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CC761D" w14:textId="77777777" w:rsidR="0056188E" w:rsidRPr="00BA0CC5" w:rsidRDefault="0056188E">
      <w:pPr>
        <w:rPr>
          <w:rFonts w:ascii="Cambria" w:hAnsi="Cambria"/>
          <w:sz w:val="22"/>
          <w:szCs w:val="22"/>
          <w:lang w:val="sr-Latn-CS"/>
        </w:rPr>
      </w:pPr>
    </w:p>
    <w:p w14:paraId="0EDBDFF9" w14:textId="77777777" w:rsidR="00210AB5" w:rsidRPr="00BA0CC5" w:rsidRDefault="00007F24" w:rsidP="00673F65">
      <w:pPr>
        <w:jc w:val="center"/>
        <w:rPr>
          <w:rFonts w:ascii="Cambria" w:hAnsi="Cambria"/>
          <w:b/>
          <w:sz w:val="28"/>
          <w:szCs w:val="28"/>
          <w:lang w:val="sr-Latn-CS"/>
        </w:rPr>
      </w:pPr>
      <w:r w:rsidRPr="00BA0CC5">
        <w:rPr>
          <w:rFonts w:ascii="Cambria" w:hAnsi="Cambria"/>
          <w:b/>
          <w:sz w:val="28"/>
          <w:szCs w:val="28"/>
          <w:lang w:val="sr-Latn-CS"/>
        </w:rPr>
        <w:t xml:space="preserve">OTVORENI </w:t>
      </w:r>
      <w:r w:rsidR="00FF5E1F" w:rsidRPr="00BA0CC5">
        <w:rPr>
          <w:rFonts w:ascii="Cambria" w:hAnsi="Cambria"/>
          <w:b/>
          <w:sz w:val="28"/>
          <w:szCs w:val="28"/>
          <w:lang w:val="sr-Latn-CS"/>
        </w:rPr>
        <w:t>AKCIJSKI</w:t>
      </w:r>
      <w:r w:rsidRPr="00BA0CC5">
        <w:rPr>
          <w:rFonts w:ascii="Cambria" w:hAnsi="Cambria"/>
          <w:b/>
          <w:sz w:val="28"/>
          <w:szCs w:val="28"/>
          <w:lang w:val="sr-Latn-CS"/>
        </w:rPr>
        <w:t xml:space="preserve"> INVESTICIONI FOND </w:t>
      </w:r>
    </w:p>
    <w:p w14:paraId="242C1818" w14:textId="77777777" w:rsidR="00B37944" w:rsidRPr="00BA0CC5" w:rsidRDefault="008752E3" w:rsidP="00673F65">
      <w:pPr>
        <w:jc w:val="center"/>
        <w:rPr>
          <w:rFonts w:ascii="Cambria" w:hAnsi="Cambria"/>
          <w:b/>
          <w:sz w:val="28"/>
          <w:szCs w:val="28"/>
          <w:lang w:val="sr-Latn-CS"/>
        </w:rPr>
      </w:pPr>
      <w:r w:rsidRPr="00BA0CC5">
        <w:rPr>
          <w:rFonts w:ascii="Cambria" w:hAnsi="Cambria"/>
          <w:b/>
          <w:sz w:val="28"/>
          <w:szCs w:val="28"/>
          <w:lang w:val="sr-Latn-CS"/>
        </w:rPr>
        <w:t xml:space="preserve">JAHORINA KOIN </w:t>
      </w:r>
    </w:p>
    <w:p w14:paraId="4AA512E1" w14:textId="77777777" w:rsidR="00B37944" w:rsidRPr="00BA0CC5" w:rsidRDefault="004D1B30" w:rsidP="004D1B30">
      <w:pPr>
        <w:tabs>
          <w:tab w:val="left" w:pos="4973"/>
        </w:tabs>
        <w:rPr>
          <w:rFonts w:ascii="Cambria" w:hAnsi="Cambria"/>
          <w:sz w:val="22"/>
          <w:szCs w:val="22"/>
          <w:lang w:val="sr-Latn-CS"/>
        </w:rPr>
      </w:pPr>
      <w:r w:rsidRPr="00BA0CC5">
        <w:rPr>
          <w:rFonts w:ascii="Cambria" w:hAnsi="Cambria"/>
          <w:sz w:val="22"/>
          <w:szCs w:val="22"/>
          <w:lang w:val="sr-Latn-CS"/>
        </w:rPr>
        <w:tab/>
      </w:r>
    </w:p>
    <w:p w14:paraId="39D22A7D" w14:textId="77777777" w:rsidR="00B37944" w:rsidRPr="00BA0CC5" w:rsidRDefault="00B37944">
      <w:pPr>
        <w:rPr>
          <w:rFonts w:ascii="Cambria" w:hAnsi="Cambria"/>
          <w:sz w:val="22"/>
          <w:szCs w:val="22"/>
          <w:lang w:val="sr-Latn-CS"/>
        </w:rPr>
      </w:pPr>
    </w:p>
    <w:p w14:paraId="4EB4D4B3" w14:textId="77777777" w:rsidR="00B37944" w:rsidRPr="00BA0CC5" w:rsidRDefault="00B37944">
      <w:pPr>
        <w:rPr>
          <w:rFonts w:ascii="Cambria" w:hAnsi="Cambria"/>
          <w:sz w:val="22"/>
          <w:szCs w:val="22"/>
          <w:lang w:val="sr-Latn-CS"/>
        </w:rPr>
      </w:pPr>
    </w:p>
    <w:p w14:paraId="0A50C853" w14:textId="77777777" w:rsidR="00B37944" w:rsidRPr="00BA0CC5" w:rsidRDefault="00B37944">
      <w:pPr>
        <w:rPr>
          <w:rFonts w:ascii="Cambria" w:hAnsi="Cambria"/>
          <w:sz w:val="22"/>
          <w:szCs w:val="22"/>
          <w:lang w:val="sr-Latn-CS"/>
        </w:rPr>
      </w:pPr>
    </w:p>
    <w:p w14:paraId="5821BDD7" w14:textId="77777777" w:rsidR="00B37944" w:rsidRPr="00BA0CC5" w:rsidRDefault="00B37944">
      <w:pPr>
        <w:rPr>
          <w:rFonts w:ascii="Cambria" w:hAnsi="Cambria"/>
          <w:sz w:val="22"/>
          <w:szCs w:val="22"/>
          <w:lang w:val="sr-Latn-CS"/>
        </w:rPr>
      </w:pPr>
    </w:p>
    <w:p w14:paraId="217CC8F5" w14:textId="77777777" w:rsidR="00B37944" w:rsidRPr="00BA0CC5" w:rsidRDefault="00B37944">
      <w:pPr>
        <w:rPr>
          <w:rFonts w:ascii="Cambria" w:hAnsi="Cambria"/>
          <w:sz w:val="22"/>
          <w:szCs w:val="22"/>
          <w:lang w:val="sr-Latn-CS"/>
        </w:rPr>
      </w:pPr>
    </w:p>
    <w:p w14:paraId="4B362F67" w14:textId="77777777" w:rsidR="00B37944" w:rsidRPr="00BA0CC5" w:rsidRDefault="00B37944">
      <w:pPr>
        <w:rPr>
          <w:rFonts w:ascii="Cambria" w:hAnsi="Cambria"/>
          <w:sz w:val="22"/>
          <w:szCs w:val="22"/>
          <w:lang w:val="sr-Latn-CS"/>
        </w:rPr>
      </w:pPr>
    </w:p>
    <w:p w14:paraId="78C5586F" w14:textId="77777777" w:rsidR="00B37944" w:rsidRPr="00BA0CC5" w:rsidRDefault="00B37944">
      <w:pPr>
        <w:rPr>
          <w:rFonts w:ascii="Cambria" w:hAnsi="Cambria"/>
          <w:sz w:val="22"/>
          <w:szCs w:val="22"/>
          <w:lang w:val="sr-Latn-CS"/>
        </w:rPr>
      </w:pPr>
    </w:p>
    <w:p w14:paraId="45DE883E" w14:textId="77777777" w:rsidR="00B37944" w:rsidRPr="00BA0CC5" w:rsidRDefault="00B37944">
      <w:pPr>
        <w:rPr>
          <w:rFonts w:ascii="Cambria" w:hAnsi="Cambria"/>
          <w:sz w:val="22"/>
          <w:szCs w:val="22"/>
          <w:lang w:val="sr-Latn-CS"/>
        </w:rPr>
      </w:pPr>
    </w:p>
    <w:p w14:paraId="051D9E59" w14:textId="77777777" w:rsidR="00B37944" w:rsidRPr="00BA0CC5" w:rsidRDefault="00B37944">
      <w:pPr>
        <w:rPr>
          <w:rFonts w:ascii="Cambria" w:hAnsi="Cambria"/>
          <w:sz w:val="22"/>
          <w:szCs w:val="22"/>
          <w:lang w:val="sr-Latn-CS"/>
        </w:rPr>
      </w:pPr>
    </w:p>
    <w:p w14:paraId="5C507E6B" w14:textId="77777777" w:rsidR="00B37944" w:rsidRPr="00BA0CC5" w:rsidRDefault="00B37944">
      <w:pPr>
        <w:rPr>
          <w:rFonts w:ascii="Cambria" w:hAnsi="Cambria"/>
          <w:sz w:val="22"/>
          <w:szCs w:val="22"/>
          <w:lang w:val="sr-Latn-CS"/>
        </w:rPr>
      </w:pPr>
    </w:p>
    <w:p w14:paraId="170EB0A8" w14:textId="77777777" w:rsidR="00B37944" w:rsidRPr="00BA0CC5" w:rsidRDefault="00B37944">
      <w:pPr>
        <w:rPr>
          <w:rFonts w:ascii="Cambria" w:hAnsi="Cambria"/>
          <w:sz w:val="22"/>
          <w:szCs w:val="22"/>
          <w:lang w:val="sr-Latn-CS"/>
        </w:rPr>
      </w:pPr>
    </w:p>
    <w:p w14:paraId="299BD215" w14:textId="77777777" w:rsidR="00B37944" w:rsidRPr="00BA0CC5" w:rsidRDefault="00B37944">
      <w:pPr>
        <w:rPr>
          <w:rFonts w:ascii="Cambria" w:hAnsi="Cambria"/>
          <w:sz w:val="22"/>
          <w:szCs w:val="22"/>
          <w:lang w:val="sr-Latn-CS"/>
        </w:rPr>
      </w:pPr>
    </w:p>
    <w:p w14:paraId="59D73A2E" w14:textId="77777777" w:rsidR="00B37944" w:rsidRPr="00BA0CC5" w:rsidRDefault="00B37944">
      <w:pPr>
        <w:rPr>
          <w:rFonts w:ascii="Cambria" w:hAnsi="Cambria"/>
          <w:sz w:val="22"/>
          <w:szCs w:val="22"/>
          <w:lang w:val="sr-Latn-CS"/>
        </w:rPr>
      </w:pPr>
    </w:p>
    <w:p w14:paraId="30DFECA6" w14:textId="77777777" w:rsidR="00B37944" w:rsidRPr="00BA0CC5" w:rsidRDefault="00B37944">
      <w:pPr>
        <w:rPr>
          <w:rFonts w:ascii="Cambria" w:hAnsi="Cambria"/>
          <w:sz w:val="22"/>
          <w:szCs w:val="22"/>
          <w:lang w:val="sr-Latn-CS"/>
        </w:rPr>
      </w:pPr>
    </w:p>
    <w:p w14:paraId="19867266" w14:textId="77777777" w:rsidR="00B37944" w:rsidRPr="00BA0CC5" w:rsidRDefault="00B37944">
      <w:pPr>
        <w:rPr>
          <w:rFonts w:ascii="Cambria" w:hAnsi="Cambria"/>
          <w:sz w:val="22"/>
          <w:szCs w:val="22"/>
          <w:lang w:val="sr-Latn-CS"/>
        </w:rPr>
      </w:pPr>
    </w:p>
    <w:p w14:paraId="55DF8194" w14:textId="77777777" w:rsidR="00B37944" w:rsidRPr="00BA0CC5" w:rsidRDefault="00B37944">
      <w:pPr>
        <w:rPr>
          <w:rFonts w:ascii="Cambria" w:hAnsi="Cambria"/>
          <w:sz w:val="22"/>
          <w:szCs w:val="22"/>
          <w:lang w:val="sr-Latn-CS"/>
        </w:rPr>
      </w:pPr>
    </w:p>
    <w:p w14:paraId="7A7AF263" w14:textId="77777777" w:rsidR="00B37944" w:rsidRPr="00BA0CC5" w:rsidRDefault="00B37944">
      <w:pPr>
        <w:rPr>
          <w:rFonts w:ascii="Cambria" w:hAnsi="Cambria"/>
          <w:b/>
          <w:sz w:val="28"/>
          <w:szCs w:val="28"/>
          <w:lang w:val="sr-Latn-CS"/>
        </w:rPr>
      </w:pPr>
    </w:p>
    <w:p w14:paraId="59B1C82F" w14:textId="77777777" w:rsidR="0098067F" w:rsidRPr="00BA0CC5" w:rsidRDefault="00DB7F35" w:rsidP="00D92A49">
      <w:pPr>
        <w:jc w:val="center"/>
        <w:rPr>
          <w:rFonts w:ascii="Cambria" w:hAnsi="Cambria"/>
          <w:b/>
          <w:i/>
          <w:iCs/>
          <w:sz w:val="28"/>
          <w:szCs w:val="28"/>
          <w:lang w:val="sr-Latn-CS"/>
        </w:rPr>
      </w:pPr>
      <w:r w:rsidRPr="00BA0CC5">
        <w:rPr>
          <w:rFonts w:ascii="Cambria" w:hAnsi="Cambria"/>
          <w:b/>
          <w:i/>
          <w:iCs/>
          <w:sz w:val="28"/>
          <w:szCs w:val="28"/>
          <w:lang w:val="sr-Latn-CS"/>
        </w:rPr>
        <w:t>NAPOMENE</w:t>
      </w:r>
    </w:p>
    <w:p w14:paraId="1459959C" w14:textId="77777777" w:rsidR="00210AB5" w:rsidRPr="00BA0CC5" w:rsidRDefault="00210AB5" w:rsidP="00D92A49">
      <w:pPr>
        <w:jc w:val="center"/>
        <w:rPr>
          <w:rFonts w:ascii="Cambria" w:hAnsi="Cambria"/>
          <w:b/>
          <w:i/>
          <w:iCs/>
          <w:sz w:val="28"/>
          <w:szCs w:val="28"/>
          <w:lang w:val="sr-Latn-CS"/>
        </w:rPr>
      </w:pPr>
    </w:p>
    <w:p w14:paraId="4BCD2FAD" w14:textId="77777777" w:rsidR="00210AB5" w:rsidRPr="00BA0CC5" w:rsidRDefault="00DD3A57" w:rsidP="00D92A49">
      <w:pPr>
        <w:jc w:val="center"/>
        <w:rPr>
          <w:rFonts w:ascii="Cambria" w:hAnsi="Cambria"/>
          <w:b/>
          <w:i/>
          <w:iCs/>
          <w:sz w:val="28"/>
          <w:szCs w:val="28"/>
          <w:lang w:val="sr-Latn-CS"/>
        </w:rPr>
      </w:pPr>
      <w:r w:rsidRPr="00BA0CC5">
        <w:rPr>
          <w:rFonts w:ascii="Cambria" w:hAnsi="Cambria"/>
          <w:b/>
          <w:i/>
          <w:iCs/>
          <w:sz w:val="28"/>
          <w:szCs w:val="28"/>
          <w:lang w:val="sr-Latn-CS"/>
        </w:rPr>
        <w:t xml:space="preserve"> uz finansijske izvještaje </w:t>
      </w:r>
      <w:r w:rsidR="008752E3" w:rsidRPr="00BA0CC5">
        <w:rPr>
          <w:rFonts w:ascii="Cambria" w:hAnsi="Cambria"/>
          <w:b/>
          <w:i/>
          <w:iCs/>
          <w:sz w:val="28"/>
          <w:szCs w:val="28"/>
          <w:lang w:val="sr-Latn-CS"/>
        </w:rPr>
        <w:t>OA</w:t>
      </w:r>
      <w:r w:rsidR="00007F24" w:rsidRPr="00BA0CC5">
        <w:rPr>
          <w:rFonts w:ascii="Cambria" w:hAnsi="Cambria"/>
          <w:b/>
          <w:i/>
          <w:iCs/>
          <w:sz w:val="28"/>
          <w:szCs w:val="28"/>
          <w:lang w:val="sr-Latn-CS"/>
        </w:rPr>
        <w:t>IF</w:t>
      </w:r>
      <w:r w:rsidRPr="00BA0CC5">
        <w:rPr>
          <w:rFonts w:ascii="Cambria" w:hAnsi="Cambria"/>
          <w:b/>
          <w:i/>
          <w:iCs/>
          <w:sz w:val="28"/>
          <w:szCs w:val="28"/>
          <w:lang w:val="sr-Latn-CS"/>
        </w:rPr>
        <w:t xml:space="preserve">-a </w:t>
      </w:r>
      <w:r w:rsidR="008752E3" w:rsidRPr="00BA0CC5">
        <w:rPr>
          <w:rFonts w:ascii="Cambria" w:hAnsi="Cambria"/>
          <w:b/>
          <w:i/>
          <w:iCs/>
          <w:sz w:val="28"/>
          <w:szCs w:val="28"/>
          <w:lang w:val="sr-Latn-CS"/>
        </w:rPr>
        <w:t xml:space="preserve">Jahorina  Koin </w:t>
      </w:r>
    </w:p>
    <w:p w14:paraId="19AAEDEC" w14:textId="655EA67D" w:rsidR="00B37944" w:rsidRPr="00BA0CC5" w:rsidRDefault="004E3F72" w:rsidP="00D92A49">
      <w:pPr>
        <w:jc w:val="center"/>
        <w:rPr>
          <w:rFonts w:ascii="Cambria" w:hAnsi="Cambria"/>
          <w:b/>
          <w:i/>
          <w:iCs/>
          <w:sz w:val="28"/>
          <w:szCs w:val="28"/>
          <w:lang w:val="sr-Latn-CS"/>
        </w:rPr>
      </w:pPr>
      <w:r w:rsidRPr="00BA0CC5">
        <w:rPr>
          <w:rFonts w:ascii="Cambria" w:hAnsi="Cambria"/>
          <w:b/>
          <w:i/>
          <w:iCs/>
          <w:sz w:val="28"/>
          <w:szCs w:val="28"/>
          <w:lang w:val="sr-Latn-CS"/>
        </w:rPr>
        <w:t xml:space="preserve"> za period od </w:t>
      </w:r>
      <w:r w:rsidR="004D7613" w:rsidRPr="00BA0CC5">
        <w:rPr>
          <w:rFonts w:ascii="Cambria" w:hAnsi="Cambria"/>
          <w:b/>
          <w:i/>
          <w:iCs/>
          <w:sz w:val="28"/>
          <w:szCs w:val="28"/>
          <w:lang w:val="sr-Latn-CS"/>
        </w:rPr>
        <w:t>01.01</w:t>
      </w:r>
      <w:r w:rsidR="00CC444B" w:rsidRPr="00BA0CC5">
        <w:rPr>
          <w:rFonts w:ascii="Cambria" w:hAnsi="Cambria"/>
          <w:b/>
          <w:i/>
          <w:iCs/>
          <w:sz w:val="28"/>
          <w:szCs w:val="28"/>
          <w:lang w:val="sr-Latn-CS"/>
        </w:rPr>
        <w:t>.-</w:t>
      </w:r>
      <w:r w:rsidR="001B24E2">
        <w:rPr>
          <w:rFonts w:ascii="Cambria" w:hAnsi="Cambria"/>
          <w:b/>
          <w:i/>
          <w:iCs/>
          <w:sz w:val="28"/>
          <w:szCs w:val="28"/>
          <w:lang w:val="sr-Latn-CS"/>
        </w:rPr>
        <w:t xml:space="preserve"> </w:t>
      </w:r>
      <w:r w:rsidR="001F5E10" w:rsidRPr="00BA0CC5">
        <w:rPr>
          <w:rFonts w:ascii="Cambria" w:hAnsi="Cambria"/>
          <w:b/>
          <w:i/>
          <w:iCs/>
          <w:sz w:val="28"/>
          <w:szCs w:val="28"/>
          <w:lang w:val="sr-Latn-CS"/>
        </w:rPr>
        <w:t>3</w:t>
      </w:r>
      <w:r w:rsidR="00F764B9">
        <w:rPr>
          <w:rFonts w:ascii="Cambria" w:hAnsi="Cambria"/>
          <w:b/>
          <w:i/>
          <w:iCs/>
          <w:sz w:val="28"/>
          <w:szCs w:val="28"/>
          <w:lang w:val="sr-Latn-CS"/>
        </w:rPr>
        <w:t>0</w:t>
      </w:r>
      <w:r w:rsidR="001F5E10" w:rsidRPr="00BA0CC5">
        <w:rPr>
          <w:rFonts w:ascii="Cambria" w:hAnsi="Cambria"/>
          <w:b/>
          <w:i/>
          <w:iCs/>
          <w:sz w:val="28"/>
          <w:szCs w:val="28"/>
          <w:lang w:val="sr-Latn-CS"/>
        </w:rPr>
        <w:t>.</w:t>
      </w:r>
      <w:r w:rsidR="00B30354">
        <w:rPr>
          <w:rFonts w:ascii="Cambria" w:hAnsi="Cambria"/>
          <w:b/>
          <w:i/>
          <w:iCs/>
          <w:sz w:val="28"/>
          <w:szCs w:val="28"/>
          <w:lang w:val="sr-Latn-CS"/>
        </w:rPr>
        <w:t>0</w:t>
      </w:r>
      <w:r w:rsidR="00031198">
        <w:rPr>
          <w:rFonts w:ascii="Cambria" w:hAnsi="Cambria"/>
          <w:b/>
          <w:i/>
          <w:iCs/>
          <w:sz w:val="28"/>
          <w:szCs w:val="28"/>
          <w:lang w:val="sr-Latn-CS"/>
        </w:rPr>
        <w:t>9</w:t>
      </w:r>
      <w:r w:rsidR="001F5E10" w:rsidRPr="00BA0CC5">
        <w:rPr>
          <w:rFonts w:ascii="Cambria" w:hAnsi="Cambria"/>
          <w:b/>
          <w:i/>
          <w:iCs/>
          <w:sz w:val="28"/>
          <w:szCs w:val="28"/>
          <w:lang w:val="sr-Latn-CS"/>
        </w:rPr>
        <w:t>.</w:t>
      </w:r>
      <w:r w:rsidR="004D7275" w:rsidRPr="00BA0CC5">
        <w:rPr>
          <w:rFonts w:ascii="Cambria" w:hAnsi="Cambria"/>
          <w:b/>
          <w:i/>
          <w:iCs/>
          <w:sz w:val="28"/>
          <w:szCs w:val="28"/>
          <w:lang w:val="sr-Latn-CS"/>
        </w:rPr>
        <w:t>20</w:t>
      </w:r>
      <w:r w:rsidR="00330B32">
        <w:rPr>
          <w:rFonts w:ascii="Cambria" w:hAnsi="Cambria"/>
          <w:b/>
          <w:i/>
          <w:iCs/>
          <w:sz w:val="28"/>
          <w:szCs w:val="28"/>
          <w:lang w:val="sr-Latn-CS"/>
        </w:rPr>
        <w:t>2</w:t>
      </w:r>
      <w:r w:rsidR="00B30354">
        <w:rPr>
          <w:rFonts w:ascii="Cambria" w:hAnsi="Cambria"/>
          <w:b/>
          <w:i/>
          <w:iCs/>
          <w:sz w:val="28"/>
          <w:szCs w:val="28"/>
          <w:lang w:val="sr-Latn-CS"/>
        </w:rPr>
        <w:t>1</w:t>
      </w:r>
      <w:r w:rsidR="00DD3A57" w:rsidRPr="00BA0CC5">
        <w:rPr>
          <w:rFonts w:ascii="Cambria" w:hAnsi="Cambria"/>
          <w:b/>
          <w:i/>
          <w:iCs/>
          <w:sz w:val="28"/>
          <w:szCs w:val="28"/>
          <w:lang w:val="sr-Latn-CS"/>
        </w:rPr>
        <w:t>. godine</w:t>
      </w:r>
    </w:p>
    <w:p w14:paraId="4D7623B1" w14:textId="77777777" w:rsidR="00B37944" w:rsidRPr="00BA0CC5" w:rsidRDefault="00B37944" w:rsidP="00B37944">
      <w:pPr>
        <w:jc w:val="center"/>
        <w:rPr>
          <w:rFonts w:ascii="Cambria" w:hAnsi="Cambria"/>
          <w:i/>
          <w:iCs/>
          <w:sz w:val="22"/>
          <w:szCs w:val="22"/>
          <w:lang w:val="sr-Latn-CS"/>
        </w:rPr>
      </w:pPr>
    </w:p>
    <w:p w14:paraId="4844168A" w14:textId="77777777" w:rsidR="00B37944" w:rsidRPr="00BA0CC5" w:rsidRDefault="00B37944" w:rsidP="00B37944">
      <w:pPr>
        <w:jc w:val="center"/>
        <w:rPr>
          <w:rFonts w:ascii="Cambria" w:hAnsi="Cambria"/>
          <w:sz w:val="22"/>
          <w:szCs w:val="22"/>
          <w:lang w:val="sr-Latn-CS"/>
        </w:rPr>
      </w:pPr>
    </w:p>
    <w:p w14:paraId="772192C8" w14:textId="77777777" w:rsidR="00B37944" w:rsidRPr="00BA0CC5" w:rsidRDefault="00B37944" w:rsidP="00B37944">
      <w:pPr>
        <w:jc w:val="center"/>
        <w:rPr>
          <w:rFonts w:ascii="Cambria" w:hAnsi="Cambria"/>
          <w:sz w:val="22"/>
          <w:szCs w:val="22"/>
          <w:lang w:val="sr-Latn-CS"/>
        </w:rPr>
      </w:pPr>
    </w:p>
    <w:p w14:paraId="5E08FD03" w14:textId="77777777" w:rsidR="00B37944" w:rsidRPr="00BA0CC5" w:rsidRDefault="00B37944" w:rsidP="00B37944">
      <w:pPr>
        <w:jc w:val="center"/>
        <w:rPr>
          <w:rFonts w:ascii="Cambria" w:hAnsi="Cambria"/>
          <w:sz w:val="22"/>
          <w:szCs w:val="22"/>
          <w:lang w:val="sr-Latn-CS"/>
        </w:rPr>
      </w:pPr>
    </w:p>
    <w:p w14:paraId="19DF4DC2" w14:textId="77777777" w:rsidR="00B37944" w:rsidRPr="00BA0CC5" w:rsidRDefault="00B37944" w:rsidP="00B37944">
      <w:pPr>
        <w:jc w:val="center"/>
        <w:rPr>
          <w:rFonts w:ascii="Cambria" w:hAnsi="Cambria"/>
          <w:sz w:val="22"/>
          <w:szCs w:val="22"/>
          <w:lang w:val="sr-Latn-CS"/>
        </w:rPr>
      </w:pPr>
    </w:p>
    <w:p w14:paraId="26B6D402" w14:textId="77777777" w:rsidR="00B37944" w:rsidRPr="00BA0CC5" w:rsidRDefault="00B37944" w:rsidP="00B37944">
      <w:pPr>
        <w:jc w:val="center"/>
        <w:rPr>
          <w:rFonts w:ascii="Cambria" w:hAnsi="Cambria"/>
          <w:sz w:val="22"/>
          <w:szCs w:val="22"/>
          <w:lang w:val="sr-Latn-CS"/>
        </w:rPr>
      </w:pPr>
    </w:p>
    <w:p w14:paraId="4EF023F9" w14:textId="77777777" w:rsidR="00B37944" w:rsidRPr="00BA0CC5" w:rsidRDefault="00B37944" w:rsidP="00B37944">
      <w:pPr>
        <w:jc w:val="both"/>
        <w:rPr>
          <w:rFonts w:ascii="Cambria" w:hAnsi="Cambria"/>
          <w:sz w:val="22"/>
          <w:szCs w:val="22"/>
          <w:lang w:val="sr-Cyrl-CS"/>
        </w:rPr>
      </w:pPr>
    </w:p>
    <w:p w14:paraId="6DA0D9BA" w14:textId="77777777" w:rsidR="00B37944" w:rsidRPr="00BA0CC5" w:rsidRDefault="00B37944" w:rsidP="00B37944">
      <w:pPr>
        <w:jc w:val="both"/>
        <w:rPr>
          <w:rFonts w:ascii="Cambria" w:hAnsi="Cambria"/>
          <w:sz w:val="22"/>
          <w:szCs w:val="22"/>
          <w:lang w:val="sr-Latn-CS"/>
        </w:rPr>
      </w:pPr>
    </w:p>
    <w:p w14:paraId="4ECD9F58" w14:textId="77777777" w:rsidR="00B37944" w:rsidRPr="00BA0CC5" w:rsidRDefault="00B37944" w:rsidP="00B37944">
      <w:pPr>
        <w:jc w:val="both"/>
        <w:rPr>
          <w:rFonts w:ascii="Cambria" w:hAnsi="Cambria"/>
          <w:sz w:val="22"/>
          <w:szCs w:val="22"/>
          <w:lang w:val="sr-Latn-CS"/>
        </w:rPr>
      </w:pPr>
    </w:p>
    <w:p w14:paraId="4166C6AA" w14:textId="77777777" w:rsidR="00B37944" w:rsidRPr="00BA0CC5" w:rsidRDefault="00B37944" w:rsidP="00B37944">
      <w:pPr>
        <w:jc w:val="both"/>
        <w:rPr>
          <w:rFonts w:ascii="Cambria" w:hAnsi="Cambria"/>
          <w:sz w:val="22"/>
          <w:szCs w:val="22"/>
          <w:lang w:val="sr-Latn-CS"/>
        </w:rPr>
      </w:pPr>
    </w:p>
    <w:p w14:paraId="1EE03D7A" w14:textId="77777777" w:rsidR="00B37944" w:rsidRPr="00BA0CC5" w:rsidRDefault="00B37944" w:rsidP="00B37944">
      <w:pPr>
        <w:jc w:val="both"/>
        <w:rPr>
          <w:rFonts w:ascii="Cambria" w:hAnsi="Cambria"/>
          <w:sz w:val="22"/>
          <w:szCs w:val="22"/>
          <w:lang w:val="sr-Latn-CS"/>
        </w:rPr>
      </w:pPr>
    </w:p>
    <w:p w14:paraId="1BA3435F" w14:textId="77777777" w:rsidR="00B37944" w:rsidRPr="00BA0CC5" w:rsidRDefault="00B37944" w:rsidP="00B37944">
      <w:pPr>
        <w:jc w:val="both"/>
        <w:rPr>
          <w:rFonts w:ascii="Cambria" w:hAnsi="Cambria"/>
          <w:sz w:val="22"/>
          <w:szCs w:val="22"/>
          <w:lang w:val="sr-Latn-CS"/>
        </w:rPr>
      </w:pPr>
    </w:p>
    <w:p w14:paraId="615C4304" w14:textId="77777777" w:rsidR="00B37944" w:rsidRPr="00BA0CC5" w:rsidRDefault="00B37944" w:rsidP="00B37944">
      <w:pPr>
        <w:jc w:val="both"/>
        <w:rPr>
          <w:rFonts w:ascii="Cambria" w:hAnsi="Cambria"/>
          <w:sz w:val="22"/>
          <w:szCs w:val="22"/>
          <w:lang w:val="sr-Latn-CS"/>
        </w:rPr>
      </w:pPr>
    </w:p>
    <w:p w14:paraId="2B83D070" w14:textId="77777777" w:rsidR="00B37944" w:rsidRPr="00BA0CC5" w:rsidRDefault="00B37944" w:rsidP="00B37944">
      <w:pPr>
        <w:jc w:val="both"/>
        <w:rPr>
          <w:rFonts w:ascii="Cambria" w:hAnsi="Cambria"/>
          <w:sz w:val="22"/>
          <w:szCs w:val="22"/>
          <w:lang w:val="sr-Cyrl-BA"/>
        </w:rPr>
      </w:pPr>
    </w:p>
    <w:p w14:paraId="7AE0264F" w14:textId="77777777" w:rsidR="00B37944" w:rsidRPr="00BA0CC5" w:rsidRDefault="00B37944" w:rsidP="00B37944">
      <w:pPr>
        <w:jc w:val="both"/>
        <w:rPr>
          <w:rFonts w:ascii="Cambria" w:hAnsi="Cambria"/>
          <w:sz w:val="22"/>
          <w:szCs w:val="22"/>
          <w:lang w:val="sr-Latn-CS"/>
        </w:rPr>
      </w:pPr>
    </w:p>
    <w:p w14:paraId="042AABCD" w14:textId="77777777" w:rsidR="00B37944" w:rsidRPr="00BA0CC5" w:rsidRDefault="00B37944" w:rsidP="00B37944">
      <w:pPr>
        <w:jc w:val="both"/>
        <w:rPr>
          <w:rFonts w:ascii="Cambria" w:hAnsi="Cambria"/>
          <w:sz w:val="22"/>
          <w:szCs w:val="22"/>
          <w:lang w:val="sr-Latn-CS"/>
        </w:rPr>
      </w:pPr>
    </w:p>
    <w:p w14:paraId="740D77C4" w14:textId="77777777" w:rsidR="00B37944" w:rsidRPr="00BA0CC5" w:rsidRDefault="00B37944" w:rsidP="00B37944">
      <w:pPr>
        <w:jc w:val="both"/>
        <w:rPr>
          <w:rFonts w:ascii="Cambria" w:hAnsi="Cambria"/>
          <w:sz w:val="22"/>
          <w:szCs w:val="22"/>
          <w:lang w:val="sr-Latn-CS"/>
        </w:rPr>
      </w:pPr>
    </w:p>
    <w:p w14:paraId="43B87F0F" w14:textId="77777777" w:rsidR="008752E3" w:rsidRPr="00BA0CC5" w:rsidRDefault="008752E3" w:rsidP="00B37944">
      <w:pPr>
        <w:jc w:val="both"/>
        <w:rPr>
          <w:rFonts w:ascii="Cambria" w:hAnsi="Cambria"/>
          <w:sz w:val="22"/>
          <w:szCs w:val="22"/>
          <w:lang w:val="sr-Latn-CS"/>
        </w:rPr>
      </w:pPr>
    </w:p>
    <w:p w14:paraId="17EF28CF" w14:textId="77777777" w:rsidR="00B37944" w:rsidRPr="00BA0CC5" w:rsidRDefault="00B37944" w:rsidP="00B37944">
      <w:pPr>
        <w:jc w:val="both"/>
        <w:rPr>
          <w:rFonts w:ascii="Cambria" w:hAnsi="Cambria"/>
          <w:b/>
          <w:sz w:val="22"/>
          <w:szCs w:val="22"/>
          <w:lang w:val="sr-Latn-CS"/>
        </w:rPr>
      </w:pPr>
    </w:p>
    <w:p w14:paraId="4CFD562E" w14:textId="77777777" w:rsidR="00B37944" w:rsidRPr="00BA0CC5" w:rsidRDefault="00B37944" w:rsidP="00B37944">
      <w:pPr>
        <w:jc w:val="center"/>
        <w:rPr>
          <w:rFonts w:ascii="Cambria" w:hAnsi="Cambria"/>
          <w:sz w:val="22"/>
          <w:szCs w:val="22"/>
          <w:lang w:val="sr-Latn-CS"/>
        </w:rPr>
      </w:pPr>
    </w:p>
    <w:p w14:paraId="2DDFF968" w14:textId="10322995" w:rsidR="00F87CF5" w:rsidRPr="00BA0CC5" w:rsidRDefault="00506F62">
      <w:pPr>
        <w:rPr>
          <w:rFonts w:ascii="Cambria" w:hAnsi="Cambria"/>
          <w:sz w:val="22"/>
          <w:szCs w:val="22"/>
          <w:lang w:val="sr-Latn-CS"/>
        </w:rPr>
      </w:pPr>
      <w:r w:rsidRPr="00BA0CC5">
        <w:rPr>
          <w:rFonts w:ascii="Cambria" w:hAnsi="Cambria"/>
          <w:sz w:val="22"/>
          <w:szCs w:val="22"/>
          <w:lang w:val="sr-Latn-CS"/>
        </w:rPr>
        <w:t xml:space="preserve">Banja Luka, </w:t>
      </w:r>
      <w:r w:rsidR="00031198">
        <w:rPr>
          <w:rFonts w:ascii="Cambria" w:hAnsi="Cambria"/>
          <w:sz w:val="22"/>
          <w:szCs w:val="22"/>
          <w:lang w:val="sr-Latn-CS"/>
        </w:rPr>
        <w:t xml:space="preserve">oktobar </w:t>
      </w:r>
      <w:r w:rsidR="00775450">
        <w:rPr>
          <w:rFonts w:ascii="Cambria" w:hAnsi="Cambria"/>
          <w:sz w:val="22"/>
          <w:szCs w:val="22"/>
          <w:lang w:val="sr-Latn-CS"/>
        </w:rPr>
        <w:t xml:space="preserve"> </w:t>
      </w:r>
      <w:r w:rsidR="002130BF">
        <w:rPr>
          <w:rFonts w:ascii="Cambria" w:hAnsi="Cambria"/>
          <w:sz w:val="22"/>
          <w:szCs w:val="22"/>
          <w:lang w:val="sr-Latn-CS"/>
        </w:rPr>
        <w:t>202</w:t>
      </w:r>
      <w:r w:rsidR="00D924FA">
        <w:rPr>
          <w:rFonts w:ascii="Cambria" w:hAnsi="Cambria"/>
          <w:sz w:val="22"/>
          <w:szCs w:val="22"/>
          <w:lang w:val="sr-Latn-CS"/>
        </w:rPr>
        <w:t>1</w:t>
      </w:r>
      <w:r w:rsidR="00B75BE9" w:rsidRPr="00BA0CC5">
        <w:rPr>
          <w:rFonts w:ascii="Cambria" w:hAnsi="Cambria"/>
          <w:sz w:val="22"/>
          <w:szCs w:val="22"/>
          <w:lang w:val="sr-Latn-CS"/>
        </w:rPr>
        <w:t>. godine</w:t>
      </w:r>
    </w:p>
    <w:p w14:paraId="046FC455" w14:textId="77777777" w:rsidR="00861029" w:rsidRPr="00BA0CC5" w:rsidRDefault="00861029">
      <w:pPr>
        <w:rPr>
          <w:rFonts w:ascii="Cambria" w:hAnsi="Cambria"/>
          <w:sz w:val="22"/>
          <w:szCs w:val="22"/>
          <w:lang w:val="sr-Latn-CS"/>
        </w:rPr>
      </w:pPr>
    </w:p>
    <w:p w14:paraId="4ECB912C" w14:textId="77777777" w:rsidR="00861029" w:rsidRPr="00BA0CC5" w:rsidRDefault="00861029">
      <w:pPr>
        <w:rPr>
          <w:rFonts w:ascii="Cambria" w:hAnsi="Cambria"/>
          <w:sz w:val="22"/>
          <w:szCs w:val="22"/>
          <w:lang w:val="sr-Latn-CS"/>
        </w:rPr>
      </w:pPr>
    </w:p>
    <w:p w14:paraId="728D29D6" w14:textId="77777777" w:rsidR="00861029" w:rsidRPr="00BA0CC5" w:rsidRDefault="00861029">
      <w:pPr>
        <w:rPr>
          <w:rFonts w:ascii="Cambria" w:hAnsi="Cambria"/>
          <w:sz w:val="22"/>
          <w:szCs w:val="22"/>
          <w:lang w:val="sr-Latn-CS"/>
        </w:rPr>
      </w:pPr>
    </w:p>
    <w:p w14:paraId="2C8AE351" w14:textId="77777777" w:rsidR="00861029" w:rsidRPr="00BA0CC5" w:rsidRDefault="00861029">
      <w:pPr>
        <w:rPr>
          <w:rFonts w:ascii="Cambria" w:hAnsi="Cambria"/>
          <w:sz w:val="22"/>
          <w:szCs w:val="22"/>
          <w:lang w:val="sr-Latn-CS"/>
        </w:rPr>
      </w:pPr>
    </w:p>
    <w:p w14:paraId="673F558B" w14:textId="77777777" w:rsidR="00861029" w:rsidRPr="00BA0CC5" w:rsidRDefault="00861029">
      <w:pPr>
        <w:rPr>
          <w:rFonts w:ascii="Cambria" w:hAnsi="Cambria"/>
          <w:sz w:val="22"/>
          <w:szCs w:val="22"/>
          <w:lang w:val="sr-Latn-CS"/>
        </w:rPr>
      </w:pPr>
    </w:p>
    <w:p w14:paraId="03C19B67" w14:textId="77777777" w:rsidR="00CC43D6" w:rsidRPr="00BA0CC5" w:rsidRDefault="00694AA1" w:rsidP="00861029">
      <w:pPr>
        <w:pStyle w:val="Heading1"/>
        <w:numPr>
          <w:ilvl w:val="0"/>
          <w:numId w:val="15"/>
        </w:numPr>
        <w:rPr>
          <w:rFonts w:ascii="Cambria" w:hAnsi="Cambria"/>
          <w:sz w:val="22"/>
          <w:szCs w:val="22"/>
          <w:lang w:val="sr-Cyrl-CS"/>
        </w:rPr>
      </w:pPr>
      <w:r w:rsidRPr="00BA0CC5">
        <w:rPr>
          <w:rFonts w:ascii="Cambria" w:hAnsi="Cambria"/>
          <w:sz w:val="22"/>
          <w:szCs w:val="22"/>
          <w:lang w:val="sr-Latn-CS"/>
        </w:rPr>
        <w:lastRenderedPageBreak/>
        <w:t xml:space="preserve"> </w:t>
      </w:r>
      <w:r w:rsidR="008E2954" w:rsidRPr="00BA0CC5">
        <w:rPr>
          <w:rFonts w:ascii="Cambria" w:hAnsi="Cambria"/>
          <w:sz w:val="22"/>
          <w:szCs w:val="22"/>
          <w:lang w:val="sr-Latn-CS"/>
        </w:rPr>
        <w:t xml:space="preserve">OSNOVNI PODACI </w:t>
      </w:r>
    </w:p>
    <w:p w14:paraId="35737318" w14:textId="77777777" w:rsidR="00EB713C" w:rsidRPr="00BA0CC5" w:rsidRDefault="002764ED" w:rsidP="002764ED">
      <w:pPr>
        <w:jc w:val="both"/>
        <w:rPr>
          <w:rFonts w:ascii="Cambria" w:hAnsi="Cambria"/>
          <w:sz w:val="22"/>
          <w:szCs w:val="22"/>
          <w:lang w:val="hr-HR"/>
        </w:rPr>
      </w:pPr>
      <w:r w:rsidRPr="00BA0CC5">
        <w:rPr>
          <w:rFonts w:ascii="Cambria" w:hAnsi="Cambria"/>
          <w:sz w:val="22"/>
          <w:szCs w:val="22"/>
          <w:lang w:val="hr-HR"/>
        </w:rPr>
        <w:t>Rješenjem Komisije za hartije od vrijednosti Republike Srpske Broj: 01-UP-51-</w:t>
      </w:r>
      <w:r w:rsidR="001E2A0D" w:rsidRPr="00BA0CC5">
        <w:rPr>
          <w:rFonts w:ascii="Cambria" w:hAnsi="Cambria"/>
          <w:sz w:val="22"/>
          <w:szCs w:val="22"/>
          <w:lang w:val="hr-HR"/>
        </w:rPr>
        <w:t>47</w:t>
      </w:r>
      <w:r w:rsidR="008752E3" w:rsidRPr="00BA0CC5">
        <w:rPr>
          <w:rFonts w:ascii="Cambria" w:hAnsi="Cambria"/>
          <w:sz w:val="22"/>
          <w:szCs w:val="22"/>
          <w:lang w:val="hr-HR"/>
        </w:rPr>
        <w:t>2</w:t>
      </w:r>
      <w:r w:rsidRPr="00BA0CC5">
        <w:rPr>
          <w:rFonts w:ascii="Cambria" w:hAnsi="Cambria"/>
          <w:sz w:val="22"/>
          <w:szCs w:val="22"/>
          <w:lang w:val="hr-HR"/>
        </w:rPr>
        <w:t>-</w:t>
      </w:r>
      <w:r w:rsidR="008752E3" w:rsidRPr="00BA0CC5">
        <w:rPr>
          <w:rFonts w:ascii="Cambria" w:hAnsi="Cambria"/>
          <w:sz w:val="22"/>
          <w:szCs w:val="22"/>
          <w:lang w:val="hr-HR"/>
        </w:rPr>
        <w:t>3</w:t>
      </w:r>
      <w:r w:rsidRPr="00BA0CC5">
        <w:rPr>
          <w:rFonts w:ascii="Cambria" w:hAnsi="Cambria"/>
          <w:sz w:val="22"/>
          <w:szCs w:val="22"/>
          <w:lang w:val="hr-HR"/>
        </w:rPr>
        <w:t xml:space="preserve">/18 odobreno je </w:t>
      </w:r>
      <w:r w:rsidR="001E2A0D" w:rsidRPr="00BA0CC5">
        <w:rPr>
          <w:rFonts w:ascii="Cambria" w:hAnsi="Cambria"/>
          <w:sz w:val="22"/>
          <w:szCs w:val="22"/>
          <w:lang w:val="hr-HR"/>
        </w:rPr>
        <w:t>potpuno</w:t>
      </w:r>
      <w:r w:rsidRPr="00BA0CC5">
        <w:rPr>
          <w:rFonts w:ascii="Cambria" w:hAnsi="Cambria"/>
          <w:sz w:val="22"/>
          <w:szCs w:val="22"/>
          <w:lang w:val="hr-HR"/>
        </w:rPr>
        <w:t xml:space="preserve"> preoblikovanje AZIF-a u preoblikovanju „</w:t>
      </w:r>
      <w:r w:rsidR="009D0335" w:rsidRPr="00BA0CC5">
        <w:rPr>
          <w:rFonts w:ascii="Cambria" w:hAnsi="Cambria"/>
          <w:sz w:val="22"/>
          <w:szCs w:val="22"/>
          <w:lang w:val="hr-HR"/>
        </w:rPr>
        <w:t>J</w:t>
      </w:r>
      <w:r w:rsidR="00523EFA">
        <w:rPr>
          <w:rFonts w:ascii="Cambria" w:hAnsi="Cambria"/>
          <w:sz w:val="22"/>
          <w:szCs w:val="22"/>
          <w:lang w:val="hr-HR"/>
        </w:rPr>
        <w:t xml:space="preserve">ahorina Konseko </w:t>
      </w:r>
      <w:r w:rsidR="00C604E5">
        <w:rPr>
          <w:rFonts w:ascii="Cambria" w:hAnsi="Cambria"/>
          <w:sz w:val="22"/>
          <w:szCs w:val="22"/>
          <w:lang w:val="hr-HR"/>
        </w:rPr>
        <w:t>Invest</w:t>
      </w:r>
      <w:r w:rsidR="001E2A0D" w:rsidRPr="00BA0CC5">
        <w:rPr>
          <w:rFonts w:ascii="Cambria" w:hAnsi="Cambria"/>
          <w:sz w:val="22"/>
          <w:szCs w:val="22"/>
          <w:lang w:val="hr-HR"/>
        </w:rPr>
        <w:t xml:space="preserve"> </w:t>
      </w:r>
      <w:r w:rsidR="008752E3" w:rsidRPr="00BA0CC5">
        <w:rPr>
          <w:rFonts w:ascii="Cambria" w:hAnsi="Cambria"/>
          <w:sz w:val="22"/>
          <w:szCs w:val="22"/>
          <w:lang w:val="hr-HR"/>
        </w:rPr>
        <w:t>“ a.d.Pale. Navedenim</w:t>
      </w:r>
      <w:r w:rsidR="001E2A0D" w:rsidRPr="00BA0CC5">
        <w:rPr>
          <w:rFonts w:ascii="Cambria" w:hAnsi="Cambria"/>
          <w:sz w:val="22"/>
          <w:szCs w:val="22"/>
          <w:lang w:val="hr-HR"/>
        </w:rPr>
        <w:t xml:space="preserve">  rješenjem  Društvu je odobren</w:t>
      </w:r>
      <w:r w:rsidRPr="00BA0CC5">
        <w:rPr>
          <w:rFonts w:ascii="Cambria" w:hAnsi="Cambria"/>
          <w:sz w:val="22"/>
          <w:szCs w:val="22"/>
          <w:lang w:val="hr-HR"/>
        </w:rPr>
        <w:t xml:space="preserve"> </w:t>
      </w:r>
      <w:r w:rsidR="001E2A0D" w:rsidRPr="00BA0CC5">
        <w:rPr>
          <w:rFonts w:ascii="Cambria" w:hAnsi="Cambria"/>
          <w:sz w:val="22"/>
          <w:szCs w:val="22"/>
          <w:lang w:val="hr-HR"/>
        </w:rPr>
        <w:t>prenos</w:t>
      </w:r>
      <w:r w:rsidRPr="00BA0CC5">
        <w:rPr>
          <w:rFonts w:ascii="Cambria" w:hAnsi="Cambria"/>
          <w:sz w:val="22"/>
          <w:szCs w:val="22"/>
          <w:lang w:val="hr-HR"/>
        </w:rPr>
        <w:t xml:space="preserve"> </w:t>
      </w:r>
      <w:r w:rsidR="001E2A0D" w:rsidRPr="00BA0CC5">
        <w:rPr>
          <w:rFonts w:ascii="Cambria" w:hAnsi="Cambria"/>
          <w:sz w:val="22"/>
          <w:szCs w:val="22"/>
          <w:lang w:val="hr-HR"/>
        </w:rPr>
        <w:t xml:space="preserve">cjelokupne </w:t>
      </w:r>
      <w:r w:rsidRPr="00BA0CC5">
        <w:rPr>
          <w:rFonts w:ascii="Cambria" w:hAnsi="Cambria"/>
          <w:sz w:val="22"/>
          <w:szCs w:val="22"/>
          <w:lang w:val="hr-HR"/>
        </w:rPr>
        <w:t xml:space="preserve">imovine radi osnivanja Otvorenog </w:t>
      </w:r>
      <w:r w:rsidR="008752E3" w:rsidRPr="00BA0CC5">
        <w:rPr>
          <w:rFonts w:ascii="Cambria" w:hAnsi="Cambria"/>
          <w:sz w:val="22"/>
          <w:szCs w:val="22"/>
          <w:lang w:val="hr-HR"/>
        </w:rPr>
        <w:t>akcijskog</w:t>
      </w:r>
      <w:r w:rsidRPr="00BA0CC5">
        <w:rPr>
          <w:rFonts w:ascii="Cambria" w:hAnsi="Cambria"/>
          <w:sz w:val="22"/>
          <w:szCs w:val="22"/>
          <w:lang w:val="hr-HR"/>
        </w:rPr>
        <w:t xml:space="preserve"> inves</w:t>
      </w:r>
      <w:r w:rsidR="001E2A0D" w:rsidRPr="00BA0CC5">
        <w:rPr>
          <w:rFonts w:ascii="Cambria" w:hAnsi="Cambria"/>
          <w:sz w:val="22"/>
          <w:szCs w:val="22"/>
          <w:lang w:val="hr-HR"/>
        </w:rPr>
        <w:t>t</w:t>
      </w:r>
      <w:r w:rsidR="008752E3" w:rsidRPr="00BA0CC5">
        <w:rPr>
          <w:rFonts w:ascii="Cambria" w:hAnsi="Cambria"/>
          <w:sz w:val="22"/>
          <w:szCs w:val="22"/>
          <w:lang w:val="hr-HR"/>
        </w:rPr>
        <w:t>icionog fonda “Jahorina Koin</w:t>
      </w:r>
      <w:r w:rsidR="001E2A0D" w:rsidRPr="00BA0CC5">
        <w:rPr>
          <w:rFonts w:ascii="Cambria" w:hAnsi="Cambria"/>
          <w:sz w:val="22"/>
          <w:szCs w:val="22"/>
          <w:lang w:val="hr-HR"/>
        </w:rPr>
        <w:t>“</w:t>
      </w:r>
      <w:r w:rsidRPr="00BA0CC5">
        <w:rPr>
          <w:rFonts w:ascii="Cambria" w:hAnsi="Cambria"/>
          <w:sz w:val="22"/>
          <w:szCs w:val="22"/>
          <w:lang w:val="hr-HR"/>
        </w:rPr>
        <w:t xml:space="preserve"> </w:t>
      </w:r>
      <w:r w:rsidR="00E37423" w:rsidRPr="00BA0CC5">
        <w:rPr>
          <w:rFonts w:ascii="Cambria" w:hAnsi="Cambria"/>
          <w:sz w:val="22"/>
          <w:szCs w:val="22"/>
          <w:lang w:val="hr-HR"/>
        </w:rPr>
        <w:t xml:space="preserve">u skladu sa Odlukom o potpunom </w:t>
      </w:r>
      <w:r w:rsidRPr="00BA0CC5">
        <w:rPr>
          <w:rFonts w:ascii="Cambria" w:hAnsi="Cambria"/>
          <w:sz w:val="22"/>
          <w:szCs w:val="22"/>
          <w:lang w:val="hr-HR"/>
        </w:rPr>
        <w:t xml:space="preserve"> preoblikovanju </w:t>
      </w:r>
      <w:r w:rsidR="00E37423" w:rsidRPr="00BA0CC5">
        <w:rPr>
          <w:rFonts w:ascii="Cambria" w:hAnsi="Cambria"/>
          <w:sz w:val="22"/>
          <w:szCs w:val="22"/>
          <w:lang w:val="hr-HR"/>
        </w:rPr>
        <w:t xml:space="preserve"> A</w:t>
      </w:r>
      <w:r w:rsidR="009D0335" w:rsidRPr="00BA0CC5">
        <w:rPr>
          <w:rFonts w:ascii="Cambria" w:hAnsi="Cambria"/>
          <w:sz w:val="22"/>
          <w:szCs w:val="22"/>
          <w:lang w:val="hr-HR"/>
        </w:rPr>
        <w:t>Z</w:t>
      </w:r>
      <w:r w:rsidRPr="00BA0CC5">
        <w:rPr>
          <w:rFonts w:ascii="Cambria" w:hAnsi="Cambria"/>
          <w:sz w:val="22"/>
          <w:szCs w:val="22"/>
          <w:lang w:val="hr-HR"/>
        </w:rPr>
        <w:t>IF-a u pr</w:t>
      </w:r>
      <w:r w:rsidR="009D0335" w:rsidRPr="00BA0CC5">
        <w:rPr>
          <w:rFonts w:ascii="Cambria" w:hAnsi="Cambria"/>
          <w:sz w:val="22"/>
          <w:szCs w:val="22"/>
          <w:lang w:val="hr-HR"/>
        </w:rPr>
        <w:t xml:space="preserve">eoblikovanju „Jahorina Konseko </w:t>
      </w:r>
      <w:r w:rsidR="00C604E5">
        <w:rPr>
          <w:rFonts w:ascii="Cambria" w:hAnsi="Cambria"/>
          <w:sz w:val="22"/>
          <w:szCs w:val="22"/>
          <w:lang w:val="hr-HR"/>
        </w:rPr>
        <w:t>Invest</w:t>
      </w:r>
      <w:r w:rsidR="009D0335" w:rsidRPr="00BA0CC5">
        <w:rPr>
          <w:rFonts w:ascii="Cambria" w:hAnsi="Cambria"/>
          <w:sz w:val="22"/>
          <w:szCs w:val="22"/>
          <w:lang w:val="hr-HR"/>
        </w:rPr>
        <w:t>“ a.d. Pale</w:t>
      </w:r>
      <w:r w:rsidRPr="00BA0CC5">
        <w:rPr>
          <w:rFonts w:ascii="Cambria" w:hAnsi="Cambria"/>
          <w:sz w:val="22"/>
          <w:szCs w:val="22"/>
          <w:lang w:val="hr-HR"/>
        </w:rPr>
        <w:t xml:space="preserve">  broj SK </w:t>
      </w:r>
      <w:r w:rsidR="009D0335" w:rsidRPr="00BA0CC5">
        <w:rPr>
          <w:rFonts w:ascii="Cambria" w:hAnsi="Cambria"/>
          <w:sz w:val="22"/>
          <w:szCs w:val="22"/>
          <w:lang w:val="hr-HR"/>
        </w:rPr>
        <w:t>10</w:t>
      </w:r>
      <w:r w:rsidRPr="00BA0CC5">
        <w:rPr>
          <w:rFonts w:ascii="Cambria" w:hAnsi="Cambria"/>
          <w:sz w:val="22"/>
          <w:szCs w:val="22"/>
          <w:lang w:val="hr-HR"/>
        </w:rPr>
        <w:t>/1</w:t>
      </w:r>
      <w:r w:rsidR="00E37423" w:rsidRPr="00BA0CC5">
        <w:rPr>
          <w:rFonts w:ascii="Cambria" w:hAnsi="Cambria"/>
          <w:sz w:val="22"/>
          <w:szCs w:val="22"/>
          <w:lang w:val="hr-HR"/>
        </w:rPr>
        <w:t>8</w:t>
      </w:r>
      <w:r w:rsidRPr="00BA0CC5">
        <w:rPr>
          <w:rFonts w:ascii="Cambria" w:hAnsi="Cambria"/>
          <w:sz w:val="22"/>
          <w:szCs w:val="22"/>
          <w:lang w:val="hr-HR"/>
        </w:rPr>
        <w:t xml:space="preserve"> od </w:t>
      </w:r>
      <w:r w:rsidR="00E37423" w:rsidRPr="00BA0CC5">
        <w:rPr>
          <w:rFonts w:ascii="Cambria" w:hAnsi="Cambria"/>
          <w:sz w:val="22"/>
          <w:szCs w:val="22"/>
          <w:lang w:val="hr-HR"/>
        </w:rPr>
        <w:t>05</w:t>
      </w:r>
      <w:r w:rsidRPr="00BA0CC5">
        <w:rPr>
          <w:rFonts w:ascii="Cambria" w:hAnsi="Cambria"/>
          <w:sz w:val="22"/>
          <w:szCs w:val="22"/>
          <w:lang w:val="hr-HR"/>
        </w:rPr>
        <w:t>.</w:t>
      </w:r>
      <w:r w:rsidR="00E37423" w:rsidRPr="00BA0CC5">
        <w:rPr>
          <w:rFonts w:ascii="Cambria" w:hAnsi="Cambria"/>
          <w:sz w:val="22"/>
          <w:szCs w:val="22"/>
          <w:lang w:val="hr-HR"/>
        </w:rPr>
        <w:t>07</w:t>
      </w:r>
      <w:r w:rsidRPr="00BA0CC5">
        <w:rPr>
          <w:rFonts w:ascii="Cambria" w:hAnsi="Cambria"/>
          <w:sz w:val="22"/>
          <w:szCs w:val="22"/>
          <w:lang w:val="hr-HR"/>
        </w:rPr>
        <w:t>.201</w:t>
      </w:r>
      <w:r w:rsidR="00E37423" w:rsidRPr="00BA0CC5">
        <w:rPr>
          <w:rFonts w:ascii="Cambria" w:hAnsi="Cambria"/>
          <w:sz w:val="22"/>
          <w:szCs w:val="22"/>
          <w:lang w:val="hr-HR"/>
        </w:rPr>
        <w:t>8</w:t>
      </w:r>
      <w:r w:rsidRPr="00BA0CC5">
        <w:rPr>
          <w:rFonts w:ascii="Cambria" w:hAnsi="Cambria"/>
          <w:sz w:val="22"/>
          <w:szCs w:val="22"/>
          <w:lang w:val="hr-HR"/>
        </w:rPr>
        <w:t>. godine</w:t>
      </w:r>
      <w:r w:rsidR="00E37423" w:rsidRPr="00BA0CC5">
        <w:rPr>
          <w:rFonts w:ascii="Cambria" w:hAnsi="Cambria"/>
          <w:sz w:val="22"/>
          <w:szCs w:val="22"/>
          <w:lang w:val="hr-HR"/>
        </w:rPr>
        <w:t>.</w:t>
      </w:r>
    </w:p>
    <w:p w14:paraId="29132DCC" w14:textId="5C890C42" w:rsidR="00E37423" w:rsidRPr="00BA0CC5" w:rsidRDefault="00EB713C" w:rsidP="002764ED">
      <w:pPr>
        <w:jc w:val="both"/>
        <w:rPr>
          <w:rFonts w:ascii="Cambria" w:hAnsi="Cambria"/>
          <w:sz w:val="22"/>
          <w:szCs w:val="22"/>
          <w:lang w:val="hr-HR"/>
        </w:rPr>
      </w:pPr>
      <w:r w:rsidRPr="00BA0CC5">
        <w:rPr>
          <w:rFonts w:ascii="Cambria" w:hAnsi="Cambria"/>
          <w:sz w:val="22"/>
          <w:szCs w:val="22"/>
          <w:lang w:val="hr-HR"/>
        </w:rPr>
        <w:t xml:space="preserve">Navedenom odlukom utvrđeno je da se cjelokupna imovina fonda ,prema vrijednosti na dan 30.04.2018. godine u iznosu od </w:t>
      </w:r>
      <w:r w:rsidR="009D0335" w:rsidRPr="00BA0CC5">
        <w:rPr>
          <w:rFonts w:ascii="Cambria" w:hAnsi="Cambria"/>
          <w:sz w:val="22"/>
          <w:szCs w:val="22"/>
          <w:lang w:val="hr-HR"/>
        </w:rPr>
        <w:t>4</w:t>
      </w:r>
      <w:r w:rsidRPr="00BA0CC5">
        <w:rPr>
          <w:rFonts w:ascii="Cambria" w:hAnsi="Cambria"/>
          <w:sz w:val="22"/>
          <w:szCs w:val="22"/>
          <w:lang w:val="hr-HR"/>
        </w:rPr>
        <w:t>.</w:t>
      </w:r>
      <w:r w:rsidR="009D0335" w:rsidRPr="00BA0CC5">
        <w:rPr>
          <w:rFonts w:ascii="Cambria" w:hAnsi="Cambria"/>
          <w:sz w:val="22"/>
          <w:szCs w:val="22"/>
          <w:lang w:val="hr-HR"/>
        </w:rPr>
        <w:t>702</w:t>
      </w:r>
      <w:r w:rsidRPr="00BA0CC5">
        <w:rPr>
          <w:rFonts w:ascii="Cambria" w:hAnsi="Cambria"/>
          <w:sz w:val="22"/>
          <w:szCs w:val="22"/>
          <w:lang w:val="hr-HR"/>
        </w:rPr>
        <w:t>.</w:t>
      </w:r>
      <w:r w:rsidR="009D0335" w:rsidRPr="00BA0CC5">
        <w:rPr>
          <w:rFonts w:ascii="Cambria" w:hAnsi="Cambria"/>
          <w:sz w:val="22"/>
          <w:szCs w:val="22"/>
          <w:lang w:val="hr-HR"/>
        </w:rPr>
        <w:t>993,39</w:t>
      </w:r>
      <w:r w:rsidRPr="00BA0CC5">
        <w:rPr>
          <w:rFonts w:ascii="Cambria" w:hAnsi="Cambria"/>
          <w:sz w:val="22"/>
          <w:szCs w:val="22"/>
          <w:lang w:val="hr-HR"/>
        </w:rPr>
        <w:t xml:space="preserve"> KM , a koju čine hartije od vrijednosti , gotovina i potraživanja bude prenešena u </w:t>
      </w:r>
      <w:r w:rsidR="009D0335" w:rsidRPr="00BA0CC5">
        <w:rPr>
          <w:rFonts w:ascii="Cambria" w:hAnsi="Cambria"/>
          <w:sz w:val="22"/>
          <w:szCs w:val="22"/>
          <w:lang w:val="hr-HR"/>
        </w:rPr>
        <w:t>otvoreni fond</w:t>
      </w:r>
      <w:r w:rsidR="00705D7F" w:rsidRPr="00BA0CC5">
        <w:rPr>
          <w:rFonts w:ascii="Cambria" w:hAnsi="Cambria"/>
          <w:sz w:val="22"/>
          <w:szCs w:val="22"/>
          <w:lang w:val="hr-HR"/>
        </w:rPr>
        <w:t xml:space="preserve"> </w:t>
      </w:r>
      <w:r w:rsidR="009D0335" w:rsidRPr="00BA0CC5">
        <w:rPr>
          <w:rFonts w:ascii="Cambria" w:hAnsi="Cambria"/>
          <w:sz w:val="22"/>
          <w:szCs w:val="22"/>
          <w:lang w:val="hr-HR"/>
        </w:rPr>
        <w:t xml:space="preserve"> “Jahorina Koin</w:t>
      </w:r>
      <w:r w:rsidRPr="00BA0CC5">
        <w:rPr>
          <w:rFonts w:ascii="Cambria" w:hAnsi="Cambria"/>
          <w:sz w:val="22"/>
          <w:szCs w:val="22"/>
          <w:lang w:val="hr-HR"/>
        </w:rPr>
        <w:t xml:space="preserve">“ zajedno sa ukupnim obavezama fonda u iznosu od </w:t>
      </w:r>
      <w:r w:rsidR="009D0335" w:rsidRPr="00BA0CC5">
        <w:rPr>
          <w:rFonts w:ascii="Cambria" w:hAnsi="Cambria"/>
          <w:sz w:val="22"/>
          <w:szCs w:val="22"/>
          <w:lang w:val="hr-HR"/>
        </w:rPr>
        <w:t>108</w:t>
      </w:r>
      <w:r w:rsidRPr="00BA0CC5">
        <w:rPr>
          <w:rFonts w:ascii="Cambria" w:hAnsi="Cambria"/>
          <w:sz w:val="22"/>
          <w:szCs w:val="22"/>
          <w:lang w:val="hr-HR"/>
        </w:rPr>
        <w:t>.</w:t>
      </w:r>
      <w:r w:rsidR="009D0335" w:rsidRPr="00BA0CC5">
        <w:rPr>
          <w:rFonts w:ascii="Cambria" w:hAnsi="Cambria"/>
          <w:sz w:val="22"/>
          <w:szCs w:val="22"/>
          <w:lang w:val="hr-HR"/>
        </w:rPr>
        <w:t>822</w:t>
      </w:r>
      <w:r w:rsidRPr="00BA0CC5">
        <w:rPr>
          <w:rFonts w:ascii="Cambria" w:hAnsi="Cambria"/>
          <w:sz w:val="22"/>
          <w:szCs w:val="22"/>
          <w:lang w:val="hr-HR"/>
        </w:rPr>
        <w:t>,1</w:t>
      </w:r>
      <w:r w:rsidR="009D0335" w:rsidRPr="00BA0CC5">
        <w:rPr>
          <w:rFonts w:ascii="Cambria" w:hAnsi="Cambria"/>
          <w:sz w:val="22"/>
          <w:szCs w:val="22"/>
          <w:lang w:val="hr-HR"/>
        </w:rPr>
        <w:t>3</w:t>
      </w:r>
      <w:r w:rsidRPr="00BA0CC5">
        <w:rPr>
          <w:rFonts w:ascii="Cambria" w:hAnsi="Cambria"/>
          <w:sz w:val="22"/>
          <w:szCs w:val="22"/>
          <w:lang w:val="hr-HR"/>
        </w:rPr>
        <w:t xml:space="preserve"> KM</w:t>
      </w:r>
      <w:r w:rsidR="008C13A5">
        <w:rPr>
          <w:rFonts w:ascii="Cambria" w:hAnsi="Cambria"/>
          <w:sz w:val="22"/>
          <w:szCs w:val="22"/>
          <w:lang w:val="hr-HR"/>
        </w:rPr>
        <w:t>.</w:t>
      </w:r>
    </w:p>
    <w:p w14:paraId="5FD0A8EC" w14:textId="77777777" w:rsidR="002764ED" w:rsidRPr="00BA0CC5" w:rsidRDefault="002764ED" w:rsidP="002764ED">
      <w:pPr>
        <w:jc w:val="both"/>
        <w:rPr>
          <w:rFonts w:ascii="Cambria" w:hAnsi="Cambria"/>
          <w:sz w:val="22"/>
          <w:szCs w:val="22"/>
          <w:lang w:val="hr-HR"/>
        </w:rPr>
      </w:pPr>
      <w:r w:rsidRPr="00BA0CC5">
        <w:rPr>
          <w:rFonts w:ascii="Cambria" w:hAnsi="Cambria"/>
          <w:sz w:val="22"/>
          <w:szCs w:val="22"/>
          <w:lang w:val="hr-HR"/>
        </w:rPr>
        <w:t xml:space="preserve">Dana </w:t>
      </w:r>
      <w:r w:rsidR="00EB713C" w:rsidRPr="00BA0CC5">
        <w:rPr>
          <w:rFonts w:ascii="Cambria" w:hAnsi="Cambria"/>
          <w:sz w:val="22"/>
          <w:szCs w:val="22"/>
          <w:lang w:val="hr-HR"/>
        </w:rPr>
        <w:t>1</w:t>
      </w:r>
      <w:r w:rsidR="009D0335" w:rsidRPr="00BA0CC5">
        <w:rPr>
          <w:rFonts w:ascii="Cambria" w:hAnsi="Cambria"/>
          <w:sz w:val="22"/>
          <w:szCs w:val="22"/>
          <w:lang w:val="hr-HR"/>
        </w:rPr>
        <w:t>9</w:t>
      </w:r>
      <w:r w:rsidRPr="00BA0CC5">
        <w:rPr>
          <w:rFonts w:ascii="Cambria" w:hAnsi="Cambria"/>
          <w:sz w:val="22"/>
          <w:szCs w:val="22"/>
          <w:lang w:val="hr-HR"/>
        </w:rPr>
        <w:t>.</w:t>
      </w:r>
      <w:r w:rsidR="00EB713C" w:rsidRPr="00BA0CC5">
        <w:rPr>
          <w:rFonts w:ascii="Cambria" w:hAnsi="Cambria"/>
          <w:sz w:val="22"/>
          <w:szCs w:val="22"/>
          <w:lang w:val="hr-HR"/>
        </w:rPr>
        <w:t>11</w:t>
      </w:r>
      <w:r w:rsidRPr="00BA0CC5">
        <w:rPr>
          <w:rFonts w:ascii="Cambria" w:hAnsi="Cambria"/>
          <w:sz w:val="22"/>
          <w:szCs w:val="22"/>
          <w:lang w:val="hr-HR"/>
        </w:rPr>
        <w:t>.2018. godine Centralni registar hartija od vrijednosti izvršio je registraciju hartija od vrijednosti rješenjem broj 01-</w:t>
      </w:r>
      <w:r w:rsidR="00EB713C" w:rsidRPr="00BA0CC5">
        <w:rPr>
          <w:rFonts w:ascii="Cambria" w:hAnsi="Cambria"/>
          <w:sz w:val="22"/>
          <w:szCs w:val="22"/>
          <w:lang w:val="hr-HR"/>
        </w:rPr>
        <w:t>1</w:t>
      </w:r>
      <w:r w:rsidR="009D0335" w:rsidRPr="00BA0CC5">
        <w:rPr>
          <w:rFonts w:ascii="Cambria" w:hAnsi="Cambria"/>
          <w:sz w:val="22"/>
          <w:szCs w:val="22"/>
          <w:lang w:val="hr-HR"/>
        </w:rPr>
        <w:t>5187</w:t>
      </w:r>
      <w:r w:rsidRPr="00BA0CC5">
        <w:rPr>
          <w:rFonts w:ascii="Cambria" w:hAnsi="Cambria"/>
          <w:sz w:val="22"/>
          <w:szCs w:val="22"/>
          <w:lang w:val="hr-HR"/>
        </w:rPr>
        <w:t>/18, prva emisija-osnivanje otvorenog investicionog fonda. Udjeli su registrovani kod Komisije za hartije od vrijednosti Republike Srpske pod identifikacionim brojem JP-</w:t>
      </w:r>
      <w:r w:rsidR="009D0335" w:rsidRPr="00BA0CC5">
        <w:rPr>
          <w:rFonts w:ascii="Cambria" w:hAnsi="Cambria"/>
          <w:sz w:val="22"/>
          <w:szCs w:val="22"/>
          <w:lang w:val="hr-HR"/>
        </w:rPr>
        <w:t>A-14</w:t>
      </w:r>
      <w:r w:rsidRPr="00BA0CC5">
        <w:rPr>
          <w:rFonts w:ascii="Cambria" w:hAnsi="Cambria"/>
          <w:sz w:val="22"/>
          <w:szCs w:val="22"/>
          <w:lang w:val="hr-HR"/>
        </w:rPr>
        <w:t xml:space="preserve"> </w:t>
      </w:r>
    </w:p>
    <w:p w14:paraId="0A64298E" w14:textId="39C1D805" w:rsidR="008C13A5" w:rsidRPr="00724B1A" w:rsidRDefault="008C13A5" w:rsidP="008C13A5">
      <w:pPr>
        <w:jc w:val="both"/>
        <w:rPr>
          <w:rFonts w:ascii="Cambria" w:hAnsi="Cambria"/>
          <w:sz w:val="22"/>
          <w:szCs w:val="22"/>
          <w:lang w:val="hr-HR"/>
        </w:rPr>
      </w:pPr>
      <w:r w:rsidRPr="0083526E">
        <w:rPr>
          <w:rFonts w:ascii="Cambria" w:hAnsi="Cambria"/>
          <w:sz w:val="22"/>
          <w:szCs w:val="22"/>
          <w:lang w:val="hr-HR"/>
        </w:rPr>
        <w:t xml:space="preserve">Nakon upisa prve emisije,udjeli fonda nose oznaku </w:t>
      </w:r>
      <w:r>
        <w:rPr>
          <w:rFonts w:ascii="Cambria" w:hAnsi="Cambria"/>
          <w:sz w:val="22"/>
          <w:szCs w:val="22"/>
          <w:lang w:val="hr-HR"/>
        </w:rPr>
        <w:t>JK</w:t>
      </w:r>
      <w:r w:rsidRPr="0083526E">
        <w:rPr>
          <w:rFonts w:ascii="Cambria" w:hAnsi="Cambria"/>
          <w:color w:val="000000"/>
          <w:sz w:val="22"/>
          <w:szCs w:val="22"/>
          <w:lang w:val="sr-Latn-CS"/>
        </w:rPr>
        <w:t xml:space="preserve">IP-U-A, a od </w:t>
      </w:r>
      <w:r>
        <w:rPr>
          <w:rFonts w:ascii="Cambria" w:hAnsi="Cambria"/>
          <w:color w:val="000000"/>
          <w:sz w:val="22"/>
          <w:szCs w:val="22"/>
          <w:lang w:val="sr-Latn-CS"/>
        </w:rPr>
        <w:t>22</w:t>
      </w:r>
      <w:r w:rsidRPr="0083526E">
        <w:rPr>
          <w:rFonts w:ascii="Cambria" w:hAnsi="Cambria"/>
          <w:color w:val="000000"/>
          <w:sz w:val="22"/>
          <w:szCs w:val="22"/>
          <w:lang w:val="sr-Latn-CS"/>
        </w:rPr>
        <w:t>.11.2018. godine kotiraju na Banjalučkoj berzi a.d.</w:t>
      </w:r>
      <w:r>
        <w:rPr>
          <w:rFonts w:ascii="Cambria" w:hAnsi="Cambria"/>
          <w:color w:val="000000"/>
          <w:sz w:val="22"/>
          <w:szCs w:val="22"/>
          <w:lang w:val="sr-Latn-CS"/>
        </w:rPr>
        <w:t xml:space="preserve"> </w:t>
      </w:r>
      <w:r>
        <w:rPr>
          <w:rFonts w:ascii="Cambria" w:hAnsi="Cambria"/>
          <w:sz w:val="22"/>
          <w:szCs w:val="22"/>
          <w:lang w:val="hr-HR"/>
        </w:rPr>
        <w:t>sve do 26.11.2020. godine, kada se udjeli isključuju sa službenog berzanskog tržišta – tržišta udjela otvorenih investicionih fondova.</w:t>
      </w:r>
    </w:p>
    <w:p w14:paraId="4794E38F" w14:textId="77777777" w:rsidR="000D16AB" w:rsidRPr="00BA0CC5" w:rsidRDefault="000D16AB" w:rsidP="000D16AB">
      <w:pPr>
        <w:jc w:val="both"/>
        <w:rPr>
          <w:rFonts w:ascii="Cambria" w:hAnsi="Cambria"/>
          <w:sz w:val="22"/>
          <w:szCs w:val="22"/>
          <w:lang w:val="sr-Latn-CS"/>
        </w:rPr>
      </w:pPr>
      <w:r w:rsidRPr="00BA0CC5">
        <w:rPr>
          <w:rFonts w:ascii="Cambria" w:hAnsi="Cambria"/>
          <w:sz w:val="22"/>
          <w:szCs w:val="22"/>
          <w:lang w:val="sr-Latn-CS"/>
        </w:rPr>
        <w:t xml:space="preserve">Poslove Depozitara obavlja </w:t>
      </w:r>
      <w:r w:rsidRPr="00BA0CC5">
        <w:rPr>
          <w:rFonts w:ascii="Cambria" w:hAnsi="Cambria"/>
          <w:sz w:val="22"/>
          <w:szCs w:val="22"/>
          <w:lang w:val="hr-HR"/>
        </w:rPr>
        <w:t>Centralni registar hartija od vrijednosti</w:t>
      </w:r>
      <w:r w:rsidRPr="00BA0CC5">
        <w:rPr>
          <w:rFonts w:ascii="Cambria" w:hAnsi="Cambria"/>
          <w:sz w:val="22"/>
          <w:szCs w:val="22"/>
          <w:lang w:val="sr-Latn-CS"/>
        </w:rPr>
        <w:t xml:space="preserve"> Banja Luka  (u daljem tekstu Depozitar)  na osnovu Zakona, Pravilnika i Ugovora o obavljanju poslova depozitara.</w:t>
      </w:r>
    </w:p>
    <w:p w14:paraId="35EAC083" w14:textId="77777777" w:rsidR="002764ED" w:rsidRPr="00BA0CC5" w:rsidRDefault="002764ED" w:rsidP="002764ED">
      <w:pPr>
        <w:jc w:val="both"/>
        <w:rPr>
          <w:rFonts w:ascii="Cambria" w:hAnsi="Cambria"/>
          <w:sz w:val="22"/>
          <w:szCs w:val="22"/>
          <w:lang w:val="hr-HR"/>
        </w:rPr>
      </w:pPr>
    </w:p>
    <w:p w14:paraId="09E83A15" w14:textId="77777777" w:rsidR="00210AB5" w:rsidRPr="00BA0CC5" w:rsidRDefault="00210AB5" w:rsidP="00210AB5">
      <w:pPr>
        <w:jc w:val="both"/>
        <w:rPr>
          <w:rFonts w:ascii="Cambria" w:hAnsi="Cambria"/>
          <w:sz w:val="22"/>
          <w:szCs w:val="22"/>
          <w:lang w:val="hr-HR"/>
        </w:rPr>
      </w:pPr>
    </w:p>
    <w:p w14:paraId="61938EC6" w14:textId="77777777" w:rsidR="0016793B" w:rsidRPr="00A2382F" w:rsidRDefault="0016793B" w:rsidP="0016793B">
      <w:pPr>
        <w:autoSpaceDE w:val="0"/>
        <w:autoSpaceDN w:val="0"/>
        <w:adjustRightInd w:val="0"/>
        <w:spacing w:after="120"/>
        <w:rPr>
          <w:rFonts w:asciiTheme="majorHAnsi" w:hAnsiTheme="majorHAnsi" w:cs="Tahoma"/>
          <w:b/>
          <w:sz w:val="22"/>
          <w:szCs w:val="22"/>
          <w:lang w:val="sr-Latn-BA"/>
        </w:rPr>
      </w:pPr>
      <w:r w:rsidRPr="00A2382F">
        <w:rPr>
          <w:rFonts w:asciiTheme="majorHAnsi" w:hAnsiTheme="majorHAnsi" w:cs="Tahoma"/>
          <w:b/>
          <w:sz w:val="22"/>
          <w:szCs w:val="22"/>
          <w:lang w:val="sr-Latn-BA"/>
        </w:rPr>
        <w:t>2.  OSNOVE ZA SASTAVLJANJE I PREZENTACIJU FINANSIJSKIH IZVJEŠTAJA</w:t>
      </w:r>
    </w:p>
    <w:p w14:paraId="74D92AE7" w14:textId="77777777" w:rsidR="0016793B" w:rsidRPr="00A2382F" w:rsidRDefault="0016793B" w:rsidP="0016793B">
      <w:pPr>
        <w:autoSpaceDE w:val="0"/>
        <w:autoSpaceDN w:val="0"/>
        <w:adjustRightInd w:val="0"/>
        <w:spacing w:after="120"/>
        <w:ind w:left="360"/>
        <w:rPr>
          <w:rFonts w:asciiTheme="majorHAnsi" w:hAnsiTheme="majorHAnsi" w:cs="Tahoma"/>
          <w:b/>
          <w:bCs/>
          <w:color w:val="000000"/>
          <w:sz w:val="22"/>
          <w:szCs w:val="22"/>
          <w:lang w:val="sr-Latn-BA"/>
        </w:rPr>
      </w:pPr>
      <w:r w:rsidRPr="00A2382F">
        <w:rPr>
          <w:rFonts w:asciiTheme="majorHAnsi" w:hAnsiTheme="majorHAnsi" w:cs="Tahoma"/>
          <w:b/>
          <w:bCs/>
          <w:color w:val="000000"/>
          <w:sz w:val="22"/>
          <w:szCs w:val="22"/>
          <w:lang w:val="sr-Latn-BA"/>
        </w:rPr>
        <w:t>2.1. Osnove za prezentaciju</w:t>
      </w:r>
    </w:p>
    <w:p w14:paraId="4A4FCC1D" w14:textId="77777777" w:rsidR="0016793B" w:rsidRPr="00A2382F" w:rsidRDefault="0016793B" w:rsidP="00620223">
      <w:pPr>
        <w:spacing w:after="120"/>
        <w:ind w:firstLine="360"/>
        <w:jc w:val="both"/>
        <w:rPr>
          <w:rFonts w:asciiTheme="majorHAnsi" w:hAnsiTheme="majorHAnsi" w:cs="Tahoma"/>
          <w:sz w:val="22"/>
          <w:szCs w:val="22"/>
          <w:lang w:val="sr-Latn-BA"/>
        </w:rPr>
      </w:pPr>
      <w:r w:rsidRPr="00A2382F">
        <w:rPr>
          <w:rFonts w:asciiTheme="majorHAnsi" w:hAnsiTheme="majorHAnsi" w:cs="Tahoma"/>
          <w:sz w:val="22"/>
          <w:szCs w:val="22"/>
          <w:lang w:val="sr-Latn-BA"/>
        </w:rPr>
        <w:t>Finansijski izvještaji su sastavljeni za period koji se završava na dan 31.12.2020. godine i izraženi su u konvertibilnim markama (KM).</w:t>
      </w:r>
    </w:p>
    <w:p w14:paraId="72565976" w14:textId="77777777" w:rsidR="0016793B" w:rsidRPr="00A2382F" w:rsidRDefault="0016793B" w:rsidP="00620223">
      <w:pPr>
        <w:spacing w:after="120"/>
        <w:ind w:firstLine="360"/>
        <w:jc w:val="both"/>
        <w:rPr>
          <w:rFonts w:asciiTheme="majorHAnsi" w:hAnsiTheme="majorHAnsi" w:cs="Tahoma"/>
          <w:color w:val="000000"/>
          <w:sz w:val="22"/>
          <w:szCs w:val="22"/>
          <w:lang w:val="sr-Latn-BA"/>
        </w:rPr>
      </w:pPr>
      <w:r w:rsidRPr="00A2382F">
        <w:rPr>
          <w:rFonts w:asciiTheme="majorHAnsi" w:hAnsiTheme="majorHAnsi" w:cs="Tahoma"/>
          <w:sz w:val="22"/>
          <w:szCs w:val="22"/>
          <w:lang w:val="sr-Latn-BA"/>
        </w:rPr>
        <w:t>U skladu sa Zakonom o računovodstvu i reviziji RS, finansijski izvještaji i evidentiranje poslovnih promjena Otvorenog akcijskog investicionog fonda „Jahorina Koin“ (u daljem tekstu: „Fond“) su sastavljeni u skladu sa Međunarodnim računovodstvenim standardima (MRS) i</w:t>
      </w:r>
      <w:r w:rsidRPr="00A2382F">
        <w:rPr>
          <w:rFonts w:asciiTheme="majorHAnsi" w:hAnsiTheme="majorHAnsi" w:cs="Tahoma"/>
          <w:color w:val="000000"/>
          <w:sz w:val="22"/>
          <w:szCs w:val="22"/>
          <w:lang w:val="sr-Latn-BA"/>
        </w:rPr>
        <w:t xml:space="preserve"> Međunarodnim standardima finansijskog izvještavanja (MSFI) koji su u primjeni u Republici Srpskoj uz primjenu propisa koji uređuju tržište kapitala u Republici Srpskoj. </w:t>
      </w:r>
    </w:p>
    <w:p w14:paraId="75B2F767" w14:textId="77777777" w:rsidR="0016793B" w:rsidRPr="00A2382F" w:rsidRDefault="0016793B" w:rsidP="00620223">
      <w:pPr>
        <w:autoSpaceDE w:val="0"/>
        <w:autoSpaceDN w:val="0"/>
        <w:adjustRightInd w:val="0"/>
        <w:spacing w:after="120"/>
        <w:ind w:firstLine="360"/>
        <w:jc w:val="both"/>
        <w:rPr>
          <w:rFonts w:asciiTheme="majorHAnsi" w:hAnsiTheme="majorHAnsi" w:cs="Tahoma"/>
          <w:sz w:val="22"/>
          <w:szCs w:val="22"/>
          <w:lang w:val="sr-Latn-BA"/>
        </w:rPr>
      </w:pPr>
      <w:r w:rsidRPr="00A2382F">
        <w:rPr>
          <w:rFonts w:asciiTheme="majorHAnsi" w:hAnsiTheme="majorHAnsi" w:cs="Tahoma"/>
          <w:sz w:val="22"/>
          <w:szCs w:val="22"/>
          <w:lang w:val="sr-Latn-BA"/>
        </w:rPr>
        <w:t>Finansijski izvještaji Fonda su prikazani u formatu koji je propisan Pravilnikom o sadržini i formi finansijskih izvještaja za investicione fondove (Službeni glasnik RS 63/16 i 115/17) i uključuju sljedeće izvještaje:</w:t>
      </w:r>
    </w:p>
    <w:p w14:paraId="6DCA2E37" w14:textId="77777777" w:rsidR="0016793B" w:rsidRPr="00A2382F" w:rsidRDefault="0016793B" w:rsidP="0016793B">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1) Bilans stanja investicionog fonda - Izvještaj o finansijskom položaju,</w:t>
      </w:r>
    </w:p>
    <w:p w14:paraId="005BE14E" w14:textId="77777777" w:rsidR="0016793B" w:rsidRPr="00A2382F" w:rsidRDefault="0016793B" w:rsidP="0016793B">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2) Bilans uspjeha investicionog fonda - Izvještaj o ukupnom rezultatu u periodu,</w:t>
      </w:r>
    </w:p>
    <w:p w14:paraId="5FDF2169" w14:textId="77777777" w:rsidR="0016793B" w:rsidRPr="00A2382F" w:rsidRDefault="0016793B" w:rsidP="0016793B">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3) Izvještaj o promjenama neto imovine investicionog fonda,</w:t>
      </w:r>
    </w:p>
    <w:p w14:paraId="0E119C34" w14:textId="77777777" w:rsidR="0016793B" w:rsidRPr="00A2382F" w:rsidRDefault="0016793B" w:rsidP="0016793B">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4) Bilans tokova gotovine investicionog fonda Izvještaj o tokovima gotovine,</w:t>
      </w:r>
    </w:p>
    <w:p w14:paraId="54A23DB2" w14:textId="77777777" w:rsidR="0016793B" w:rsidRPr="00A2382F" w:rsidRDefault="0016793B" w:rsidP="0016793B">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5) Izvještaj o finansijskim pokazatelјima po udjelu ili akciji investicionog fonda,</w:t>
      </w:r>
    </w:p>
    <w:p w14:paraId="6F25C874" w14:textId="77777777" w:rsidR="0016793B" w:rsidRPr="00A2382F" w:rsidRDefault="0016793B" w:rsidP="0016793B">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6) Izvještaj o strukturi ulaganja investicionog fonda,</w:t>
      </w:r>
    </w:p>
    <w:p w14:paraId="1787EE79" w14:textId="77777777" w:rsidR="0016793B" w:rsidRPr="00A2382F" w:rsidRDefault="0016793B" w:rsidP="0016793B">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7) Izvještaj o strukturi imovine investicionog fonda po vrstama imovine,</w:t>
      </w:r>
    </w:p>
    <w:p w14:paraId="54D453D3" w14:textId="77777777" w:rsidR="0016793B" w:rsidRPr="00A2382F" w:rsidRDefault="0016793B" w:rsidP="0016793B">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8) Struktura obaveza investicionog fonda po vrstama instrumenata,</w:t>
      </w:r>
    </w:p>
    <w:p w14:paraId="70A0A482" w14:textId="77777777" w:rsidR="0016793B" w:rsidRPr="00A2382F" w:rsidRDefault="0016793B" w:rsidP="0016793B">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9) Izvještaj o realizovanim dobicima (gubicima) investicionog fonda,</w:t>
      </w:r>
    </w:p>
    <w:p w14:paraId="5DD40DC7" w14:textId="77777777" w:rsidR="0016793B" w:rsidRPr="00A2382F" w:rsidRDefault="0016793B" w:rsidP="0016793B">
      <w:pPr>
        <w:autoSpaceDE w:val="0"/>
        <w:autoSpaceDN w:val="0"/>
        <w:adjustRightInd w:val="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10) Izvještaj o nerealizovanim dobicima (gubicima) investicionog fonda i</w:t>
      </w:r>
    </w:p>
    <w:p w14:paraId="2B21838E" w14:textId="77777777" w:rsidR="0016793B" w:rsidRPr="00A2382F" w:rsidRDefault="0016793B" w:rsidP="0016793B">
      <w:pPr>
        <w:autoSpaceDE w:val="0"/>
        <w:autoSpaceDN w:val="0"/>
        <w:adjustRightInd w:val="0"/>
        <w:spacing w:after="120"/>
        <w:ind w:left="567"/>
        <w:jc w:val="both"/>
        <w:rPr>
          <w:rFonts w:asciiTheme="majorHAnsi" w:hAnsiTheme="majorHAnsi" w:cs="Tahoma"/>
          <w:sz w:val="22"/>
          <w:szCs w:val="22"/>
          <w:lang w:val="sr-Latn-BA"/>
        </w:rPr>
      </w:pPr>
      <w:r w:rsidRPr="00A2382F">
        <w:rPr>
          <w:rFonts w:asciiTheme="majorHAnsi" w:hAnsiTheme="majorHAnsi" w:cs="Tahoma"/>
          <w:sz w:val="22"/>
          <w:szCs w:val="22"/>
          <w:lang w:val="sr-Latn-BA"/>
        </w:rPr>
        <w:t>11) Izvještaj o transakcijama sa povezanim licima.</w:t>
      </w:r>
    </w:p>
    <w:p w14:paraId="3FC0A684" w14:textId="77777777" w:rsidR="0016793B" w:rsidRPr="00A2382F" w:rsidRDefault="0016793B" w:rsidP="00620223">
      <w:pPr>
        <w:autoSpaceDE w:val="0"/>
        <w:autoSpaceDN w:val="0"/>
        <w:adjustRightInd w:val="0"/>
        <w:spacing w:after="120"/>
        <w:ind w:firstLine="284"/>
        <w:jc w:val="both"/>
        <w:rPr>
          <w:rFonts w:asciiTheme="majorHAnsi" w:hAnsiTheme="majorHAnsi" w:cs="Tahoma"/>
          <w:sz w:val="22"/>
          <w:szCs w:val="22"/>
          <w:lang w:val="sr-Latn-BA"/>
        </w:rPr>
      </w:pPr>
      <w:r w:rsidRPr="00A2382F">
        <w:rPr>
          <w:rFonts w:asciiTheme="majorHAnsi" w:hAnsiTheme="majorHAnsi" w:cs="Tahoma"/>
          <w:sz w:val="22"/>
          <w:szCs w:val="22"/>
          <w:lang w:val="sr-Latn-BA"/>
        </w:rPr>
        <w:t>S obzirom na specifičnost poslovanja investicionih fondova, pri izradi finansijskih izvještaja, pored opštih zakona koji regulišu pitanje računovodstva, primijenjeni su sljedeći zakoni i podzakonski akti:</w:t>
      </w:r>
    </w:p>
    <w:p w14:paraId="5CC0FE2D" w14:textId="77777777" w:rsidR="0016793B" w:rsidRPr="00A2382F" w:rsidRDefault="0016793B" w:rsidP="0016793B">
      <w:pPr>
        <w:autoSpaceDE w:val="0"/>
        <w:autoSpaceDN w:val="0"/>
        <w:adjustRightInd w:val="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 xml:space="preserve">Zakon o investicionim fondovima </w:t>
      </w:r>
    </w:p>
    <w:p w14:paraId="72E3F796" w14:textId="77777777" w:rsidR="0016793B" w:rsidRPr="00A2382F" w:rsidRDefault="0016793B" w:rsidP="0016793B">
      <w:pPr>
        <w:autoSpaceDE w:val="0"/>
        <w:autoSpaceDN w:val="0"/>
        <w:adjustRightInd w:val="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 xml:space="preserve">Zakon o tržištu hartija od vrijednosti </w:t>
      </w:r>
    </w:p>
    <w:p w14:paraId="2E9E1D45" w14:textId="77777777" w:rsidR="0016793B" w:rsidRPr="00A2382F" w:rsidRDefault="0016793B" w:rsidP="0016793B">
      <w:pPr>
        <w:autoSpaceDE w:val="0"/>
        <w:autoSpaceDN w:val="0"/>
        <w:adjustRightInd w:val="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 xml:space="preserve">Zakon o privrednim društvima </w:t>
      </w:r>
    </w:p>
    <w:p w14:paraId="02D5A993" w14:textId="77777777" w:rsidR="0016793B" w:rsidRPr="00A2382F" w:rsidRDefault="0016793B" w:rsidP="0016793B">
      <w:pPr>
        <w:autoSpaceDE w:val="0"/>
        <w:autoSpaceDN w:val="0"/>
        <w:adjustRightInd w:val="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lastRenderedPageBreak/>
        <w:t>•</w:t>
      </w:r>
      <w:r w:rsidRPr="00A2382F">
        <w:rPr>
          <w:rFonts w:asciiTheme="majorHAnsi" w:hAnsiTheme="majorHAnsi" w:cs="Tahoma"/>
          <w:sz w:val="22"/>
          <w:szCs w:val="22"/>
          <w:lang w:val="sr-Latn-BA"/>
        </w:rPr>
        <w:tab/>
        <w:t>Pravilnik o utvrđivanju vrijednosti imovine investicionog fonda i obračunu neto vrijednosti imovine po udjelu ili po akciji investicionog fonda</w:t>
      </w:r>
    </w:p>
    <w:p w14:paraId="59D72725" w14:textId="77777777" w:rsidR="0016793B" w:rsidRPr="00A2382F" w:rsidRDefault="0016793B" w:rsidP="0016793B">
      <w:pPr>
        <w:autoSpaceDE w:val="0"/>
        <w:autoSpaceDN w:val="0"/>
        <w:adjustRightInd w:val="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 xml:space="preserve">Pravilnik o obavljanju poslova banke depozitara investicionih fondova </w:t>
      </w:r>
    </w:p>
    <w:p w14:paraId="2E059FDF" w14:textId="77777777" w:rsidR="0016793B" w:rsidRPr="00A2382F" w:rsidRDefault="0016793B" w:rsidP="0016793B">
      <w:pPr>
        <w:autoSpaceDE w:val="0"/>
        <w:autoSpaceDN w:val="0"/>
        <w:adjustRightInd w:val="0"/>
        <w:spacing w:after="120"/>
        <w:ind w:left="284" w:hanging="284"/>
        <w:jc w:val="both"/>
        <w:rPr>
          <w:rFonts w:asciiTheme="majorHAnsi" w:hAnsiTheme="majorHAnsi" w:cs="Tahoma"/>
          <w:sz w:val="22"/>
          <w:szCs w:val="22"/>
          <w:lang w:val="sr-Latn-BA"/>
        </w:rPr>
      </w:pPr>
      <w:r w:rsidRPr="00A2382F">
        <w:rPr>
          <w:rFonts w:asciiTheme="majorHAnsi" w:hAnsiTheme="majorHAnsi" w:cs="Tahoma"/>
          <w:sz w:val="22"/>
          <w:szCs w:val="22"/>
          <w:lang w:val="sr-Latn-BA"/>
        </w:rPr>
        <w:t>•</w:t>
      </w:r>
      <w:r w:rsidRPr="00A2382F">
        <w:rPr>
          <w:rFonts w:asciiTheme="majorHAnsi" w:hAnsiTheme="majorHAnsi" w:cs="Tahoma"/>
          <w:sz w:val="22"/>
          <w:szCs w:val="22"/>
          <w:lang w:val="sr-Latn-BA"/>
        </w:rPr>
        <w:tab/>
        <w:t>Pravilnik o kontnom okviru i sadržini računa u kontnom okviru za investicione fondove.</w:t>
      </w:r>
    </w:p>
    <w:p w14:paraId="3F5CFB09" w14:textId="77777777" w:rsidR="00620223" w:rsidRPr="00620223" w:rsidRDefault="00620223" w:rsidP="00620223">
      <w:pPr>
        <w:autoSpaceDE w:val="0"/>
        <w:autoSpaceDN w:val="0"/>
        <w:adjustRightInd w:val="0"/>
        <w:spacing w:after="120"/>
        <w:ind w:firstLine="284"/>
        <w:rPr>
          <w:rFonts w:asciiTheme="majorHAnsi" w:hAnsiTheme="majorHAnsi" w:cs="Tahoma"/>
          <w:iCs/>
          <w:sz w:val="22"/>
          <w:szCs w:val="22"/>
          <w:lang w:val="sr-Latn-BA"/>
        </w:rPr>
      </w:pPr>
      <w:r w:rsidRPr="00620223">
        <w:rPr>
          <w:rFonts w:asciiTheme="majorHAnsi" w:hAnsiTheme="majorHAnsi" w:cs="Tahoma"/>
          <w:iCs/>
          <w:sz w:val="22"/>
          <w:szCs w:val="22"/>
          <w:lang w:val="sr-Latn-BA"/>
        </w:rPr>
        <w:t>Imovina Fona je vrednovana u skladu sa Pravilnikomo o utvrđivanju vrijednosti imovine investicionog fonda  i obračunu neto vrijednosti imovine po udjelu ili akciji investicionog fonda kojeg je donio regulatorni organa Komisije za hartije od vrijednosti Republike Srpske.</w:t>
      </w:r>
    </w:p>
    <w:p w14:paraId="1CBA67A3" w14:textId="6765E317" w:rsidR="0016793B" w:rsidRPr="00620223" w:rsidRDefault="00620223" w:rsidP="00620223">
      <w:pPr>
        <w:autoSpaceDE w:val="0"/>
        <w:autoSpaceDN w:val="0"/>
        <w:adjustRightInd w:val="0"/>
        <w:spacing w:after="120"/>
        <w:ind w:firstLine="720"/>
        <w:rPr>
          <w:rFonts w:asciiTheme="majorHAnsi" w:hAnsiTheme="majorHAnsi" w:cs="Tahoma"/>
          <w:b/>
          <w:bCs/>
          <w:color w:val="000000"/>
          <w:sz w:val="22"/>
          <w:szCs w:val="22"/>
          <w:lang w:val="sr-Latn-BA"/>
        </w:rPr>
      </w:pPr>
      <w:r>
        <w:rPr>
          <w:rFonts w:asciiTheme="majorHAnsi" w:hAnsiTheme="majorHAnsi" w:cs="Tahoma"/>
          <w:b/>
          <w:bCs/>
          <w:color w:val="000000"/>
          <w:sz w:val="22"/>
          <w:szCs w:val="22"/>
          <w:lang w:val="sr-Latn-BA"/>
        </w:rPr>
        <w:t xml:space="preserve">2.2. </w:t>
      </w:r>
      <w:r w:rsidR="0016793B" w:rsidRPr="00620223">
        <w:rPr>
          <w:rFonts w:asciiTheme="majorHAnsi" w:hAnsiTheme="majorHAnsi" w:cs="Tahoma"/>
          <w:b/>
          <w:bCs/>
          <w:color w:val="000000"/>
          <w:sz w:val="22"/>
          <w:szCs w:val="22"/>
          <w:lang w:val="sr-Latn-BA"/>
        </w:rPr>
        <w:t>Korišćenje procjenjivanja</w:t>
      </w:r>
    </w:p>
    <w:p w14:paraId="0AD9B9CE" w14:textId="36269D13" w:rsidR="005E228C" w:rsidRDefault="0016793B" w:rsidP="00620223">
      <w:pPr>
        <w:ind w:firstLine="720"/>
        <w:jc w:val="both"/>
        <w:rPr>
          <w:rFonts w:asciiTheme="majorHAnsi" w:hAnsiTheme="majorHAnsi" w:cs="Tahoma"/>
          <w:sz w:val="22"/>
          <w:szCs w:val="22"/>
          <w:lang w:val="sr-Latn-BA"/>
        </w:rPr>
      </w:pPr>
      <w:r w:rsidRPr="00A2382F">
        <w:rPr>
          <w:rFonts w:asciiTheme="majorHAnsi" w:hAnsiTheme="majorHAnsi" w:cs="Tahoma"/>
          <w:sz w:val="22"/>
          <w:szCs w:val="22"/>
          <w:lang w:val="sr-Latn-BA"/>
        </w:rPr>
        <w:t>Prezentacija finansijskih izvještaja zahtjeva od rukovodstva korišćenje najboljih mogućih procjena i razumnih pretpostavki, koje imaju efekta na prezentovane vrijednosti sredstava i obaveza i objelodanjivanje potencijalnih sredstava i obaveza na dan sastavljanja finansijskih izvještaja, kao i prihoda i rashoda u toku izvještajnog perioda. Ove procjene i pretpostavke su zasnovane na informacijama raspoloživim na dan sastavljanja finansijskih izvještaja, a budući stvarni rezultati mogu se razlikovati od procijenjenih iznosa.</w:t>
      </w:r>
    </w:p>
    <w:p w14:paraId="3D5D01BA" w14:textId="77777777" w:rsidR="00DA1CAD" w:rsidRDefault="00DA1CAD" w:rsidP="0016793B">
      <w:pPr>
        <w:rPr>
          <w:rFonts w:ascii="Cambria" w:hAnsi="Cambria"/>
          <w:sz w:val="22"/>
          <w:szCs w:val="22"/>
          <w:lang w:val="sr-Latn-CS"/>
        </w:rPr>
      </w:pPr>
    </w:p>
    <w:p w14:paraId="6289AE08" w14:textId="77777777" w:rsidR="001B24E2" w:rsidRPr="007D2BB4" w:rsidRDefault="001B24E2" w:rsidP="001B24E2">
      <w:pPr>
        <w:rPr>
          <w:rFonts w:ascii="Cambria" w:hAnsi="Cambria"/>
          <w:b/>
          <w:bCs/>
          <w:sz w:val="22"/>
          <w:szCs w:val="22"/>
          <w:lang w:val="sr-Latn-CS"/>
        </w:rPr>
      </w:pPr>
      <w:r w:rsidRPr="007D2BB4">
        <w:rPr>
          <w:rFonts w:ascii="Cambria" w:hAnsi="Cambria"/>
          <w:b/>
          <w:bCs/>
          <w:sz w:val="22"/>
          <w:szCs w:val="22"/>
          <w:lang w:val="sr-Latn-CS"/>
        </w:rPr>
        <w:t>3.</w:t>
      </w:r>
      <w:r w:rsidRPr="007D2BB4">
        <w:rPr>
          <w:rFonts w:ascii="Cambria" w:hAnsi="Cambria"/>
          <w:b/>
          <w:bCs/>
          <w:sz w:val="22"/>
          <w:szCs w:val="22"/>
          <w:lang w:val="sr-Latn-CS"/>
        </w:rPr>
        <w:tab/>
        <w:t>PREGLED ZNAČAJNIH RAČUNOVODSTVENIH POLITIKA</w:t>
      </w:r>
    </w:p>
    <w:p w14:paraId="56E64C7C" w14:textId="77777777" w:rsidR="001B24E2" w:rsidRPr="007D2BB4" w:rsidRDefault="001B24E2" w:rsidP="001B24E2">
      <w:pPr>
        <w:rPr>
          <w:rFonts w:ascii="Cambria" w:hAnsi="Cambria"/>
          <w:sz w:val="22"/>
          <w:szCs w:val="22"/>
          <w:lang w:val="sr-Latn-CS"/>
        </w:rPr>
      </w:pPr>
    </w:p>
    <w:p w14:paraId="5C111A3F" w14:textId="77777777" w:rsidR="001B24E2" w:rsidRPr="007D2BB4" w:rsidRDefault="001B24E2" w:rsidP="001B24E2">
      <w:pPr>
        <w:rPr>
          <w:rFonts w:ascii="Cambria" w:hAnsi="Cambria"/>
          <w:b/>
          <w:bCs/>
          <w:i/>
          <w:iCs/>
          <w:sz w:val="22"/>
          <w:szCs w:val="22"/>
          <w:lang w:val="sr-Latn-CS"/>
        </w:rPr>
      </w:pPr>
      <w:r w:rsidRPr="007D2BB4">
        <w:rPr>
          <w:rFonts w:ascii="Cambria" w:hAnsi="Cambria"/>
          <w:b/>
          <w:bCs/>
          <w:i/>
          <w:iCs/>
          <w:sz w:val="22"/>
          <w:szCs w:val="22"/>
          <w:lang w:val="sr-Latn-CS"/>
        </w:rPr>
        <w:t>Poslovni prihodi</w:t>
      </w:r>
    </w:p>
    <w:p w14:paraId="1728BDA1"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 xml:space="preserve">Poslovni prihodi obuhvataju prihode od dividendi od domaćih i stranih emitenata, prihodi od kamata i drugi. </w:t>
      </w:r>
    </w:p>
    <w:p w14:paraId="10FF7BB2"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Prihodi od dividendi  se se evidentiraju po donošenju odluke i utvrđivanju vlasničkog prava na isplatu, a ako je naplata povezana sa visokim rizikom, tada se prihodi priznaju u trenutku naplate.</w:t>
      </w:r>
    </w:p>
    <w:p w14:paraId="3439039A" w14:textId="77777777" w:rsidR="001B24E2" w:rsidRPr="007D2BB4" w:rsidRDefault="001B24E2" w:rsidP="00620223">
      <w:pPr>
        <w:ind w:firstLine="720"/>
        <w:jc w:val="both"/>
        <w:rPr>
          <w:rFonts w:ascii="Cambria" w:hAnsi="Cambria"/>
          <w:strike/>
          <w:sz w:val="22"/>
          <w:szCs w:val="22"/>
          <w:lang w:val="sr-Latn-CS"/>
        </w:rPr>
      </w:pPr>
      <w:r w:rsidRPr="007D2BB4">
        <w:rPr>
          <w:rFonts w:ascii="Cambria" w:hAnsi="Cambria"/>
          <w:sz w:val="22"/>
          <w:szCs w:val="22"/>
          <w:lang w:val="sr-Latn-CS"/>
        </w:rPr>
        <w:t>Prihodi od kamata i amortizacije premije (diskonta) po osnovu HOV sa fiksnim rokom dospijeća predstavljaju prihode koje fond ostvaruje po osnovu dužničkih hartija od vrijednosti i po osnovu depozita.</w:t>
      </w:r>
    </w:p>
    <w:p w14:paraId="0A4BFDAB"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Ostali poslovni prihodi podrazumijevaju ostale poslovne prihode koji nisu sadržani u napred navedenim prihodima. Ostali prihodi se knjiže po načelu uzročnosti.</w:t>
      </w:r>
    </w:p>
    <w:p w14:paraId="204F50FB" w14:textId="77777777" w:rsidR="001B24E2" w:rsidRPr="007D2BB4" w:rsidRDefault="001B24E2" w:rsidP="001B24E2">
      <w:pPr>
        <w:jc w:val="both"/>
        <w:rPr>
          <w:rFonts w:ascii="Cambria" w:hAnsi="Cambria"/>
          <w:sz w:val="22"/>
          <w:szCs w:val="22"/>
          <w:lang w:val="sr-Latn-CS"/>
        </w:rPr>
      </w:pPr>
    </w:p>
    <w:p w14:paraId="1DE26814" w14:textId="77777777" w:rsidR="001B24E2" w:rsidRPr="007D2BB4" w:rsidRDefault="001B24E2" w:rsidP="001B24E2">
      <w:pPr>
        <w:jc w:val="both"/>
        <w:rPr>
          <w:rFonts w:ascii="Cambria" w:hAnsi="Cambria"/>
          <w:b/>
          <w:bCs/>
          <w:i/>
          <w:iCs/>
          <w:sz w:val="22"/>
          <w:szCs w:val="22"/>
          <w:lang w:val="sr-Latn-CS"/>
        </w:rPr>
      </w:pPr>
      <w:r w:rsidRPr="007D2BB4">
        <w:rPr>
          <w:rFonts w:ascii="Cambria" w:hAnsi="Cambria"/>
          <w:b/>
          <w:bCs/>
          <w:i/>
          <w:iCs/>
          <w:sz w:val="22"/>
          <w:szCs w:val="22"/>
          <w:lang w:val="sr-Latn-CS"/>
        </w:rPr>
        <w:t>Poslovni rashodi</w:t>
      </w:r>
    </w:p>
    <w:p w14:paraId="11BF9844" w14:textId="77777777" w:rsidR="001B24E2" w:rsidRPr="007D2BB4" w:rsidRDefault="001B24E2" w:rsidP="00620223">
      <w:pPr>
        <w:ind w:firstLine="720"/>
        <w:jc w:val="both"/>
        <w:rPr>
          <w:rFonts w:ascii="Cambria" w:hAnsi="Cambria"/>
          <w:b/>
          <w:bCs/>
          <w:i/>
          <w:iCs/>
          <w:sz w:val="22"/>
          <w:szCs w:val="22"/>
          <w:lang w:val="sr-Latn-CS"/>
        </w:rPr>
      </w:pPr>
      <w:r w:rsidRPr="007D2BB4">
        <w:rPr>
          <w:rFonts w:ascii="Cambria" w:hAnsi="Cambria"/>
          <w:sz w:val="22"/>
          <w:szCs w:val="22"/>
          <w:lang w:val="sr-Latn-CS"/>
        </w:rPr>
        <w:t>Poslovni rashodi se evidentiraju na dan njihovog nastanka. Poslovne rashode Fonda čini naknada po osnovu provizije za upravljanje Fondom</w:t>
      </w:r>
    </w:p>
    <w:p w14:paraId="24EB2AFA" w14:textId="65A41AC4" w:rsidR="001B24E2" w:rsidRPr="007D2BB4" w:rsidRDefault="00620223" w:rsidP="001B24E2">
      <w:pPr>
        <w:tabs>
          <w:tab w:val="left" w:pos="-1440"/>
          <w:tab w:val="left" w:pos="-720"/>
          <w:tab w:val="left" w:pos="889"/>
          <w:tab w:val="left" w:pos="1231"/>
          <w:tab w:val="right" w:pos="8960"/>
        </w:tabs>
        <w:jc w:val="both"/>
        <w:rPr>
          <w:rFonts w:ascii="Cambria" w:hAnsi="Cambria"/>
          <w:sz w:val="22"/>
          <w:szCs w:val="22"/>
          <w:lang w:val="sr-Latn-CS"/>
        </w:rPr>
      </w:pPr>
      <w:r>
        <w:rPr>
          <w:rFonts w:ascii="Cambria" w:hAnsi="Cambria"/>
          <w:sz w:val="22"/>
          <w:szCs w:val="22"/>
          <w:lang w:val="sr-Latn-CS"/>
        </w:rPr>
        <w:tab/>
      </w:r>
      <w:r w:rsidR="001B24E2" w:rsidRPr="007D2BB4">
        <w:rPr>
          <w:rFonts w:ascii="Cambria" w:hAnsi="Cambria"/>
          <w:sz w:val="22"/>
          <w:szCs w:val="22"/>
          <w:lang w:val="sr-Latn-CS"/>
        </w:rPr>
        <w:t>Prospektom Fonda definisano je da se naknada za upravljanje obračunava po stopi od 3,5% od korigovane neto imovine.</w:t>
      </w:r>
    </w:p>
    <w:p w14:paraId="6CDC8146" w14:textId="1CC7A37F" w:rsidR="001B24E2" w:rsidRPr="007D2BB4" w:rsidRDefault="00063D36" w:rsidP="00620223">
      <w:pPr>
        <w:ind w:firstLine="720"/>
        <w:jc w:val="both"/>
        <w:rPr>
          <w:rFonts w:ascii="Cambria" w:hAnsi="Cambria"/>
          <w:sz w:val="22"/>
          <w:szCs w:val="22"/>
          <w:lang w:val="sr-Latn-CS"/>
        </w:rPr>
      </w:pPr>
      <w:r>
        <w:rPr>
          <w:rFonts w:ascii="Cambria" w:hAnsi="Cambria"/>
          <w:sz w:val="22"/>
          <w:szCs w:val="22"/>
          <w:lang w:val="sr-Latn-CS"/>
        </w:rPr>
        <w:t xml:space="preserve">    </w:t>
      </w:r>
      <w:bookmarkStart w:id="0" w:name="_GoBack"/>
      <w:bookmarkEnd w:id="0"/>
      <w:r w:rsidR="001B24E2" w:rsidRPr="007D2BB4">
        <w:rPr>
          <w:rFonts w:ascii="Cambria" w:hAnsi="Cambria"/>
          <w:sz w:val="22"/>
          <w:szCs w:val="22"/>
          <w:lang w:val="sr-Latn-CS"/>
        </w:rPr>
        <w:t>Članom 94. Zakona o investicionim fondovima je definisano da se naknada za upravljanje obračunava na  neto vrijednost imovine fonda na dnevnoj osnovi.</w:t>
      </w:r>
    </w:p>
    <w:p w14:paraId="62584D11" w14:textId="63A3B8E7" w:rsidR="001B24E2" w:rsidRPr="007D2BB4" w:rsidRDefault="00620223" w:rsidP="001B24E2">
      <w:pPr>
        <w:tabs>
          <w:tab w:val="left" w:pos="-1440"/>
          <w:tab w:val="left" w:pos="-720"/>
          <w:tab w:val="left" w:pos="889"/>
          <w:tab w:val="left" w:pos="1231"/>
          <w:tab w:val="right" w:pos="8960"/>
        </w:tabs>
        <w:jc w:val="both"/>
        <w:rPr>
          <w:rFonts w:ascii="Cambria" w:hAnsi="Cambria"/>
          <w:sz w:val="22"/>
          <w:szCs w:val="22"/>
          <w:lang w:val="sr-Latn-CS"/>
        </w:rPr>
      </w:pPr>
      <w:r>
        <w:rPr>
          <w:rFonts w:ascii="Cambria" w:hAnsi="Cambria"/>
          <w:sz w:val="22"/>
          <w:szCs w:val="22"/>
          <w:lang w:val="sr-Latn-CS"/>
        </w:rPr>
        <w:tab/>
      </w:r>
      <w:r w:rsidR="001B24E2" w:rsidRPr="007D2BB4">
        <w:rPr>
          <w:rFonts w:ascii="Cambria" w:hAnsi="Cambria"/>
          <w:sz w:val="22"/>
          <w:szCs w:val="22"/>
          <w:lang w:val="sr-Latn-CS"/>
        </w:rPr>
        <w:t>Članom 3. Pravilnika o utvrđivanju vrijednosti imovine investicionog fonda i obračunu neto vrijednosti imovine po udjelu ili po akciji investicionog fonda (Službeni glasnik RS broj 108/15, ), definisano je da pri utvrđivanju osnovice za obračun naknade društvu za upravljanje u ukupnu imovinu investicionog fonda na dan vrednovanja uključuju se sve vrste imovine u dijelu koji zadovoljava kriterijume dozvoljenih ulaganja i kriterijume ograničenja ulaganja propisane Zakonom. Neto imovina se koriguje za vrijednosti imovine koja je u prekoračenju.</w:t>
      </w:r>
    </w:p>
    <w:p w14:paraId="70918214" w14:textId="77777777" w:rsidR="001B24E2" w:rsidRPr="007D2BB4" w:rsidRDefault="001B24E2" w:rsidP="001B24E2">
      <w:pPr>
        <w:jc w:val="both"/>
        <w:rPr>
          <w:rFonts w:ascii="Cambria" w:hAnsi="Cambria"/>
          <w:sz w:val="22"/>
          <w:szCs w:val="22"/>
          <w:lang w:val="sr-Latn-CS"/>
        </w:rPr>
      </w:pPr>
    </w:p>
    <w:p w14:paraId="1938319A" w14:textId="77777777" w:rsidR="001B24E2" w:rsidRPr="007D2BB4" w:rsidRDefault="001B24E2" w:rsidP="001B24E2">
      <w:pPr>
        <w:jc w:val="both"/>
        <w:rPr>
          <w:rFonts w:ascii="Cambria" w:hAnsi="Cambria"/>
          <w:b/>
          <w:bCs/>
          <w:i/>
          <w:iCs/>
          <w:sz w:val="22"/>
          <w:szCs w:val="22"/>
          <w:lang w:val="sr-Latn-CS"/>
        </w:rPr>
      </w:pPr>
      <w:r w:rsidRPr="007D2BB4">
        <w:rPr>
          <w:rFonts w:ascii="Cambria" w:hAnsi="Cambria"/>
          <w:b/>
          <w:bCs/>
          <w:i/>
          <w:iCs/>
          <w:sz w:val="22"/>
          <w:szCs w:val="22"/>
          <w:lang w:val="sr-Latn-CS"/>
        </w:rPr>
        <w:t>Realizovani dobici i gubici od ulaganja</w:t>
      </w:r>
    </w:p>
    <w:p w14:paraId="1BD3AFFF"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 xml:space="preserve">Prihode i rashode  Fonda čine i realizovani dobici odnosno gubici od transakcija sa ulaganjima. Njihovo evidentiranje u poslovnim knjigama se vrši na dan  transakcije. </w:t>
      </w:r>
    </w:p>
    <w:p w14:paraId="23139551"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Realizovani dobici i gubici po osnovu prodaje ulaganja obračunavaju se kao razlika ostvarene prodajne vrijednosti i nabavne vrijednosti.</w:t>
      </w:r>
    </w:p>
    <w:p w14:paraId="4154096F" w14:textId="77777777" w:rsidR="001B24E2" w:rsidRPr="007D2BB4" w:rsidRDefault="001B24E2" w:rsidP="001B24E2">
      <w:pPr>
        <w:jc w:val="both"/>
        <w:rPr>
          <w:rFonts w:ascii="Cambria" w:hAnsi="Cambria"/>
          <w:sz w:val="22"/>
          <w:szCs w:val="22"/>
          <w:lang w:val="sr-Latn-CS"/>
        </w:rPr>
      </w:pPr>
    </w:p>
    <w:p w14:paraId="4FFACC54" w14:textId="77777777" w:rsidR="001B24E2" w:rsidRPr="007D2BB4" w:rsidRDefault="001B24E2" w:rsidP="001B24E2">
      <w:pPr>
        <w:jc w:val="both"/>
        <w:rPr>
          <w:rFonts w:ascii="Cambria" w:hAnsi="Cambria"/>
          <w:b/>
          <w:bCs/>
          <w:i/>
          <w:iCs/>
          <w:sz w:val="22"/>
          <w:szCs w:val="22"/>
          <w:lang w:val="sr-Latn-CS"/>
        </w:rPr>
      </w:pPr>
      <w:r w:rsidRPr="007D2BB4">
        <w:rPr>
          <w:rFonts w:ascii="Cambria" w:hAnsi="Cambria"/>
          <w:b/>
          <w:bCs/>
          <w:i/>
          <w:iCs/>
          <w:sz w:val="22"/>
          <w:szCs w:val="22"/>
          <w:lang w:val="sr-Latn-CS"/>
        </w:rPr>
        <w:t>Ulaganje i vrednovanje portfelja ulaganja</w:t>
      </w:r>
    </w:p>
    <w:p w14:paraId="637D86A9" w14:textId="77777777" w:rsidR="001B24E2" w:rsidRPr="007D2BB4" w:rsidRDefault="001B24E2" w:rsidP="001B24E2">
      <w:pPr>
        <w:jc w:val="both"/>
        <w:rPr>
          <w:rFonts w:ascii="Cambria" w:hAnsi="Cambria"/>
          <w:sz w:val="22"/>
          <w:szCs w:val="22"/>
          <w:lang w:val="sr-Latn-CS"/>
        </w:rPr>
      </w:pPr>
      <w:r w:rsidRPr="007D2BB4">
        <w:rPr>
          <w:rFonts w:ascii="Cambria" w:hAnsi="Cambria"/>
          <w:sz w:val="22"/>
          <w:szCs w:val="22"/>
          <w:lang w:val="sr-Latn-CS"/>
        </w:rPr>
        <w:t>Utvrđivanje vrijednosti finasijskih sredstava fonda vrši se u skladu sa:</w:t>
      </w:r>
    </w:p>
    <w:p w14:paraId="61A3DA8F" w14:textId="77777777" w:rsidR="001B24E2" w:rsidRPr="007D2BB4" w:rsidRDefault="001B24E2" w:rsidP="001B24E2">
      <w:pPr>
        <w:jc w:val="both"/>
        <w:rPr>
          <w:rFonts w:ascii="Cambria" w:hAnsi="Cambria"/>
          <w:sz w:val="22"/>
          <w:szCs w:val="22"/>
          <w:lang w:val="sr-Latn-CS"/>
        </w:rPr>
      </w:pPr>
      <w:r w:rsidRPr="007D2BB4">
        <w:rPr>
          <w:rFonts w:ascii="Cambria" w:hAnsi="Cambria"/>
          <w:sz w:val="22"/>
          <w:szCs w:val="22"/>
          <w:lang w:val="sr-Latn-CS"/>
        </w:rPr>
        <w:t>-</w:t>
      </w:r>
      <w:r w:rsidRPr="007D2BB4">
        <w:rPr>
          <w:rFonts w:ascii="Cambria" w:hAnsi="Cambria"/>
          <w:sz w:val="22"/>
          <w:szCs w:val="22"/>
          <w:lang w:val="sr-Latn-CS"/>
        </w:rPr>
        <w:tab/>
        <w:t xml:space="preserve">Međunarodnim računovodstvenim standardima (MRS), </w:t>
      </w:r>
    </w:p>
    <w:p w14:paraId="66047FA1" w14:textId="77777777" w:rsidR="001B24E2" w:rsidRPr="007D2BB4" w:rsidRDefault="001B24E2" w:rsidP="001B24E2">
      <w:pPr>
        <w:jc w:val="both"/>
        <w:rPr>
          <w:rFonts w:ascii="Cambria" w:hAnsi="Cambria"/>
          <w:sz w:val="22"/>
          <w:szCs w:val="22"/>
          <w:lang w:val="sr-Latn-CS"/>
        </w:rPr>
      </w:pPr>
      <w:r w:rsidRPr="007D2BB4">
        <w:rPr>
          <w:rFonts w:ascii="Cambria" w:hAnsi="Cambria"/>
          <w:sz w:val="22"/>
          <w:szCs w:val="22"/>
          <w:lang w:val="sr-Latn-CS"/>
        </w:rPr>
        <w:t>-</w:t>
      </w:r>
      <w:r w:rsidRPr="007D2BB4">
        <w:rPr>
          <w:rFonts w:ascii="Cambria" w:hAnsi="Cambria"/>
          <w:sz w:val="22"/>
          <w:szCs w:val="22"/>
          <w:lang w:val="sr-Latn-CS"/>
        </w:rPr>
        <w:tab/>
        <w:t>Međunarodnim standardima finansijskog izvještavanja (MSFI).</w:t>
      </w:r>
    </w:p>
    <w:p w14:paraId="55A141F7" w14:textId="77777777" w:rsidR="001B24E2" w:rsidRPr="007D2BB4" w:rsidRDefault="001B24E2" w:rsidP="001B24E2">
      <w:pPr>
        <w:jc w:val="both"/>
        <w:rPr>
          <w:rFonts w:ascii="Cambria" w:hAnsi="Cambria"/>
          <w:sz w:val="22"/>
          <w:szCs w:val="22"/>
          <w:lang w:val="sr-Latn-CS"/>
        </w:rPr>
      </w:pPr>
      <w:r w:rsidRPr="007D2BB4">
        <w:rPr>
          <w:rFonts w:ascii="Cambria" w:hAnsi="Cambria"/>
          <w:sz w:val="22"/>
          <w:szCs w:val="22"/>
          <w:lang w:val="sr-Latn-CS"/>
        </w:rPr>
        <w:lastRenderedPageBreak/>
        <w:t>-</w:t>
      </w:r>
      <w:r w:rsidRPr="007D2BB4">
        <w:rPr>
          <w:rFonts w:ascii="Cambria" w:hAnsi="Cambria"/>
          <w:sz w:val="22"/>
          <w:szCs w:val="22"/>
          <w:lang w:val="sr-Latn-CS"/>
        </w:rPr>
        <w:tab/>
        <w:t>Pravilnikom o utvrđivanju vrijednosti imovine investicionog fonda i obračunu neto vrijednosti imovine po udjelu ili po akciji investicionog fonda te u skladu sa Zakonom o investicionim Fondovima.</w:t>
      </w:r>
    </w:p>
    <w:p w14:paraId="6BB47D48" w14:textId="77777777" w:rsidR="00620223" w:rsidRDefault="00620223" w:rsidP="0012533B">
      <w:pPr>
        <w:autoSpaceDE w:val="0"/>
        <w:autoSpaceDN w:val="0"/>
        <w:adjustRightInd w:val="0"/>
        <w:rPr>
          <w:rFonts w:asciiTheme="majorHAnsi" w:hAnsiTheme="majorHAnsi" w:cs="Tahoma"/>
          <w:color w:val="000000"/>
          <w:sz w:val="22"/>
          <w:szCs w:val="22"/>
        </w:rPr>
      </w:pPr>
    </w:p>
    <w:p w14:paraId="40E7E136" w14:textId="06372055" w:rsidR="0012533B" w:rsidRDefault="0012533B" w:rsidP="0012533B">
      <w:pPr>
        <w:autoSpaceDE w:val="0"/>
        <w:autoSpaceDN w:val="0"/>
        <w:adjustRightInd w:val="0"/>
        <w:rPr>
          <w:rFonts w:asciiTheme="majorHAnsi" w:hAnsiTheme="majorHAnsi" w:cs="Tahoma"/>
          <w:color w:val="000000"/>
          <w:sz w:val="22"/>
          <w:szCs w:val="22"/>
        </w:rPr>
      </w:pPr>
      <w:proofErr w:type="spellStart"/>
      <w:r w:rsidRPr="00A745C2">
        <w:rPr>
          <w:rFonts w:asciiTheme="majorHAnsi" w:hAnsiTheme="majorHAnsi" w:cs="Tahoma"/>
          <w:color w:val="000000"/>
          <w:sz w:val="22"/>
          <w:szCs w:val="22"/>
        </w:rPr>
        <w:t>Klasifikacija</w:t>
      </w:r>
      <w:proofErr w:type="spellEnd"/>
      <w:r w:rsidRPr="00A745C2">
        <w:rPr>
          <w:rFonts w:asciiTheme="majorHAnsi" w:hAnsiTheme="majorHAnsi" w:cs="Tahoma"/>
          <w:color w:val="000000"/>
          <w:sz w:val="22"/>
          <w:szCs w:val="22"/>
        </w:rPr>
        <w:t xml:space="preserve"> </w:t>
      </w:r>
    </w:p>
    <w:p w14:paraId="0BE00305" w14:textId="77777777" w:rsidR="00620223" w:rsidRPr="00A745C2" w:rsidRDefault="00620223" w:rsidP="0012533B">
      <w:pPr>
        <w:autoSpaceDE w:val="0"/>
        <w:autoSpaceDN w:val="0"/>
        <w:adjustRightInd w:val="0"/>
        <w:rPr>
          <w:rFonts w:asciiTheme="majorHAnsi" w:hAnsiTheme="majorHAnsi" w:cs="Tahoma"/>
          <w:color w:val="000000"/>
          <w:sz w:val="22"/>
          <w:szCs w:val="22"/>
        </w:rPr>
      </w:pPr>
    </w:p>
    <w:p w14:paraId="2DA08895" w14:textId="77777777" w:rsidR="00620223" w:rsidRPr="00620223" w:rsidRDefault="00620223" w:rsidP="00620223">
      <w:pPr>
        <w:ind w:firstLine="720"/>
        <w:jc w:val="both"/>
        <w:rPr>
          <w:rFonts w:asciiTheme="majorHAnsi" w:hAnsiTheme="majorHAnsi" w:cs="Tahoma"/>
          <w:color w:val="000000"/>
          <w:sz w:val="22"/>
          <w:szCs w:val="22"/>
        </w:rPr>
      </w:pPr>
      <w:proofErr w:type="spellStart"/>
      <w:r w:rsidRPr="00620223">
        <w:rPr>
          <w:rFonts w:asciiTheme="majorHAnsi" w:hAnsiTheme="majorHAnsi" w:cs="Tahoma"/>
          <w:color w:val="000000"/>
          <w:sz w:val="22"/>
          <w:szCs w:val="22"/>
        </w:rPr>
        <w:t>Društvo</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odreduje</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klasifikaciju</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svojih</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finansijskih</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sredstava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prilikom</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pocetnog</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priznavanja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Sva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imovina</w:t>
      </w:r>
      <w:proofErr w:type="spellEnd"/>
      <w:r w:rsidRPr="00620223">
        <w:rPr>
          <w:rFonts w:asciiTheme="majorHAnsi" w:hAnsiTheme="majorHAnsi" w:cs="Tahoma"/>
          <w:color w:val="000000"/>
          <w:sz w:val="22"/>
          <w:szCs w:val="22"/>
        </w:rPr>
        <w:t xml:space="preserve"> Fonda </w:t>
      </w:r>
      <w:proofErr w:type="spellStart"/>
      <w:r w:rsidRPr="00620223">
        <w:rPr>
          <w:rFonts w:asciiTheme="majorHAnsi" w:hAnsiTheme="majorHAnsi" w:cs="Tahoma"/>
          <w:color w:val="000000"/>
          <w:sz w:val="22"/>
          <w:szCs w:val="22"/>
        </w:rPr>
        <w:t>inicijalno</w:t>
      </w:r>
      <w:proofErr w:type="spellEnd"/>
      <w:r w:rsidRPr="00620223">
        <w:rPr>
          <w:rFonts w:asciiTheme="majorHAnsi" w:hAnsiTheme="majorHAnsi" w:cs="Tahoma"/>
          <w:color w:val="000000"/>
          <w:sz w:val="22"/>
          <w:szCs w:val="22"/>
        </w:rPr>
        <w:t xml:space="preserve"> je </w:t>
      </w:r>
      <w:proofErr w:type="spellStart"/>
      <w:r w:rsidRPr="00620223">
        <w:rPr>
          <w:rFonts w:asciiTheme="majorHAnsi" w:hAnsiTheme="majorHAnsi" w:cs="Tahoma"/>
          <w:color w:val="000000"/>
          <w:sz w:val="22"/>
          <w:szCs w:val="22"/>
        </w:rPr>
        <w:t>klasifikovana</w:t>
      </w:r>
      <w:proofErr w:type="spellEnd"/>
      <w:r w:rsidRPr="00620223">
        <w:rPr>
          <w:rFonts w:asciiTheme="majorHAnsi" w:hAnsiTheme="majorHAnsi" w:cs="Tahoma"/>
          <w:color w:val="000000"/>
          <w:sz w:val="22"/>
          <w:szCs w:val="22"/>
        </w:rPr>
        <w:t xml:space="preserve"> u </w:t>
      </w:r>
      <w:proofErr w:type="spellStart"/>
      <w:r w:rsidRPr="00620223">
        <w:rPr>
          <w:rFonts w:asciiTheme="majorHAnsi" w:hAnsiTheme="majorHAnsi" w:cs="Tahoma"/>
          <w:color w:val="000000"/>
          <w:sz w:val="22"/>
          <w:szCs w:val="22"/>
        </w:rPr>
        <w:t>skladu</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sa</w:t>
      </w:r>
      <w:proofErr w:type="spellEnd"/>
      <w:r w:rsidRPr="00620223">
        <w:rPr>
          <w:rFonts w:asciiTheme="majorHAnsi" w:hAnsiTheme="majorHAnsi" w:cs="Tahoma"/>
          <w:color w:val="000000"/>
          <w:sz w:val="22"/>
          <w:szCs w:val="22"/>
        </w:rPr>
        <w:t xml:space="preserve"> MRS 39 </w:t>
      </w:r>
      <w:proofErr w:type="spellStart"/>
      <w:r w:rsidRPr="00620223">
        <w:rPr>
          <w:rFonts w:asciiTheme="majorHAnsi" w:hAnsiTheme="majorHAnsi" w:cs="Tahoma"/>
          <w:color w:val="000000"/>
          <w:sz w:val="22"/>
          <w:szCs w:val="22"/>
        </w:rPr>
        <w:t>kao</w:t>
      </w:r>
      <w:proofErr w:type="spellEnd"/>
      <w:r w:rsidRPr="00620223">
        <w:rPr>
          <w:rFonts w:asciiTheme="majorHAnsi" w:hAnsiTheme="majorHAnsi" w:cs="Tahoma"/>
          <w:color w:val="000000"/>
          <w:sz w:val="22"/>
          <w:szCs w:val="22"/>
        </w:rPr>
        <w:t xml:space="preserve"> </w:t>
      </w:r>
      <w:proofErr w:type="gramStart"/>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finansijska</w:t>
      </w:r>
      <w:proofErr w:type="spellEnd"/>
      <w:proofErr w:type="gram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sredstva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raspolođiva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za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prodaju</w:t>
      </w:r>
      <w:proofErr w:type="spellEnd"/>
      <w:r w:rsidRPr="00620223">
        <w:rPr>
          <w:rFonts w:asciiTheme="majorHAnsi" w:hAnsiTheme="majorHAnsi" w:cs="Tahoma"/>
          <w:color w:val="000000"/>
          <w:sz w:val="22"/>
          <w:szCs w:val="22"/>
        </w:rPr>
        <w:t xml:space="preserve"> “.</w:t>
      </w:r>
    </w:p>
    <w:p w14:paraId="02A495E6" w14:textId="77777777" w:rsidR="00620223" w:rsidRPr="00620223" w:rsidRDefault="00620223" w:rsidP="00620223">
      <w:pPr>
        <w:ind w:firstLine="720"/>
        <w:jc w:val="both"/>
        <w:rPr>
          <w:rFonts w:asciiTheme="majorHAnsi" w:hAnsiTheme="majorHAnsi" w:cs="Tahoma"/>
          <w:color w:val="000000"/>
          <w:sz w:val="22"/>
          <w:szCs w:val="22"/>
        </w:rPr>
      </w:pPr>
      <w:proofErr w:type="spellStart"/>
      <w:r w:rsidRPr="00620223">
        <w:rPr>
          <w:rFonts w:asciiTheme="majorHAnsi" w:hAnsiTheme="majorHAnsi" w:cs="Tahoma"/>
          <w:color w:val="000000"/>
          <w:sz w:val="22"/>
          <w:szCs w:val="22"/>
        </w:rPr>
        <w:t>Rukovodstvo</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Društva</w:t>
      </w:r>
      <w:proofErr w:type="spellEnd"/>
      <w:r w:rsidRPr="00620223">
        <w:rPr>
          <w:rFonts w:asciiTheme="majorHAnsi" w:hAnsiTheme="majorHAnsi" w:cs="Tahoma"/>
          <w:color w:val="000000"/>
          <w:sz w:val="22"/>
          <w:szCs w:val="22"/>
        </w:rPr>
        <w:t xml:space="preserve"> je </w:t>
      </w:r>
      <w:proofErr w:type="spellStart"/>
      <w:r w:rsidRPr="00620223">
        <w:rPr>
          <w:rFonts w:asciiTheme="majorHAnsi" w:hAnsiTheme="majorHAnsi" w:cs="Tahoma"/>
          <w:color w:val="000000"/>
          <w:sz w:val="22"/>
          <w:szCs w:val="22"/>
        </w:rPr>
        <w:t>donijelo</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odluku</w:t>
      </w:r>
      <w:proofErr w:type="spellEnd"/>
      <w:r w:rsidRPr="00620223">
        <w:rPr>
          <w:rFonts w:asciiTheme="majorHAnsi" w:hAnsiTheme="majorHAnsi" w:cs="Tahoma"/>
          <w:color w:val="000000"/>
          <w:sz w:val="22"/>
          <w:szCs w:val="22"/>
        </w:rPr>
        <w:t xml:space="preserve"> o </w:t>
      </w:r>
      <w:proofErr w:type="spellStart"/>
      <w:r w:rsidRPr="00620223">
        <w:rPr>
          <w:rFonts w:asciiTheme="majorHAnsi" w:hAnsiTheme="majorHAnsi" w:cs="Tahoma"/>
          <w:color w:val="000000"/>
          <w:sz w:val="22"/>
          <w:szCs w:val="22"/>
        </w:rPr>
        <w:t>prvoj</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primjeni</w:t>
      </w:r>
      <w:proofErr w:type="spellEnd"/>
      <w:r w:rsidRPr="00620223">
        <w:rPr>
          <w:rFonts w:asciiTheme="majorHAnsi" w:hAnsiTheme="majorHAnsi" w:cs="Tahoma"/>
          <w:color w:val="000000"/>
          <w:sz w:val="22"/>
          <w:szCs w:val="22"/>
        </w:rPr>
        <w:t xml:space="preserve"> MSRI 9 , </w:t>
      </w:r>
      <w:proofErr w:type="spellStart"/>
      <w:r w:rsidRPr="00620223">
        <w:rPr>
          <w:rFonts w:asciiTheme="majorHAnsi" w:hAnsiTheme="majorHAnsi" w:cs="Tahoma"/>
          <w:color w:val="000000"/>
          <w:sz w:val="22"/>
          <w:szCs w:val="22"/>
        </w:rPr>
        <w:t>prema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kojoj</w:t>
      </w:r>
      <w:proofErr w:type="spellEnd"/>
      <w:r w:rsidRPr="00620223">
        <w:rPr>
          <w:rFonts w:asciiTheme="majorHAnsi" w:hAnsiTheme="majorHAnsi" w:cs="Tahoma"/>
          <w:color w:val="000000"/>
          <w:sz w:val="22"/>
          <w:szCs w:val="22"/>
        </w:rPr>
        <w:t xml:space="preserve"> je </w:t>
      </w:r>
      <w:proofErr w:type="spellStart"/>
      <w:r w:rsidRPr="00620223">
        <w:rPr>
          <w:rFonts w:asciiTheme="majorHAnsi" w:hAnsiTheme="majorHAnsi" w:cs="Tahoma"/>
          <w:color w:val="000000"/>
          <w:sz w:val="22"/>
          <w:szCs w:val="22"/>
        </w:rPr>
        <w:t>iskorištena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mogućnost</w:t>
      </w:r>
      <w:proofErr w:type="spellEnd"/>
      <w:r w:rsidRPr="00620223">
        <w:rPr>
          <w:rFonts w:asciiTheme="majorHAnsi" w:hAnsiTheme="majorHAnsi" w:cs="Tahoma"/>
          <w:color w:val="000000"/>
          <w:sz w:val="22"/>
          <w:szCs w:val="22"/>
        </w:rPr>
        <w:t xml:space="preserve"> data </w:t>
      </w:r>
      <w:proofErr w:type="spellStart"/>
      <w:r w:rsidRPr="00620223">
        <w:rPr>
          <w:rFonts w:asciiTheme="majorHAnsi" w:hAnsiTheme="majorHAnsi" w:cs="Tahoma"/>
          <w:color w:val="000000"/>
          <w:sz w:val="22"/>
          <w:szCs w:val="22"/>
        </w:rPr>
        <w:t>standardom</w:t>
      </w:r>
      <w:proofErr w:type="spellEnd"/>
      <w:r w:rsidRPr="00620223">
        <w:rPr>
          <w:rFonts w:asciiTheme="majorHAnsi" w:hAnsiTheme="majorHAnsi" w:cs="Tahoma"/>
          <w:color w:val="000000"/>
          <w:sz w:val="22"/>
          <w:szCs w:val="22"/>
        </w:rPr>
        <w:t xml:space="preserve"> da se </w:t>
      </w:r>
      <w:proofErr w:type="spellStart"/>
      <w:r w:rsidRPr="00620223">
        <w:rPr>
          <w:rFonts w:asciiTheme="majorHAnsi" w:hAnsiTheme="majorHAnsi" w:cs="Tahoma"/>
          <w:color w:val="000000"/>
          <w:sz w:val="22"/>
          <w:szCs w:val="22"/>
        </w:rPr>
        <w:t>investicije</w:t>
      </w:r>
      <w:proofErr w:type="spellEnd"/>
      <w:r w:rsidRPr="00620223">
        <w:rPr>
          <w:rFonts w:asciiTheme="majorHAnsi" w:hAnsiTheme="majorHAnsi" w:cs="Tahoma"/>
          <w:color w:val="000000"/>
          <w:sz w:val="22"/>
          <w:szCs w:val="22"/>
        </w:rPr>
        <w:t xml:space="preserve"> u </w:t>
      </w:r>
      <w:proofErr w:type="spellStart"/>
      <w:r w:rsidRPr="00620223">
        <w:rPr>
          <w:rFonts w:asciiTheme="majorHAnsi" w:hAnsiTheme="majorHAnsi" w:cs="Tahoma"/>
          <w:color w:val="000000"/>
          <w:sz w:val="22"/>
          <w:szCs w:val="22"/>
        </w:rPr>
        <w:t>instrumente</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kapitala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koje</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su</w:t>
      </w:r>
      <w:proofErr w:type="spellEnd"/>
      <w:r w:rsidRPr="00620223">
        <w:rPr>
          <w:rFonts w:asciiTheme="majorHAnsi" w:hAnsiTheme="majorHAnsi" w:cs="Tahoma"/>
          <w:color w:val="000000"/>
          <w:sz w:val="22"/>
          <w:szCs w:val="22"/>
        </w:rPr>
        <w:t xml:space="preserve"> do </w:t>
      </w:r>
      <w:proofErr w:type="spellStart"/>
      <w:r w:rsidRPr="00620223">
        <w:rPr>
          <w:rFonts w:asciiTheme="majorHAnsi" w:hAnsiTheme="majorHAnsi" w:cs="Tahoma"/>
          <w:color w:val="000000"/>
          <w:sz w:val="22"/>
          <w:szCs w:val="22"/>
        </w:rPr>
        <w:t>dana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prve</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primjene</w:t>
      </w:r>
      <w:proofErr w:type="spellEnd"/>
      <w:r w:rsidRPr="00620223">
        <w:rPr>
          <w:rFonts w:asciiTheme="majorHAnsi" w:hAnsiTheme="majorHAnsi" w:cs="Tahoma"/>
          <w:color w:val="000000"/>
          <w:sz w:val="22"/>
          <w:szCs w:val="22"/>
        </w:rPr>
        <w:t xml:space="preserve"> bile </w:t>
      </w:r>
      <w:proofErr w:type="spellStart"/>
      <w:r w:rsidRPr="00620223">
        <w:rPr>
          <w:rFonts w:asciiTheme="majorHAnsi" w:hAnsiTheme="majorHAnsi" w:cs="Tahoma"/>
          <w:color w:val="000000"/>
          <w:sz w:val="22"/>
          <w:szCs w:val="22"/>
        </w:rPr>
        <w:t>klasifikovane</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kao</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raspolođive</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za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prodaju</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primjenom</w:t>
      </w:r>
      <w:proofErr w:type="spellEnd"/>
      <w:r w:rsidRPr="00620223">
        <w:rPr>
          <w:rFonts w:asciiTheme="majorHAnsi" w:hAnsiTheme="majorHAnsi" w:cs="Tahoma"/>
          <w:color w:val="000000"/>
          <w:sz w:val="22"/>
          <w:szCs w:val="22"/>
        </w:rPr>
        <w:t xml:space="preserve"> MSRI 9 </w:t>
      </w:r>
      <w:proofErr w:type="spellStart"/>
      <w:r w:rsidRPr="00620223">
        <w:rPr>
          <w:rFonts w:asciiTheme="majorHAnsi" w:hAnsiTheme="majorHAnsi" w:cs="Tahoma"/>
          <w:color w:val="000000"/>
          <w:sz w:val="22"/>
          <w:szCs w:val="22"/>
        </w:rPr>
        <w:t>vrednuju</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po</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fer</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vrijednosti</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kroz</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ostali</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ukupan</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rezultat</w:t>
      </w:r>
      <w:proofErr w:type="spellEnd"/>
      <w:r w:rsidRPr="00620223">
        <w:rPr>
          <w:rFonts w:asciiTheme="majorHAnsi" w:hAnsiTheme="majorHAnsi" w:cs="Tahoma"/>
          <w:color w:val="000000"/>
          <w:sz w:val="22"/>
          <w:szCs w:val="22"/>
        </w:rPr>
        <w:t xml:space="preserve">, a </w:t>
      </w:r>
      <w:proofErr w:type="spellStart"/>
      <w:r w:rsidRPr="00620223">
        <w:rPr>
          <w:rFonts w:asciiTheme="majorHAnsi" w:hAnsiTheme="majorHAnsi" w:cs="Tahoma"/>
          <w:color w:val="000000"/>
          <w:sz w:val="22"/>
          <w:szCs w:val="22"/>
        </w:rPr>
        <w:t>svi</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instrumenti</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kapitala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koje</w:t>
      </w:r>
      <w:proofErr w:type="spellEnd"/>
      <w:r w:rsidRPr="00620223">
        <w:rPr>
          <w:rFonts w:asciiTheme="majorHAnsi" w:hAnsiTheme="majorHAnsi" w:cs="Tahoma"/>
          <w:color w:val="000000"/>
          <w:sz w:val="22"/>
          <w:szCs w:val="22"/>
        </w:rPr>
        <w:t xml:space="preserve"> Fond </w:t>
      </w:r>
      <w:proofErr w:type="spellStart"/>
      <w:r w:rsidRPr="00620223">
        <w:rPr>
          <w:rFonts w:asciiTheme="majorHAnsi" w:hAnsiTheme="majorHAnsi" w:cs="Tahoma"/>
          <w:color w:val="000000"/>
          <w:sz w:val="22"/>
          <w:szCs w:val="22"/>
        </w:rPr>
        <w:t>stekne</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nakon</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početne</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primjene</w:t>
      </w:r>
      <w:proofErr w:type="spellEnd"/>
      <w:r w:rsidRPr="00620223">
        <w:rPr>
          <w:rFonts w:asciiTheme="majorHAnsi" w:hAnsiTheme="majorHAnsi" w:cs="Tahoma"/>
          <w:color w:val="000000"/>
          <w:sz w:val="22"/>
          <w:szCs w:val="22"/>
        </w:rPr>
        <w:t xml:space="preserve"> MSRI 9 </w:t>
      </w:r>
      <w:proofErr w:type="spellStart"/>
      <w:r w:rsidRPr="00620223">
        <w:rPr>
          <w:rFonts w:asciiTheme="majorHAnsi" w:hAnsiTheme="majorHAnsi" w:cs="Tahoma"/>
          <w:color w:val="000000"/>
          <w:sz w:val="22"/>
          <w:szCs w:val="22"/>
        </w:rPr>
        <w:t>biće</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odmjeravani</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po</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fer</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vrijednosti</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kroz</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bilans</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uspjeha</w:t>
      </w:r>
      <w:proofErr w:type="spellEnd"/>
      <w:r w:rsidRPr="00620223">
        <w:rPr>
          <w:rFonts w:asciiTheme="majorHAnsi" w:hAnsiTheme="majorHAnsi" w:cs="Tahoma"/>
          <w:color w:val="000000"/>
          <w:sz w:val="22"/>
          <w:szCs w:val="22"/>
        </w:rPr>
        <w:t>.</w:t>
      </w:r>
    </w:p>
    <w:p w14:paraId="7F173CE4" w14:textId="77777777" w:rsidR="00620223" w:rsidRPr="00620223" w:rsidRDefault="00620223" w:rsidP="00620223">
      <w:pPr>
        <w:ind w:firstLine="720"/>
        <w:jc w:val="both"/>
        <w:rPr>
          <w:rFonts w:asciiTheme="majorHAnsi" w:hAnsiTheme="majorHAnsi" w:cs="Tahoma"/>
          <w:color w:val="000000"/>
          <w:sz w:val="22"/>
          <w:szCs w:val="22"/>
        </w:rPr>
      </w:pPr>
      <w:proofErr w:type="spellStart"/>
      <w:r w:rsidRPr="00620223">
        <w:rPr>
          <w:rFonts w:asciiTheme="majorHAnsi" w:hAnsiTheme="majorHAnsi" w:cs="Tahoma"/>
          <w:color w:val="000000"/>
          <w:sz w:val="22"/>
          <w:szCs w:val="22"/>
        </w:rPr>
        <w:t>Nakon</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inicijalnog</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priznavanj</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nije</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bilo</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novih</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investiranja</w:t>
      </w:r>
      <w:proofErr w:type="spellEnd"/>
      <w:r w:rsidRPr="00620223">
        <w:rPr>
          <w:rFonts w:asciiTheme="majorHAnsi" w:hAnsiTheme="majorHAnsi" w:cs="Tahoma"/>
          <w:color w:val="000000"/>
          <w:sz w:val="22"/>
          <w:szCs w:val="22"/>
        </w:rPr>
        <w:t xml:space="preserve"> u </w:t>
      </w:r>
      <w:proofErr w:type="spellStart"/>
      <w:r w:rsidRPr="00620223">
        <w:rPr>
          <w:rFonts w:asciiTheme="majorHAnsi" w:hAnsiTheme="majorHAnsi" w:cs="Tahoma"/>
          <w:color w:val="000000"/>
          <w:sz w:val="22"/>
          <w:szCs w:val="22"/>
        </w:rPr>
        <w:t>instrumente</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kapitala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te</w:t>
      </w:r>
      <w:proofErr w:type="spellEnd"/>
      <w:r w:rsidRPr="00620223">
        <w:rPr>
          <w:rFonts w:asciiTheme="majorHAnsi" w:hAnsiTheme="majorHAnsi" w:cs="Tahoma"/>
          <w:color w:val="000000"/>
          <w:sz w:val="22"/>
          <w:szCs w:val="22"/>
        </w:rPr>
        <w:t xml:space="preserve"> se </w:t>
      </w:r>
      <w:proofErr w:type="spellStart"/>
      <w:r w:rsidRPr="00620223">
        <w:rPr>
          <w:rFonts w:asciiTheme="majorHAnsi" w:hAnsiTheme="majorHAnsi" w:cs="Tahoma"/>
          <w:color w:val="000000"/>
          <w:sz w:val="22"/>
          <w:szCs w:val="22"/>
        </w:rPr>
        <w:t>na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dan</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bilansiranja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ni</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jedna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hartija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ne</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vrednuje</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kroz</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bilans</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uspjeha</w:t>
      </w:r>
      <w:proofErr w:type="spellEnd"/>
      <w:r w:rsidRPr="00620223">
        <w:rPr>
          <w:rFonts w:asciiTheme="majorHAnsi" w:hAnsiTheme="majorHAnsi" w:cs="Tahoma"/>
          <w:color w:val="000000"/>
          <w:sz w:val="22"/>
          <w:szCs w:val="22"/>
        </w:rPr>
        <w:t>.</w:t>
      </w:r>
    </w:p>
    <w:p w14:paraId="3987FAB4" w14:textId="77777777" w:rsidR="00620223" w:rsidRPr="00620223" w:rsidRDefault="00620223" w:rsidP="00620223">
      <w:pPr>
        <w:jc w:val="both"/>
        <w:rPr>
          <w:rFonts w:asciiTheme="majorHAnsi" w:hAnsiTheme="majorHAnsi" w:cs="Tahoma"/>
          <w:color w:val="000000"/>
          <w:sz w:val="22"/>
          <w:szCs w:val="22"/>
        </w:rPr>
      </w:pPr>
    </w:p>
    <w:p w14:paraId="30A9B052" w14:textId="77777777" w:rsidR="00620223" w:rsidRPr="00620223" w:rsidRDefault="00620223" w:rsidP="00620223">
      <w:pPr>
        <w:jc w:val="both"/>
        <w:rPr>
          <w:rFonts w:asciiTheme="majorHAnsi" w:hAnsiTheme="majorHAnsi" w:cs="Tahoma"/>
          <w:color w:val="000000"/>
          <w:sz w:val="22"/>
          <w:szCs w:val="22"/>
        </w:rPr>
      </w:pPr>
      <w:r w:rsidRPr="00620223">
        <w:rPr>
          <w:rFonts w:asciiTheme="majorHAnsi" w:hAnsiTheme="majorHAnsi" w:cs="Tahoma"/>
          <w:color w:val="000000"/>
          <w:sz w:val="22"/>
          <w:szCs w:val="22"/>
        </w:rPr>
        <w:t xml:space="preserve">U </w:t>
      </w:r>
      <w:proofErr w:type="spellStart"/>
      <w:r w:rsidRPr="00620223">
        <w:rPr>
          <w:rFonts w:asciiTheme="majorHAnsi" w:hAnsiTheme="majorHAnsi" w:cs="Tahoma"/>
          <w:color w:val="000000"/>
          <w:sz w:val="22"/>
          <w:szCs w:val="22"/>
        </w:rPr>
        <w:t>skladu</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sa</w:t>
      </w:r>
      <w:proofErr w:type="spellEnd"/>
      <w:r w:rsidRPr="00620223">
        <w:rPr>
          <w:rFonts w:asciiTheme="majorHAnsi" w:hAnsiTheme="majorHAnsi" w:cs="Tahoma"/>
          <w:color w:val="000000"/>
          <w:sz w:val="22"/>
          <w:szCs w:val="22"/>
        </w:rPr>
        <w:t xml:space="preserve"> MSFI 9, </w:t>
      </w:r>
      <w:proofErr w:type="spellStart"/>
      <w:r w:rsidRPr="00620223">
        <w:rPr>
          <w:rFonts w:asciiTheme="majorHAnsi" w:hAnsiTheme="majorHAnsi" w:cs="Tahoma"/>
          <w:color w:val="000000"/>
          <w:sz w:val="22"/>
          <w:szCs w:val="22"/>
        </w:rPr>
        <w:t>finansijska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sredstva</w:t>
      </w:r>
      <w:proofErr w:type="spellEnd"/>
      <w:r w:rsidRPr="00620223">
        <w:rPr>
          <w:rFonts w:asciiTheme="majorHAnsi" w:hAnsiTheme="majorHAnsi" w:cs="Tahoma"/>
          <w:color w:val="000000"/>
          <w:sz w:val="22"/>
          <w:szCs w:val="22"/>
        </w:rPr>
        <w:t xml:space="preserve"> Fonda </w:t>
      </w:r>
      <w:proofErr w:type="spellStart"/>
      <w:r w:rsidRPr="00620223">
        <w:rPr>
          <w:rFonts w:asciiTheme="majorHAnsi" w:hAnsiTheme="majorHAnsi" w:cs="Tahoma"/>
          <w:color w:val="000000"/>
          <w:sz w:val="22"/>
          <w:szCs w:val="22"/>
        </w:rPr>
        <w:t>odmjeravaju</w:t>
      </w:r>
      <w:proofErr w:type="spellEnd"/>
      <w:r w:rsidRPr="00620223">
        <w:rPr>
          <w:rFonts w:asciiTheme="majorHAnsi" w:hAnsiTheme="majorHAnsi" w:cs="Tahoma"/>
          <w:color w:val="000000"/>
          <w:sz w:val="22"/>
          <w:szCs w:val="22"/>
        </w:rPr>
        <w:t xml:space="preserve"> se: </w:t>
      </w:r>
    </w:p>
    <w:p w14:paraId="78DE06F6" w14:textId="77777777" w:rsidR="00620223" w:rsidRPr="00620223" w:rsidRDefault="00620223" w:rsidP="00620223">
      <w:pPr>
        <w:jc w:val="both"/>
        <w:rPr>
          <w:rFonts w:asciiTheme="majorHAnsi" w:hAnsiTheme="majorHAnsi" w:cs="Tahoma"/>
          <w:color w:val="000000"/>
          <w:sz w:val="22"/>
          <w:szCs w:val="22"/>
        </w:rPr>
      </w:pPr>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po</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amortizovanoj</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vrijednosti</w:t>
      </w:r>
      <w:proofErr w:type="spellEnd"/>
      <w:r w:rsidRPr="00620223">
        <w:rPr>
          <w:rFonts w:asciiTheme="majorHAnsi" w:hAnsiTheme="majorHAnsi" w:cs="Tahoma"/>
          <w:color w:val="000000"/>
          <w:sz w:val="22"/>
          <w:szCs w:val="22"/>
        </w:rPr>
        <w:t xml:space="preserve">, u </w:t>
      </w:r>
      <w:proofErr w:type="spellStart"/>
      <w:r w:rsidRPr="00620223">
        <w:rPr>
          <w:rFonts w:asciiTheme="majorHAnsi" w:hAnsiTheme="majorHAnsi" w:cs="Tahoma"/>
          <w:color w:val="000000"/>
          <w:sz w:val="22"/>
          <w:szCs w:val="22"/>
        </w:rPr>
        <w:t>visini</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ocekivanih</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buducih</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tokova</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gotovine</w:t>
      </w:r>
      <w:proofErr w:type="spellEnd"/>
      <w:r w:rsidRPr="00620223">
        <w:rPr>
          <w:rFonts w:asciiTheme="majorHAnsi" w:hAnsiTheme="majorHAnsi" w:cs="Tahoma"/>
          <w:color w:val="000000"/>
          <w:sz w:val="22"/>
          <w:szCs w:val="22"/>
        </w:rPr>
        <w:t xml:space="preserve">, </w:t>
      </w:r>
    </w:p>
    <w:p w14:paraId="78BE0F03" w14:textId="77777777" w:rsidR="00620223" w:rsidRPr="00620223" w:rsidRDefault="00620223" w:rsidP="00620223">
      <w:pPr>
        <w:jc w:val="both"/>
        <w:rPr>
          <w:rFonts w:asciiTheme="majorHAnsi" w:hAnsiTheme="majorHAnsi" w:cs="Tahoma"/>
          <w:color w:val="000000"/>
          <w:sz w:val="22"/>
          <w:szCs w:val="22"/>
        </w:rPr>
      </w:pPr>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po</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fer</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vrijednosti</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kroz</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ostali</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ukupan</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rezultat</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ili</w:t>
      </w:r>
      <w:proofErr w:type="spellEnd"/>
      <w:r w:rsidRPr="00620223">
        <w:rPr>
          <w:rFonts w:asciiTheme="majorHAnsi" w:hAnsiTheme="majorHAnsi" w:cs="Tahoma"/>
          <w:color w:val="000000"/>
          <w:sz w:val="22"/>
          <w:szCs w:val="22"/>
        </w:rPr>
        <w:t xml:space="preserve"> </w:t>
      </w:r>
    </w:p>
    <w:p w14:paraId="2E52EBD7" w14:textId="77777777" w:rsidR="00620223" w:rsidRPr="00620223" w:rsidRDefault="00620223" w:rsidP="00620223">
      <w:pPr>
        <w:jc w:val="both"/>
        <w:rPr>
          <w:rFonts w:asciiTheme="majorHAnsi" w:hAnsiTheme="majorHAnsi" w:cs="Tahoma"/>
          <w:color w:val="000000"/>
          <w:sz w:val="22"/>
          <w:szCs w:val="22"/>
        </w:rPr>
      </w:pPr>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po</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fer</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vrijednosti</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kroz</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bilans</w:t>
      </w:r>
      <w:proofErr w:type="spellEnd"/>
      <w:r w:rsidRPr="00620223">
        <w:rPr>
          <w:rFonts w:asciiTheme="majorHAnsi" w:hAnsiTheme="majorHAnsi" w:cs="Tahoma"/>
          <w:color w:val="000000"/>
          <w:sz w:val="22"/>
          <w:szCs w:val="22"/>
        </w:rPr>
        <w:t xml:space="preserve"> </w:t>
      </w:r>
      <w:proofErr w:type="spellStart"/>
      <w:r w:rsidRPr="00620223">
        <w:rPr>
          <w:rFonts w:asciiTheme="majorHAnsi" w:hAnsiTheme="majorHAnsi" w:cs="Tahoma"/>
          <w:color w:val="000000"/>
          <w:sz w:val="22"/>
          <w:szCs w:val="22"/>
        </w:rPr>
        <w:t>uspjeha</w:t>
      </w:r>
      <w:proofErr w:type="spellEnd"/>
      <w:r w:rsidRPr="00620223">
        <w:rPr>
          <w:rFonts w:asciiTheme="majorHAnsi" w:hAnsiTheme="majorHAnsi" w:cs="Tahoma"/>
          <w:color w:val="000000"/>
          <w:sz w:val="22"/>
          <w:szCs w:val="22"/>
        </w:rPr>
        <w:t xml:space="preserve">. </w:t>
      </w:r>
    </w:p>
    <w:p w14:paraId="266C91F3" w14:textId="77777777" w:rsidR="001B24E2" w:rsidRPr="007D2BB4" w:rsidRDefault="001B24E2" w:rsidP="001B24E2">
      <w:pPr>
        <w:jc w:val="both"/>
        <w:rPr>
          <w:rFonts w:ascii="Cambria" w:hAnsi="Cambria"/>
          <w:sz w:val="22"/>
          <w:szCs w:val="22"/>
          <w:lang w:val="sr-Latn-CS"/>
        </w:rPr>
      </w:pPr>
    </w:p>
    <w:p w14:paraId="2E27DC5D"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Početno priznavanje finansijskih sredstava raspoloživih za prodaju vrši se po kupovnoj cijeni, na dan trgovanja, koja u cijenu pojedinačne transakcije uključuje transakcione troškove koji su direktno povezani sa sticanjem finansijskih sredstava .</w:t>
      </w:r>
    </w:p>
    <w:p w14:paraId="4A3DA165" w14:textId="77777777" w:rsidR="001B24E2" w:rsidRPr="007D2BB4" w:rsidRDefault="001B24E2" w:rsidP="001B24E2">
      <w:pPr>
        <w:jc w:val="both"/>
        <w:rPr>
          <w:rFonts w:ascii="Cambria" w:hAnsi="Cambria"/>
          <w:sz w:val="22"/>
          <w:szCs w:val="22"/>
          <w:lang w:val="sr-Latn-CS"/>
        </w:rPr>
      </w:pPr>
    </w:p>
    <w:p w14:paraId="39656FB7"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Naknadno vrednovanje finansijskih sredstava raspoloživih za prodaju vrši se po fer vrijednosti na dan bilansiranja koje vrednovanje uključuje povećanje odnosno smanjenje vrijednosti sredstava preko ispravke njihove vrijednosti i povećanje odnosno smanjenje vrijednosti kapitala preko revalorizacionih rezervi iskazanih u bilansu stanja.</w:t>
      </w:r>
    </w:p>
    <w:p w14:paraId="037B9906" w14:textId="77777777" w:rsidR="001B24E2" w:rsidRPr="007D2BB4" w:rsidRDefault="001B24E2" w:rsidP="00620223">
      <w:pPr>
        <w:ind w:firstLine="720"/>
        <w:jc w:val="both"/>
        <w:rPr>
          <w:rFonts w:ascii="Cambria" w:hAnsi="Cambria"/>
          <w:strike/>
          <w:sz w:val="22"/>
          <w:szCs w:val="22"/>
          <w:lang w:val="sr-Latn-CS"/>
        </w:rPr>
      </w:pPr>
      <w:r w:rsidRPr="007D2BB4">
        <w:rPr>
          <w:rFonts w:ascii="Cambria" w:hAnsi="Cambria"/>
          <w:sz w:val="22"/>
          <w:szCs w:val="22"/>
          <w:lang w:val="sr-Latn-CS"/>
        </w:rPr>
        <w:t xml:space="preserve">Za hartije od vrijednosti koje su pribavljene u stranoj valuti za denominaciju u izvještajnu valutu primjenjivan je srednji kurs Centralne banke Bosne i Hercegovine važeći na dan transakcije. </w:t>
      </w:r>
    </w:p>
    <w:p w14:paraId="37AA30FB" w14:textId="77777777" w:rsidR="001B24E2" w:rsidRPr="007D2BB4" w:rsidRDefault="001B24E2" w:rsidP="001B24E2">
      <w:pPr>
        <w:jc w:val="both"/>
        <w:rPr>
          <w:rFonts w:ascii="Cambria" w:hAnsi="Cambria"/>
          <w:sz w:val="22"/>
          <w:szCs w:val="22"/>
          <w:lang w:val="sr-Latn-CS"/>
        </w:rPr>
      </w:pPr>
    </w:p>
    <w:p w14:paraId="1725D0B2"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Na osnovu važećeg Pravilnika o utvrđivanju vrijednosti imovine investicionih fondova,  imovina fonda vrednuje se na sledeći način:</w:t>
      </w:r>
    </w:p>
    <w:p w14:paraId="20C40965" w14:textId="77777777" w:rsidR="001B24E2" w:rsidRPr="007D2BB4" w:rsidRDefault="001B24E2" w:rsidP="001B24E2">
      <w:pPr>
        <w:jc w:val="both"/>
        <w:rPr>
          <w:rFonts w:ascii="Cambria" w:hAnsi="Cambria"/>
          <w:sz w:val="22"/>
          <w:szCs w:val="22"/>
          <w:lang w:val="sr-Latn-CS"/>
        </w:rPr>
      </w:pPr>
    </w:p>
    <w:p w14:paraId="1BA91B2B"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 xml:space="preserve">Za vlasničke hartije od vrijednosti (akcije), 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poslednjoj godini. </w:t>
      </w:r>
    </w:p>
    <w:p w14:paraId="4184124B"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 xml:space="preserve">U slučaju da nije bilo najmanje 10 dana trgovanja u godini fer vrijednost se utvrđuje u iznosu koji je manji od procjenjene vrijednosti ili poslednje ponderisane tržišne cijene kada je bilo trgovanje </w:t>
      </w:r>
    </w:p>
    <w:p w14:paraId="02BEA0A4" w14:textId="77777777" w:rsidR="001B24E2" w:rsidRPr="007D2BB4" w:rsidRDefault="001B24E2" w:rsidP="001B24E2">
      <w:pPr>
        <w:jc w:val="both"/>
        <w:rPr>
          <w:rFonts w:ascii="Cambria" w:hAnsi="Cambria"/>
          <w:sz w:val="22"/>
          <w:szCs w:val="22"/>
          <w:lang w:val="sr-Latn-CS"/>
        </w:rPr>
      </w:pPr>
    </w:p>
    <w:p w14:paraId="66255B70"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 xml:space="preserve">Vlasničke hartije od vrijednosti (akcije) kojima se trguje u inostranstvu na uređenim tržištima u državi članici EU,OECD I CEFTA fer vrijednost se izračunava na osnovu poslednje cijene ostvarene tog dana na matičnoj berzi emitenta ili berzi koja je definisana kao primarni izvor cijene odnosne hartije od vrijednosti koja je uvrštena na berzansko tržište. </w:t>
      </w:r>
    </w:p>
    <w:p w14:paraId="4231C9CE"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 xml:space="preserve">U slučaju trgovanja na uređenim tržištima izvan tržišta država članica EU,OECD I CEFTA, fer vrijednost vlasničkih hartija izračunava se na osnovu ponderisane prosiječne cijene te hartije na berzanskom tržištu ostvarenih na dan vrednovanja. </w:t>
      </w:r>
    </w:p>
    <w:p w14:paraId="0B17C6D2"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U slučaju nepostojanja cijene na dan obračuna uzima se poslednja cijena u periodu od 90 dana prije dana vrednovanja. Preračunavanje cijene u konvertibilne marke vrši se po kursnoj listi CB BiH na dan utvrđivanja vrijednosti imovine.</w:t>
      </w:r>
    </w:p>
    <w:p w14:paraId="2A3317BE"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lastRenderedPageBreak/>
        <w:t>Ukoliko nije bilo trgovanja u poslednjih 90 dana tada se fer vrijednost utvrđuje u iznosu koji je manji od procjenjene ili cijene na zatvaranju na dan kada je poslednji put bilo trgovanja.</w:t>
      </w:r>
    </w:p>
    <w:p w14:paraId="0522A95F" w14:textId="77777777" w:rsidR="001B24E2" w:rsidRPr="007D2BB4" w:rsidRDefault="001B24E2" w:rsidP="001B24E2">
      <w:pPr>
        <w:jc w:val="both"/>
        <w:rPr>
          <w:rFonts w:ascii="Cambria" w:hAnsi="Cambria"/>
          <w:sz w:val="22"/>
          <w:szCs w:val="22"/>
          <w:lang w:val="sr-Latn-CS"/>
        </w:rPr>
      </w:pPr>
    </w:p>
    <w:p w14:paraId="1DC850B8"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Udjeli u otvorenim investicionim fondovima vrednuju se po vrijednosti neto imovine po udjelu fonda čiji su udjeli stečeni, a koja je objavljena, odnosno važeća na dan vrednovanja.</w:t>
      </w:r>
    </w:p>
    <w:p w14:paraId="28CD66F5"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Ako na dan vrednovanja nije bilo objave ili vrijednost po udjelu nije bila dostupna , fer vrijednost stečenog udjela investicionog fonda je cijena udjela od prethodnih dana vrednovanja.</w:t>
      </w:r>
    </w:p>
    <w:p w14:paraId="6AF37CC0" w14:textId="77777777" w:rsidR="001B24E2" w:rsidRPr="007D2BB4" w:rsidRDefault="001B24E2" w:rsidP="001B24E2">
      <w:pPr>
        <w:jc w:val="both"/>
        <w:rPr>
          <w:rFonts w:ascii="Cambria" w:hAnsi="Cambria"/>
          <w:sz w:val="22"/>
          <w:szCs w:val="22"/>
          <w:lang w:val="sr-Latn-CS"/>
        </w:rPr>
      </w:pPr>
    </w:p>
    <w:p w14:paraId="1A05B0FD"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Dužničke hartije od vrijednosti kojima se trguje u Republici Srpskoj i Federaciji Bosne i Hercegovine vredniju se primjenom prosječne ponderisane cijene trgovanja postignute na dan vrednovanja, a dužničke hartije kojima se trguje u inostranstvu na tržištima država članica EU,OECD I CEFTA vrednuju se na osnovu poslednje  cijene ostvarene tog dana  na matičnoj berzi emitenta ili berzi koja je definisana kao primarni izvor cijene odnosne hartije koja je uvrštena na berzansko tržište. Dužničke hartije kojima se trguje izvan tržišta zemalja članica EU,OECD I CEFTA vrednuju se po prosječnoj ponderisanoj cijeni te hartije ostvarenoj na berzi na dan vrednovanja.</w:t>
      </w:r>
    </w:p>
    <w:p w14:paraId="6763884A"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U slučju nepostojanja cijene na dan vrednovanja uzima se poslednja cijena ostvarena u periodu  od 90 dana prije dana vrednovanja. Preračunavanje cijene u konvertibilne marke vrši se po kursnoj listi CB BiH na dan utvrđivanja vrijednosti imovine.</w:t>
      </w:r>
    </w:p>
    <w:p w14:paraId="7070696E" w14:textId="77777777" w:rsidR="001B24E2" w:rsidRPr="007D2BB4" w:rsidRDefault="001B24E2" w:rsidP="001B24E2">
      <w:pPr>
        <w:jc w:val="both"/>
        <w:rPr>
          <w:rFonts w:ascii="Cambria" w:hAnsi="Cambria"/>
          <w:sz w:val="22"/>
          <w:szCs w:val="22"/>
          <w:lang w:val="sr-Latn-CS"/>
        </w:rPr>
      </w:pPr>
    </w:p>
    <w:p w14:paraId="2389860B" w14:textId="77777777" w:rsidR="001B24E2" w:rsidRPr="007D2BB4" w:rsidRDefault="001B24E2" w:rsidP="001B24E2">
      <w:pPr>
        <w:jc w:val="both"/>
        <w:rPr>
          <w:rFonts w:ascii="Cambria" w:hAnsi="Cambria"/>
          <w:sz w:val="22"/>
          <w:szCs w:val="22"/>
          <w:lang w:val="sr-Latn-CS"/>
        </w:rPr>
      </w:pPr>
      <w:r w:rsidRPr="007D2BB4">
        <w:rPr>
          <w:rFonts w:ascii="Cambria" w:hAnsi="Cambria"/>
          <w:sz w:val="22"/>
          <w:szCs w:val="22"/>
          <w:lang w:val="sr-Latn-CS"/>
        </w:rPr>
        <w:t>Vrijednost neto imovine izračunava se svakog dana.</w:t>
      </w:r>
    </w:p>
    <w:p w14:paraId="6DE808D1" w14:textId="77777777" w:rsidR="001B24E2" w:rsidRPr="007D2BB4" w:rsidRDefault="001B24E2" w:rsidP="001B24E2">
      <w:pPr>
        <w:jc w:val="both"/>
        <w:rPr>
          <w:rFonts w:ascii="Cambria" w:hAnsi="Cambria"/>
          <w:sz w:val="22"/>
          <w:szCs w:val="22"/>
          <w:lang w:val="sr-Latn-CS"/>
        </w:rPr>
      </w:pPr>
    </w:p>
    <w:p w14:paraId="79A73C4C" w14:textId="77777777" w:rsidR="001B24E2" w:rsidRPr="007D2BB4" w:rsidRDefault="001B24E2" w:rsidP="001B24E2">
      <w:pPr>
        <w:jc w:val="both"/>
        <w:rPr>
          <w:rFonts w:ascii="Cambria" w:hAnsi="Cambria"/>
          <w:b/>
          <w:bCs/>
          <w:i/>
          <w:iCs/>
          <w:sz w:val="22"/>
          <w:szCs w:val="22"/>
          <w:lang w:val="sr-Latn-CS"/>
        </w:rPr>
      </w:pPr>
      <w:r w:rsidRPr="007D2BB4">
        <w:rPr>
          <w:rFonts w:ascii="Cambria" w:hAnsi="Cambria"/>
          <w:b/>
          <w:bCs/>
          <w:i/>
          <w:iCs/>
          <w:sz w:val="22"/>
          <w:szCs w:val="22"/>
          <w:lang w:val="sr-Latn-CS"/>
        </w:rPr>
        <w:t>Gotovina i gotovinski ekvivalenti</w:t>
      </w:r>
    </w:p>
    <w:p w14:paraId="1FC131E9"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Pod gotovinom i gotovinskim ekvivalentima se podrazumijevaju sredstva na žiro računu i vrednuju se po nominalnoj vrijednosti.</w:t>
      </w:r>
    </w:p>
    <w:p w14:paraId="51A48CB0" w14:textId="77777777" w:rsidR="001B24E2" w:rsidRPr="007D2BB4" w:rsidRDefault="001B24E2" w:rsidP="001B24E2">
      <w:pPr>
        <w:jc w:val="both"/>
        <w:rPr>
          <w:rFonts w:ascii="Cambria" w:hAnsi="Cambria"/>
          <w:sz w:val="22"/>
          <w:szCs w:val="22"/>
          <w:lang w:val="sr-Latn-CS"/>
        </w:rPr>
      </w:pPr>
    </w:p>
    <w:p w14:paraId="30B61BFF" w14:textId="77777777" w:rsidR="001B24E2" w:rsidRPr="007D2BB4" w:rsidRDefault="001B24E2" w:rsidP="001B24E2">
      <w:pPr>
        <w:jc w:val="both"/>
        <w:rPr>
          <w:rFonts w:ascii="Cambria" w:hAnsi="Cambria"/>
          <w:b/>
          <w:bCs/>
          <w:i/>
          <w:iCs/>
          <w:sz w:val="22"/>
          <w:szCs w:val="22"/>
          <w:lang w:val="sr-Latn-CS"/>
        </w:rPr>
      </w:pPr>
      <w:r w:rsidRPr="007D2BB4">
        <w:rPr>
          <w:rFonts w:ascii="Cambria" w:hAnsi="Cambria"/>
          <w:b/>
          <w:bCs/>
          <w:i/>
          <w:iCs/>
          <w:sz w:val="22"/>
          <w:szCs w:val="22"/>
          <w:lang w:val="sr-Latn-CS"/>
        </w:rPr>
        <w:t>Potraživanje po osnovu prodaje finansijskih sredstava</w:t>
      </w:r>
    </w:p>
    <w:p w14:paraId="555CDA3B"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Na dan transakcije prodaje u imovini fonda instrumenat se prestaje priznavati, a potraživanje za zaključenu prodaju se počinje priznavati.</w:t>
      </w:r>
    </w:p>
    <w:p w14:paraId="662CE60B" w14:textId="77777777" w:rsidR="001B24E2" w:rsidRPr="007D2BB4" w:rsidRDefault="001B24E2" w:rsidP="001B24E2">
      <w:pPr>
        <w:jc w:val="both"/>
        <w:rPr>
          <w:rFonts w:ascii="Cambria" w:hAnsi="Cambria"/>
          <w:sz w:val="22"/>
          <w:szCs w:val="22"/>
          <w:lang w:val="sr-Latn-CS"/>
        </w:rPr>
      </w:pPr>
    </w:p>
    <w:p w14:paraId="63822151" w14:textId="77777777" w:rsidR="001B24E2" w:rsidRPr="007D2BB4" w:rsidRDefault="001B24E2" w:rsidP="001B24E2">
      <w:pPr>
        <w:jc w:val="both"/>
        <w:rPr>
          <w:rFonts w:ascii="Cambria" w:hAnsi="Cambria"/>
          <w:b/>
          <w:bCs/>
          <w:i/>
          <w:iCs/>
          <w:sz w:val="22"/>
          <w:szCs w:val="22"/>
          <w:lang w:val="sr-Latn-CS"/>
        </w:rPr>
      </w:pPr>
      <w:r w:rsidRPr="007D2BB4">
        <w:rPr>
          <w:rFonts w:ascii="Cambria" w:hAnsi="Cambria"/>
          <w:b/>
          <w:bCs/>
          <w:i/>
          <w:iCs/>
          <w:sz w:val="22"/>
          <w:szCs w:val="22"/>
          <w:lang w:val="sr-Latn-CS"/>
        </w:rPr>
        <w:t>Aktivna vremenska razgraničenja</w:t>
      </w:r>
    </w:p>
    <w:p w14:paraId="1244FACB"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U ovoj grupi se evidentiraju unaprijed plaćeni troškovi i obračunati prihodi koji se odnose na obračunski period a dospijevaju na naplatu po isteku obračunskog perioda.</w:t>
      </w:r>
    </w:p>
    <w:p w14:paraId="1243388B" w14:textId="77777777" w:rsidR="00620223" w:rsidRDefault="00620223" w:rsidP="001B24E2">
      <w:pPr>
        <w:jc w:val="both"/>
        <w:rPr>
          <w:rFonts w:ascii="Cambria" w:hAnsi="Cambria"/>
          <w:b/>
          <w:bCs/>
          <w:i/>
          <w:iCs/>
          <w:sz w:val="22"/>
          <w:szCs w:val="22"/>
          <w:lang w:val="sr-Latn-CS"/>
        </w:rPr>
      </w:pPr>
    </w:p>
    <w:p w14:paraId="2B6A2580" w14:textId="3E2E536C" w:rsidR="001B24E2" w:rsidRPr="007D2BB4" w:rsidRDefault="001B24E2" w:rsidP="001B24E2">
      <w:pPr>
        <w:jc w:val="both"/>
        <w:rPr>
          <w:rFonts w:ascii="Cambria" w:hAnsi="Cambria"/>
          <w:b/>
          <w:bCs/>
          <w:i/>
          <w:iCs/>
          <w:sz w:val="22"/>
          <w:szCs w:val="22"/>
          <w:lang w:val="sr-Latn-CS"/>
        </w:rPr>
      </w:pPr>
      <w:r w:rsidRPr="007D2BB4">
        <w:rPr>
          <w:rFonts w:ascii="Cambria" w:hAnsi="Cambria"/>
          <w:b/>
          <w:bCs/>
          <w:i/>
          <w:iCs/>
          <w:sz w:val="22"/>
          <w:szCs w:val="22"/>
          <w:lang w:val="sr-Latn-CS"/>
        </w:rPr>
        <w:t>Obaveze po osnovu kupovine finansijskih sredstava</w:t>
      </w:r>
    </w:p>
    <w:p w14:paraId="222D705A"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Kupovina finansijskih sredstava uključuje se u vrednovanje imovine fonda na dan kupovine transakcije. Zaključena transakcija kupovine priznaje se u imovini fonda prema klasifikaciji finansijskih sredstava  uz istovremeno formiranje obaveze za poravnanje.</w:t>
      </w:r>
    </w:p>
    <w:p w14:paraId="443BDFCC"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Obaveze u stranoj valuti procjenju se po srednjem kursu strane valute na dan bilansa. Zastarjele obaveze isknjižavaju se u korist prihoda.</w:t>
      </w:r>
    </w:p>
    <w:p w14:paraId="48056A4D" w14:textId="77777777" w:rsidR="001B24E2" w:rsidRDefault="001B24E2" w:rsidP="001B24E2">
      <w:pPr>
        <w:jc w:val="both"/>
        <w:rPr>
          <w:rFonts w:ascii="Cambria" w:hAnsi="Cambria"/>
          <w:sz w:val="22"/>
          <w:szCs w:val="22"/>
          <w:lang w:val="sr-Latn-CS"/>
        </w:rPr>
      </w:pPr>
    </w:p>
    <w:p w14:paraId="36416B72" w14:textId="77777777" w:rsidR="001B24E2" w:rsidRPr="007D2BB4" w:rsidRDefault="001B24E2" w:rsidP="001B24E2">
      <w:pPr>
        <w:jc w:val="both"/>
        <w:rPr>
          <w:rFonts w:ascii="Cambria" w:hAnsi="Cambria"/>
          <w:b/>
          <w:bCs/>
          <w:i/>
          <w:iCs/>
          <w:sz w:val="22"/>
          <w:szCs w:val="22"/>
          <w:lang w:val="sr-Latn-CS"/>
        </w:rPr>
      </w:pPr>
      <w:r w:rsidRPr="007D2BB4">
        <w:rPr>
          <w:rFonts w:ascii="Cambria" w:hAnsi="Cambria"/>
          <w:b/>
          <w:bCs/>
          <w:i/>
          <w:iCs/>
          <w:sz w:val="22"/>
          <w:szCs w:val="22"/>
          <w:lang w:val="sr-Latn-CS"/>
        </w:rPr>
        <w:t>Povezana lica fonda</w:t>
      </w:r>
    </w:p>
    <w:p w14:paraId="06C3D1C7"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U skladu sa odredbama Zakona o investicionim fondovima pod povezanim licima fonda se smatraju:</w:t>
      </w:r>
    </w:p>
    <w:p w14:paraId="21537F36"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  društvo za upravljanje , zaposleni i lica u organima društva,</w:t>
      </w:r>
    </w:p>
    <w:p w14:paraId="1B43EBC6"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  banka depozitar,</w:t>
      </w:r>
    </w:p>
    <w:p w14:paraId="17B8C467"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  advokat odnosno advokatska kancelarija,</w:t>
      </w:r>
    </w:p>
    <w:p w14:paraId="2653631C" w14:textId="0CB44ECE" w:rsidR="001B24E2" w:rsidRPr="007D2BB4" w:rsidRDefault="00620223" w:rsidP="00620223">
      <w:pPr>
        <w:jc w:val="both"/>
        <w:rPr>
          <w:rFonts w:ascii="Cambria" w:hAnsi="Cambria"/>
          <w:sz w:val="22"/>
          <w:szCs w:val="22"/>
          <w:lang w:val="sr-Latn-CS"/>
        </w:rPr>
      </w:pPr>
      <w:r>
        <w:rPr>
          <w:rFonts w:ascii="Cambria" w:hAnsi="Cambria"/>
          <w:sz w:val="22"/>
          <w:szCs w:val="22"/>
          <w:lang w:val="sr-Latn-CS"/>
        </w:rPr>
        <w:t xml:space="preserve">               </w:t>
      </w:r>
      <w:r w:rsidR="001B24E2" w:rsidRPr="007D2BB4">
        <w:rPr>
          <w:rFonts w:ascii="Cambria" w:hAnsi="Cambria"/>
          <w:sz w:val="22"/>
          <w:szCs w:val="22"/>
          <w:lang w:val="sr-Latn-CS"/>
        </w:rPr>
        <w:t>-  revizor i poreski savjetnik koji se nalazeu u</w:t>
      </w:r>
      <w:r>
        <w:rPr>
          <w:rFonts w:ascii="Cambria" w:hAnsi="Cambria"/>
          <w:sz w:val="22"/>
          <w:szCs w:val="22"/>
          <w:lang w:val="sr-Latn-CS"/>
        </w:rPr>
        <w:t xml:space="preserve"> </w:t>
      </w:r>
      <w:r w:rsidR="001B24E2" w:rsidRPr="007D2BB4">
        <w:rPr>
          <w:rFonts w:ascii="Cambria" w:hAnsi="Cambria"/>
          <w:sz w:val="22"/>
          <w:szCs w:val="22"/>
          <w:lang w:val="sr-Latn-CS"/>
        </w:rPr>
        <w:t>govornom odnosu po osnovu pružanja usluga fondu,</w:t>
      </w:r>
    </w:p>
    <w:p w14:paraId="680DEBC8" w14:textId="77777777" w:rsidR="001B24E2" w:rsidRPr="007D2BB4" w:rsidRDefault="001B24E2" w:rsidP="00620223">
      <w:pPr>
        <w:ind w:firstLine="720"/>
        <w:jc w:val="both"/>
        <w:rPr>
          <w:rFonts w:ascii="Cambria" w:hAnsi="Cambria"/>
          <w:sz w:val="22"/>
          <w:szCs w:val="22"/>
          <w:lang w:val="sr-Latn-CS"/>
        </w:rPr>
      </w:pPr>
      <w:r w:rsidRPr="007D2BB4">
        <w:rPr>
          <w:rFonts w:ascii="Cambria" w:hAnsi="Cambria"/>
          <w:sz w:val="22"/>
          <w:szCs w:val="22"/>
          <w:lang w:val="sr-Latn-CS"/>
        </w:rPr>
        <w:t xml:space="preserve">-  svako drugo lice koje je u prethodne dvije kalendarske godine zaključilo ugovor o obavljanju </w:t>
      </w:r>
    </w:p>
    <w:p w14:paraId="2606E720" w14:textId="7C3FF39F" w:rsidR="001B24E2" w:rsidRDefault="001B24E2" w:rsidP="00620223">
      <w:pPr>
        <w:ind w:firstLine="720"/>
        <w:rPr>
          <w:lang w:val="sr-Latn-CS"/>
        </w:rPr>
      </w:pPr>
      <w:r w:rsidRPr="007D2BB4">
        <w:rPr>
          <w:lang w:val="sr-Latn-CS"/>
        </w:rPr>
        <w:t xml:space="preserve">   usluga za potrebe fonda.</w:t>
      </w:r>
    </w:p>
    <w:p w14:paraId="3C722335" w14:textId="77777777" w:rsidR="00620223" w:rsidRDefault="00620223" w:rsidP="00620223">
      <w:pPr>
        <w:ind w:firstLine="720"/>
        <w:rPr>
          <w:lang w:val="sr-Latn-CS"/>
        </w:rPr>
      </w:pPr>
    </w:p>
    <w:p w14:paraId="23630AB9" w14:textId="77777777" w:rsidR="009F02EF" w:rsidRPr="009F02EF" w:rsidRDefault="009F02EF" w:rsidP="009F02EF">
      <w:pPr>
        <w:rPr>
          <w:lang w:val="sr-Latn-CS"/>
        </w:rPr>
      </w:pPr>
    </w:p>
    <w:p w14:paraId="71DD83E0" w14:textId="77777777" w:rsidR="00210AB5" w:rsidRPr="00BA0CC5" w:rsidRDefault="00210AB5" w:rsidP="00210AB5">
      <w:pPr>
        <w:pStyle w:val="Heading1"/>
        <w:numPr>
          <w:ilvl w:val="0"/>
          <w:numId w:val="0"/>
        </w:numPr>
        <w:rPr>
          <w:rFonts w:ascii="Cambria" w:hAnsi="Cambria"/>
          <w:sz w:val="22"/>
          <w:szCs w:val="22"/>
          <w:lang w:val="sr-Latn-CS"/>
        </w:rPr>
      </w:pPr>
      <w:r w:rsidRPr="00BA0CC5">
        <w:rPr>
          <w:rFonts w:ascii="Cambria" w:hAnsi="Cambria"/>
          <w:sz w:val="22"/>
          <w:szCs w:val="22"/>
          <w:lang w:val="sr-Latn-CS"/>
        </w:rPr>
        <w:lastRenderedPageBreak/>
        <w:t>4.</w:t>
      </w:r>
      <w:r w:rsidRPr="00BA0CC5">
        <w:rPr>
          <w:rFonts w:ascii="Cambria" w:hAnsi="Cambria"/>
          <w:sz w:val="22"/>
          <w:szCs w:val="22"/>
          <w:lang w:val="sr-Latn-CS"/>
        </w:rPr>
        <w:tab/>
        <w:t>NAPOMENE UZ FINANSIJSKE IZVJEŠTAJE</w:t>
      </w:r>
    </w:p>
    <w:p w14:paraId="5A190CA1" w14:textId="77777777" w:rsidR="00210AB5" w:rsidRPr="00BA0CC5" w:rsidRDefault="00210AB5" w:rsidP="00210AB5">
      <w:pPr>
        <w:jc w:val="both"/>
        <w:rPr>
          <w:rFonts w:ascii="Cambria" w:hAnsi="Cambria"/>
          <w:b/>
          <w:bCs/>
          <w:i/>
          <w:iCs/>
          <w:sz w:val="22"/>
          <w:szCs w:val="22"/>
          <w:lang w:val="sr-Latn-CS"/>
        </w:rPr>
      </w:pPr>
      <w:bookmarkStart w:id="1" w:name="OLE_LINK3"/>
      <w:bookmarkStart w:id="2" w:name="OLE_LINK7"/>
      <w:bookmarkStart w:id="3" w:name="OLE_LINK15"/>
      <w:bookmarkStart w:id="4" w:name="OLE_LINK152"/>
      <w:bookmarkStart w:id="5" w:name="OLE_LINK159"/>
      <w:r w:rsidRPr="00BA0CC5">
        <w:rPr>
          <w:rFonts w:ascii="Cambria" w:hAnsi="Cambria"/>
          <w:b/>
          <w:bCs/>
          <w:i/>
          <w:iCs/>
          <w:sz w:val="22"/>
          <w:szCs w:val="22"/>
          <w:lang w:val="sr-Latn-CS"/>
        </w:rPr>
        <w:t>Bilans stanja</w:t>
      </w:r>
    </w:p>
    <w:p w14:paraId="0E0657D4" w14:textId="77777777" w:rsidR="00210AB5" w:rsidRPr="00BA0CC5" w:rsidRDefault="00210AB5" w:rsidP="00210AB5">
      <w:pPr>
        <w:jc w:val="both"/>
        <w:rPr>
          <w:rFonts w:ascii="Cambria" w:hAnsi="Cambria"/>
          <w:sz w:val="22"/>
          <w:szCs w:val="22"/>
          <w:lang w:val="sr-Latn-CS"/>
        </w:rPr>
      </w:pPr>
    </w:p>
    <w:p w14:paraId="2464239A" w14:textId="65AB760D" w:rsidR="00210AB5" w:rsidRPr="00BA0CC5" w:rsidRDefault="00210AB5" w:rsidP="00620223">
      <w:pPr>
        <w:ind w:firstLine="720"/>
        <w:jc w:val="both"/>
        <w:rPr>
          <w:rFonts w:ascii="Cambria" w:hAnsi="Cambria"/>
          <w:sz w:val="22"/>
          <w:szCs w:val="22"/>
          <w:lang w:val="sr-Latn-CS"/>
        </w:rPr>
      </w:pPr>
      <w:r w:rsidRPr="001B24E2">
        <w:rPr>
          <w:rFonts w:ascii="Cambria" w:hAnsi="Cambria"/>
          <w:sz w:val="22"/>
          <w:szCs w:val="22"/>
          <w:lang w:val="sr-Latn-CS"/>
        </w:rPr>
        <w:t>Ulaganja fonda</w:t>
      </w:r>
      <w:r w:rsidRPr="00BA0CC5">
        <w:rPr>
          <w:rFonts w:ascii="Cambria" w:hAnsi="Cambria"/>
          <w:sz w:val="22"/>
          <w:szCs w:val="22"/>
          <w:lang w:val="sr-Latn-CS"/>
        </w:rPr>
        <w:t xml:space="preserve"> u </w:t>
      </w:r>
      <w:r w:rsidRPr="00BA0CC5">
        <w:rPr>
          <w:rFonts w:ascii="Cambria" w:hAnsi="Cambria"/>
          <w:i/>
          <w:sz w:val="22"/>
          <w:szCs w:val="22"/>
          <w:lang w:val="sr-Latn-CS"/>
        </w:rPr>
        <w:t>Finansijska sredstva raspoloživa za prodaju</w:t>
      </w:r>
      <w:r w:rsidRPr="00BA0CC5">
        <w:rPr>
          <w:rFonts w:ascii="Cambria" w:hAnsi="Cambria"/>
          <w:sz w:val="22"/>
          <w:szCs w:val="22"/>
          <w:lang w:val="sr-Latn-CS"/>
        </w:rPr>
        <w:t xml:space="preserve"> na dan </w:t>
      </w:r>
      <w:r w:rsidR="00B8658A">
        <w:rPr>
          <w:rFonts w:ascii="Cambria" w:hAnsi="Cambria"/>
          <w:sz w:val="22"/>
          <w:szCs w:val="22"/>
          <w:lang w:val="sr-Latn-CS"/>
        </w:rPr>
        <w:t>3</w:t>
      </w:r>
      <w:r w:rsidR="00775450">
        <w:rPr>
          <w:rFonts w:ascii="Cambria" w:hAnsi="Cambria"/>
          <w:sz w:val="22"/>
          <w:szCs w:val="22"/>
          <w:lang w:val="sr-Latn-CS"/>
        </w:rPr>
        <w:t>0</w:t>
      </w:r>
      <w:r w:rsidR="00B8658A">
        <w:rPr>
          <w:rFonts w:ascii="Cambria" w:hAnsi="Cambria"/>
          <w:sz w:val="22"/>
          <w:szCs w:val="22"/>
          <w:lang w:val="sr-Latn-CS"/>
        </w:rPr>
        <w:t>.</w:t>
      </w:r>
      <w:r w:rsidR="006F2C99">
        <w:rPr>
          <w:rFonts w:ascii="Cambria" w:hAnsi="Cambria"/>
          <w:sz w:val="22"/>
          <w:szCs w:val="22"/>
          <w:lang w:val="sr-Latn-CS"/>
        </w:rPr>
        <w:t>0</w:t>
      </w:r>
      <w:r w:rsidR="00657C60">
        <w:rPr>
          <w:rFonts w:ascii="Cambria" w:hAnsi="Cambria"/>
          <w:sz w:val="22"/>
          <w:szCs w:val="22"/>
          <w:lang w:val="sr-Latn-CS"/>
        </w:rPr>
        <w:t>9</w:t>
      </w:r>
      <w:r w:rsidR="001F5E10" w:rsidRPr="00BA0CC5">
        <w:rPr>
          <w:rFonts w:ascii="Cambria" w:hAnsi="Cambria"/>
          <w:sz w:val="22"/>
          <w:szCs w:val="22"/>
          <w:lang w:val="sr-Latn-CS"/>
        </w:rPr>
        <w:t>.</w:t>
      </w:r>
      <w:r w:rsidR="00B8658A">
        <w:rPr>
          <w:rFonts w:ascii="Cambria" w:hAnsi="Cambria"/>
          <w:sz w:val="22"/>
          <w:szCs w:val="22"/>
          <w:lang w:val="sr-Latn-CS"/>
        </w:rPr>
        <w:t>202</w:t>
      </w:r>
      <w:r w:rsidR="006F2C99">
        <w:rPr>
          <w:rFonts w:ascii="Cambria" w:hAnsi="Cambria"/>
          <w:sz w:val="22"/>
          <w:szCs w:val="22"/>
          <w:lang w:val="sr-Latn-CS"/>
        </w:rPr>
        <w:t>1</w:t>
      </w:r>
      <w:r w:rsidRPr="00BA0CC5">
        <w:rPr>
          <w:rFonts w:ascii="Cambria" w:hAnsi="Cambria"/>
          <w:sz w:val="22"/>
          <w:szCs w:val="22"/>
          <w:lang w:val="sr-Latn-CS"/>
        </w:rPr>
        <w:t xml:space="preserve">. godine iznose </w:t>
      </w:r>
      <w:r w:rsidR="00657C60">
        <w:rPr>
          <w:rFonts w:ascii="Cambria" w:hAnsi="Cambria"/>
          <w:sz w:val="22"/>
          <w:szCs w:val="22"/>
          <w:lang w:val="sr-Latn-CS"/>
        </w:rPr>
        <w:t>3.109.227,34</w:t>
      </w:r>
      <w:r w:rsidR="008027D2" w:rsidRPr="0097348A">
        <w:rPr>
          <w:rFonts w:ascii="Cambria" w:hAnsi="Cambria"/>
          <w:sz w:val="22"/>
          <w:szCs w:val="22"/>
          <w:lang w:val="sr-Latn-CS"/>
        </w:rPr>
        <w:t xml:space="preserve"> </w:t>
      </w:r>
      <w:r w:rsidRPr="00BA0CC5">
        <w:rPr>
          <w:rFonts w:ascii="Cambria" w:hAnsi="Cambria"/>
          <w:i/>
          <w:sz w:val="22"/>
          <w:szCs w:val="22"/>
          <w:lang w:val="sr-Latn-CS"/>
        </w:rPr>
        <w:t xml:space="preserve">KM. </w:t>
      </w:r>
      <w:r w:rsidRPr="00BA0CC5">
        <w:rPr>
          <w:rFonts w:ascii="Cambria" w:hAnsi="Cambria"/>
          <w:sz w:val="22"/>
          <w:szCs w:val="22"/>
          <w:lang w:val="sr-Latn-CS"/>
        </w:rPr>
        <w:t>Finansijska sredstva klasifikovana u ovu kategoriju uključuju:</w:t>
      </w:r>
    </w:p>
    <w:p w14:paraId="30B69EA4" w14:textId="77777777" w:rsidR="00210AB5" w:rsidRPr="00BA0CC5" w:rsidRDefault="00210AB5" w:rsidP="00210AB5">
      <w:pPr>
        <w:jc w:val="both"/>
        <w:rPr>
          <w:rFonts w:ascii="Cambria" w:hAnsi="Cambria"/>
          <w:sz w:val="22"/>
          <w:szCs w:val="22"/>
          <w:lang w:val="sr-Latn-CS"/>
        </w:rPr>
      </w:pPr>
      <w:r w:rsidRPr="00BA0CC5">
        <w:rPr>
          <w:rFonts w:ascii="Cambria" w:hAnsi="Cambria"/>
          <w:sz w:val="22"/>
          <w:szCs w:val="22"/>
          <w:lang w:val="sr-Latn-CS"/>
        </w:rPr>
        <w:tab/>
      </w:r>
      <w:r w:rsidRPr="00BA0CC5">
        <w:rPr>
          <w:rFonts w:ascii="Cambria" w:hAnsi="Cambria"/>
          <w:sz w:val="22"/>
          <w:szCs w:val="22"/>
          <w:lang w:val="sr-Latn-CS"/>
        </w:rPr>
        <w:tab/>
      </w:r>
      <w:r w:rsidRPr="00BA0CC5">
        <w:rPr>
          <w:rFonts w:ascii="Cambria" w:hAnsi="Cambria"/>
          <w:sz w:val="22"/>
          <w:szCs w:val="22"/>
          <w:lang w:val="sr-Latn-CS"/>
        </w:rPr>
        <w:tab/>
      </w:r>
    </w:p>
    <w:p w14:paraId="68F0CF4B" w14:textId="1700B70C" w:rsidR="00210AB5" w:rsidRPr="0097348A" w:rsidRDefault="00210AB5" w:rsidP="00210AB5">
      <w:pPr>
        <w:jc w:val="both"/>
        <w:rPr>
          <w:rFonts w:ascii="Cambria" w:hAnsi="Cambria"/>
          <w:sz w:val="22"/>
          <w:szCs w:val="22"/>
          <w:lang w:val="sr-Latn-CS"/>
        </w:rPr>
      </w:pPr>
      <w:r w:rsidRPr="008C058F">
        <w:rPr>
          <w:rFonts w:ascii="Cambria" w:hAnsi="Cambria"/>
          <w:sz w:val="22"/>
          <w:szCs w:val="22"/>
          <w:lang w:val="sr-Latn-CS"/>
        </w:rPr>
        <w:t>Akcije</w:t>
      </w:r>
      <w:r w:rsidRPr="008C058F">
        <w:rPr>
          <w:rFonts w:ascii="Cambria" w:hAnsi="Cambria"/>
          <w:sz w:val="22"/>
          <w:szCs w:val="22"/>
          <w:lang w:val="sr-Latn-CS"/>
        </w:rPr>
        <w:tab/>
      </w:r>
      <w:r w:rsidRPr="008C058F">
        <w:rPr>
          <w:rFonts w:ascii="Cambria" w:hAnsi="Cambria"/>
          <w:sz w:val="22"/>
          <w:szCs w:val="22"/>
          <w:lang w:val="sr-Latn-CS"/>
        </w:rPr>
        <w:tab/>
      </w:r>
      <w:r w:rsidRPr="008C058F">
        <w:rPr>
          <w:rFonts w:ascii="Cambria" w:hAnsi="Cambria"/>
          <w:sz w:val="22"/>
          <w:szCs w:val="22"/>
          <w:lang w:val="sr-Latn-CS"/>
        </w:rPr>
        <w:tab/>
      </w:r>
      <w:r w:rsidRPr="008C058F">
        <w:rPr>
          <w:rFonts w:ascii="Cambria" w:hAnsi="Cambria"/>
          <w:sz w:val="22"/>
          <w:szCs w:val="22"/>
          <w:lang w:val="sr-Latn-CS"/>
        </w:rPr>
        <w:tab/>
      </w:r>
      <w:r w:rsidRPr="008C058F">
        <w:rPr>
          <w:rFonts w:ascii="Cambria" w:hAnsi="Cambria"/>
          <w:sz w:val="22"/>
          <w:szCs w:val="22"/>
          <w:lang w:val="sr-Latn-CS"/>
        </w:rPr>
        <w:tab/>
      </w:r>
      <w:r w:rsidR="00657C60">
        <w:rPr>
          <w:rFonts w:ascii="Cambria" w:hAnsi="Cambria"/>
          <w:sz w:val="22"/>
          <w:szCs w:val="22"/>
          <w:lang w:val="sr-Latn-CS"/>
        </w:rPr>
        <w:t>3.109.227,34</w:t>
      </w:r>
      <w:r w:rsidR="00571384">
        <w:rPr>
          <w:rFonts w:ascii="Cambria" w:hAnsi="Cambria"/>
          <w:sz w:val="22"/>
          <w:szCs w:val="22"/>
          <w:lang w:val="sr-Latn-CS"/>
        </w:rPr>
        <w:t xml:space="preserve"> </w:t>
      </w:r>
      <w:r w:rsidRPr="0056329F">
        <w:rPr>
          <w:rFonts w:ascii="Cambria" w:hAnsi="Cambria"/>
          <w:sz w:val="22"/>
          <w:szCs w:val="22"/>
          <w:lang w:val="sr-Latn-CS"/>
        </w:rPr>
        <w:t>KM</w:t>
      </w:r>
    </w:p>
    <w:p w14:paraId="17D8B9B1" w14:textId="16B01D7E" w:rsidR="001713EA" w:rsidRPr="0056329F" w:rsidRDefault="00210AB5" w:rsidP="001713EA">
      <w:pPr>
        <w:jc w:val="both"/>
        <w:rPr>
          <w:rFonts w:ascii="Cambria" w:hAnsi="Cambria" w:cs="Arial"/>
          <w:sz w:val="20"/>
          <w:szCs w:val="20"/>
        </w:rPr>
      </w:pPr>
      <w:r w:rsidRPr="00BA0CC5">
        <w:rPr>
          <w:rFonts w:ascii="Cambria" w:hAnsi="Cambria"/>
          <w:sz w:val="22"/>
          <w:szCs w:val="22"/>
          <w:lang w:val="sr-Latn-CS"/>
        </w:rPr>
        <w:t>Gotovine i gotovinski ekvivalenti</w:t>
      </w:r>
      <w:r w:rsidRPr="00BA0CC5">
        <w:rPr>
          <w:rFonts w:ascii="Cambria" w:hAnsi="Cambria"/>
          <w:sz w:val="22"/>
          <w:szCs w:val="22"/>
          <w:lang w:val="sr-Latn-CS"/>
        </w:rPr>
        <w:tab/>
      </w:r>
      <w:r w:rsidR="007D6B62">
        <w:rPr>
          <w:rFonts w:ascii="Cambria" w:hAnsi="Cambria"/>
          <w:sz w:val="22"/>
          <w:szCs w:val="22"/>
          <w:lang w:val="sr-Latn-CS"/>
        </w:rPr>
        <w:t xml:space="preserve">  </w:t>
      </w:r>
      <w:r w:rsidR="00657C60">
        <w:rPr>
          <w:rFonts w:ascii="Cambria" w:hAnsi="Cambria"/>
          <w:sz w:val="22"/>
          <w:szCs w:val="22"/>
          <w:lang w:val="sr-Latn-CS"/>
        </w:rPr>
        <w:t xml:space="preserve">    40.308,39</w:t>
      </w:r>
      <w:r w:rsidR="001B24E2">
        <w:rPr>
          <w:rFonts w:ascii="Cambria" w:hAnsi="Cambria"/>
          <w:sz w:val="22"/>
          <w:szCs w:val="22"/>
          <w:lang w:val="sr-Latn-CS"/>
        </w:rPr>
        <w:t xml:space="preserve"> </w:t>
      </w:r>
      <w:r w:rsidR="001713EA" w:rsidRPr="0056329F">
        <w:rPr>
          <w:rFonts w:ascii="Cambria" w:hAnsi="Cambria"/>
          <w:sz w:val="22"/>
          <w:szCs w:val="22"/>
          <w:lang w:val="sr-Latn-CS"/>
        </w:rPr>
        <w:t>KM</w:t>
      </w:r>
    </w:p>
    <w:p w14:paraId="7058707F" w14:textId="77777777" w:rsidR="00D56D50" w:rsidRDefault="00D56D50" w:rsidP="00D56D50">
      <w:pPr>
        <w:jc w:val="both"/>
        <w:rPr>
          <w:rFonts w:ascii="Cambria" w:hAnsi="Cambria"/>
          <w:color w:val="000000"/>
          <w:sz w:val="22"/>
          <w:szCs w:val="22"/>
          <w:u w:val="single"/>
          <w:lang w:val="sr-Latn-CS"/>
        </w:rPr>
      </w:pPr>
      <w:bookmarkStart w:id="6" w:name="OLE_LINK14"/>
      <w:bookmarkStart w:id="7" w:name="OLE_LINK25"/>
      <w:bookmarkStart w:id="8" w:name="OLE_LINK41"/>
      <w:bookmarkStart w:id="9" w:name="OLE_LINK33"/>
      <w:bookmarkStart w:id="10" w:name="OLE_LINK18"/>
    </w:p>
    <w:p w14:paraId="0BE0B6FE" w14:textId="77777777" w:rsidR="00D56D50" w:rsidRPr="005879C3" w:rsidRDefault="00D56D50" w:rsidP="00D56D50">
      <w:pPr>
        <w:jc w:val="both"/>
        <w:rPr>
          <w:rFonts w:ascii="Cambria" w:hAnsi="Cambria"/>
          <w:sz w:val="22"/>
          <w:szCs w:val="22"/>
          <w:u w:val="single"/>
          <w:lang w:val="sr-Latn-CS"/>
        </w:rPr>
      </w:pPr>
      <w:r w:rsidRPr="005879C3">
        <w:rPr>
          <w:rFonts w:ascii="Cambria" w:hAnsi="Cambria"/>
          <w:sz w:val="22"/>
          <w:szCs w:val="22"/>
          <w:u w:val="single"/>
          <w:lang w:val="sr-Latn-CS"/>
        </w:rPr>
        <w:t>Akcije</w:t>
      </w:r>
      <w:r w:rsidR="001B24E2" w:rsidRPr="005879C3">
        <w:rPr>
          <w:rFonts w:ascii="Cambria" w:hAnsi="Cambria"/>
          <w:sz w:val="22"/>
          <w:szCs w:val="22"/>
          <w:u w:val="single"/>
          <w:lang w:val="sr-Latn-CS"/>
        </w:rPr>
        <w:t xml:space="preserve"> </w:t>
      </w:r>
    </w:p>
    <w:p w14:paraId="0C55F206" w14:textId="44708B65" w:rsidR="00D56D50" w:rsidRPr="00657C60" w:rsidRDefault="00D56D50" w:rsidP="00620223">
      <w:pPr>
        <w:ind w:firstLine="720"/>
        <w:jc w:val="both"/>
        <w:rPr>
          <w:rFonts w:ascii="Cambria" w:hAnsi="Cambria"/>
          <w:sz w:val="22"/>
          <w:szCs w:val="22"/>
          <w:lang w:val="sr-Latn-CS"/>
        </w:rPr>
      </w:pPr>
      <w:r w:rsidRPr="00657C60">
        <w:rPr>
          <w:rFonts w:ascii="Cambria" w:hAnsi="Cambria"/>
          <w:sz w:val="22"/>
          <w:szCs w:val="22"/>
          <w:lang w:val="sr-Latn-CS"/>
        </w:rPr>
        <w:t>Za v</w:t>
      </w:r>
      <w:r w:rsidR="00606CDD" w:rsidRPr="00657C60">
        <w:rPr>
          <w:rFonts w:ascii="Cambria" w:hAnsi="Cambria"/>
          <w:sz w:val="22"/>
          <w:szCs w:val="22"/>
          <w:lang w:val="sr-Latn-CS"/>
        </w:rPr>
        <w:t>lasničke hartije od vrijednosti</w:t>
      </w:r>
      <w:r w:rsidRPr="00657C60">
        <w:rPr>
          <w:rFonts w:ascii="Cambria" w:hAnsi="Cambria"/>
          <w:sz w:val="22"/>
          <w:szCs w:val="22"/>
          <w:lang w:val="sr-Latn-CS"/>
        </w:rPr>
        <w:t>,</w:t>
      </w:r>
      <w:r w:rsidR="00606CDD" w:rsidRPr="00657C60">
        <w:rPr>
          <w:rFonts w:ascii="Cambria" w:hAnsi="Cambria"/>
          <w:sz w:val="22"/>
          <w:szCs w:val="22"/>
          <w:lang w:val="sr-Latn-CS"/>
        </w:rPr>
        <w:t xml:space="preserve"> </w:t>
      </w:r>
      <w:r w:rsidRPr="00657C60">
        <w:rPr>
          <w:rFonts w:ascii="Cambria" w:hAnsi="Cambria"/>
          <w:sz w:val="22"/>
          <w:szCs w:val="22"/>
          <w:lang w:val="sr-Latn-CS"/>
        </w:rPr>
        <w:t>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posljednjoj godini. Na dan 3</w:t>
      </w:r>
      <w:r w:rsidR="001E0D88" w:rsidRPr="00657C60">
        <w:rPr>
          <w:rFonts w:ascii="Cambria" w:hAnsi="Cambria"/>
          <w:sz w:val="22"/>
          <w:szCs w:val="22"/>
          <w:lang w:val="sr-Latn-CS"/>
        </w:rPr>
        <w:t>0</w:t>
      </w:r>
      <w:r w:rsidRPr="00657C60">
        <w:rPr>
          <w:rFonts w:ascii="Cambria" w:hAnsi="Cambria"/>
          <w:sz w:val="22"/>
          <w:szCs w:val="22"/>
          <w:lang w:val="sr-Latn-CS"/>
        </w:rPr>
        <w:t>.</w:t>
      </w:r>
      <w:r w:rsidR="00062F40" w:rsidRPr="00657C60">
        <w:rPr>
          <w:rFonts w:ascii="Cambria" w:hAnsi="Cambria"/>
          <w:sz w:val="22"/>
          <w:szCs w:val="22"/>
          <w:lang w:val="sr-Latn-CS"/>
        </w:rPr>
        <w:t>0</w:t>
      </w:r>
      <w:r w:rsidR="00657C60" w:rsidRPr="00657C60">
        <w:rPr>
          <w:rFonts w:ascii="Cambria" w:hAnsi="Cambria"/>
          <w:sz w:val="22"/>
          <w:szCs w:val="22"/>
          <w:lang w:val="sr-Latn-CS"/>
        </w:rPr>
        <w:t>9</w:t>
      </w:r>
      <w:r w:rsidRPr="00657C60">
        <w:rPr>
          <w:rFonts w:ascii="Cambria" w:hAnsi="Cambria"/>
          <w:sz w:val="22"/>
          <w:szCs w:val="22"/>
          <w:lang w:val="sr-Latn-CS"/>
        </w:rPr>
        <w:t>.202</w:t>
      </w:r>
      <w:r w:rsidR="00062F40" w:rsidRPr="00657C60">
        <w:rPr>
          <w:rFonts w:ascii="Cambria" w:hAnsi="Cambria"/>
          <w:sz w:val="22"/>
          <w:szCs w:val="22"/>
          <w:lang w:val="sr-Latn-CS"/>
        </w:rPr>
        <w:t>1</w:t>
      </w:r>
      <w:r w:rsidRPr="00657C60">
        <w:rPr>
          <w:rFonts w:ascii="Cambria" w:hAnsi="Cambria"/>
          <w:sz w:val="22"/>
          <w:szCs w:val="22"/>
          <w:lang w:val="sr-Latn-CS"/>
        </w:rPr>
        <w:t>.god</w:t>
      </w:r>
      <w:r w:rsidR="004A13AE" w:rsidRPr="00657C60">
        <w:rPr>
          <w:rFonts w:ascii="Cambria" w:hAnsi="Cambria"/>
          <w:sz w:val="22"/>
          <w:szCs w:val="22"/>
          <w:lang w:val="sr-Latn-CS"/>
        </w:rPr>
        <w:t xml:space="preserve">ine u portfelju Fonda bilo je </w:t>
      </w:r>
      <w:r w:rsidR="00657C60" w:rsidRPr="00657C60">
        <w:rPr>
          <w:rFonts w:ascii="Cambria" w:hAnsi="Cambria"/>
          <w:sz w:val="22"/>
          <w:szCs w:val="22"/>
          <w:lang w:val="sr-Latn-CS"/>
        </w:rPr>
        <w:t>9</w:t>
      </w:r>
      <w:r w:rsidRPr="00657C60">
        <w:rPr>
          <w:rFonts w:ascii="Cambria" w:hAnsi="Cambria"/>
          <w:sz w:val="22"/>
          <w:szCs w:val="22"/>
          <w:lang w:val="sr-Latn-CS"/>
        </w:rPr>
        <w:t xml:space="preserve"> hov koje su se vrednovale na ovaj način i njihova vrijednost ulaganja iznosi  </w:t>
      </w:r>
      <w:r w:rsidR="00F22E8C" w:rsidRPr="00657C60">
        <w:rPr>
          <w:rFonts w:ascii="Cambria" w:hAnsi="Cambria"/>
          <w:sz w:val="22"/>
          <w:szCs w:val="22"/>
          <w:lang w:val="sr-Latn-CS"/>
        </w:rPr>
        <w:t>2.</w:t>
      </w:r>
      <w:r w:rsidR="00657C60" w:rsidRPr="00657C60">
        <w:rPr>
          <w:rFonts w:ascii="Cambria" w:hAnsi="Cambria"/>
          <w:sz w:val="22"/>
          <w:szCs w:val="22"/>
          <w:lang w:val="sr-Latn-CS"/>
        </w:rPr>
        <w:t>259</w:t>
      </w:r>
      <w:r w:rsidR="00F22E8C" w:rsidRPr="00657C60">
        <w:rPr>
          <w:rFonts w:ascii="Cambria" w:hAnsi="Cambria"/>
          <w:sz w:val="22"/>
          <w:szCs w:val="22"/>
          <w:lang w:val="sr-Latn-CS"/>
        </w:rPr>
        <w:t>.</w:t>
      </w:r>
      <w:r w:rsidR="00657C60" w:rsidRPr="00657C60">
        <w:rPr>
          <w:rFonts w:ascii="Cambria" w:hAnsi="Cambria"/>
          <w:sz w:val="22"/>
          <w:szCs w:val="22"/>
          <w:lang w:val="sr-Latn-CS"/>
        </w:rPr>
        <w:t>068,36</w:t>
      </w:r>
      <w:r w:rsidR="004A13AE" w:rsidRPr="00657C60">
        <w:rPr>
          <w:rFonts w:ascii="Cambria" w:hAnsi="Cambria"/>
          <w:sz w:val="22"/>
          <w:szCs w:val="22"/>
          <w:lang w:val="sr-Latn-CS"/>
        </w:rPr>
        <w:t xml:space="preserve"> KM.</w:t>
      </w:r>
    </w:p>
    <w:p w14:paraId="5F063976" w14:textId="77777777" w:rsidR="00606CDD" w:rsidRPr="00657C60" w:rsidRDefault="00606CDD" w:rsidP="00D56D50">
      <w:pPr>
        <w:jc w:val="both"/>
        <w:rPr>
          <w:rFonts w:ascii="Cambria" w:hAnsi="Cambria"/>
          <w:sz w:val="22"/>
          <w:szCs w:val="22"/>
          <w:lang w:val="sr-Latn-CS"/>
        </w:rPr>
      </w:pPr>
    </w:p>
    <w:p w14:paraId="2752FA4A" w14:textId="17D00E57" w:rsidR="00D56D50" w:rsidRPr="00657C60" w:rsidRDefault="00620223" w:rsidP="00620223">
      <w:pPr>
        <w:jc w:val="both"/>
        <w:rPr>
          <w:rFonts w:ascii="Cambria" w:hAnsi="Cambria"/>
          <w:sz w:val="22"/>
          <w:szCs w:val="22"/>
          <w:lang w:val="sr-Latn-CS"/>
        </w:rPr>
      </w:pPr>
      <w:r w:rsidRPr="00657C60">
        <w:rPr>
          <w:rFonts w:ascii="Cambria" w:hAnsi="Cambria"/>
          <w:sz w:val="22"/>
          <w:szCs w:val="22"/>
          <w:lang w:val="sr-Latn-CS"/>
        </w:rPr>
        <w:t xml:space="preserve">             </w:t>
      </w:r>
      <w:r w:rsidR="00D56D50" w:rsidRPr="00657C60">
        <w:rPr>
          <w:rFonts w:ascii="Cambria" w:hAnsi="Cambria"/>
          <w:sz w:val="22"/>
          <w:szCs w:val="22"/>
          <w:lang w:val="sr-Latn-CS"/>
        </w:rPr>
        <w:t>U slučaju da nije bilo najmanje 10 dana trgovanja u godini fer vrijednost se utvrđuje iznosu koji je manji od procjenjene vrijednosti ili posljednje ponderisane tržišne cijene kada je bilo trgovanje.</w:t>
      </w:r>
      <w:r w:rsidR="00606CDD" w:rsidRPr="00657C60">
        <w:rPr>
          <w:rFonts w:ascii="Cambria" w:hAnsi="Cambria"/>
          <w:sz w:val="22"/>
          <w:szCs w:val="22"/>
          <w:lang w:val="sr-Latn-CS"/>
        </w:rPr>
        <w:t xml:space="preserve"> </w:t>
      </w:r>
      <w:r w:rsidR="00D56D50" w:rsidRPr="00657C60">
        <w:rPr>
          <w:rFonts w:ascii="Cambria" w:hAnsi="Cambria"/>
          <w:sz w:val="22"/>
          <w:szCs w:val="22"/>
          <w:lang w:val="sr-Latn-CS"/>
        </w:rPr>
        <w:t xml:space="preserve">U ovom slučaju imamo </w:t>
      </w:r>
      <w:r w:rsidR="00657C60" w:rsidRPr="00657C60">
        <w:rPr>
          <w:rFonts w:ascii="Cambria" w:hAnsi="Cambria"/>
          <w:sz w:val="22"/>
          <w:szCs w:val="22"/>
          <w:lang w:val="sr-Latn-CS"/>
        </w:rPr>
        <w:t>9</w:t>
      </w:r>
      <w:r w:rsidR="00D56D50" w:rsidRPr="00657C60">
        <w:rPr>
          <w:rFonts w:ascii="Cambria" w:hAnsi="Cambria"/>
          <w:sz w:val="22"/>
          <w:szCs w:val="22"/>
          <w:lang w:val="sr-Latn-CS"/>
        </w:rPr>
        <w:t xml:space="preserve"> hov koje su se vrednovale po tržišnoj cijeni i 2 hov po procijenjenoj. Vrijednost ulaganja tih hov iznosi </w:t>
      </w:r>
      <w:r w:rsidR="00657C60" w:rsidRPr="00657C60">
        <w:rPr>
          <w:rFonts w:ascii="Cambria" w:hAnsi="Cambria"/>
          <w:sz w:val="22"/>
          <w:szCs w:val="22"/>
          <w:lang w:val="sr-Latn-CS"/>
        </w:rPr>
        <w:t>850.158,98</w:t>
      </w:r>
      <w:r w:rsidR="004A13AE" w:rsidRPr="00657C60">
        <w:rPr>
          <w:rFonts w:ascii="Cambria" w:hAnsi="Cambria"/>
          <w:sz w:val="22"/>
          <w:szCs w:val="22"/>
          <w:lang w:val="sr-Latn-CS"/>
        </w:rPr>
        <w:t xml:space="preserve"> </w:t>
      </w:r>
      <w:r w:rsidR="00D56D50" w:rsidRPr="00657C60">
        <w:rPr>
          <w:rFonts w:ascii="Cambria" w:hAnsi="Cambria"/>
          <w:sz w:val="22"/>
          <w:szCs w:val="22"/>
          <w:lang w:val="sr-Latn-CS"/>
        </w:rPr>
        <w:t>KM.</w:t>
      </w:r>
    </w:p>
    <w:p w14:paraId="3558A49A" w14:textId="14ADBF6F" w:rsidR="00D56D50" w:rsidRPr="005879C3" w:rsidRDefault="00D56D50" w:rsidP="00620223">
      <w:pPr>
        <w:ind w:firstLine="720"/>
        <w:jc w:val="both"/>
        <w:rPr>
          <w:rFonts w:ascii="Cambria" w:hAnsi="Cambria"/>
          <w:sz w:val="22"/>
          <w:szCs w:val="22"/>
          <w:lang w:val="sr-Latn-CS"/>
        </w:rPr>
      </w:pPr>
      <w:r w:rsidRPr="00657C60">
        <w:rPr>
          <w:rFonts w:ascii="Cambria" w:hAnsi="Cambria"/>
          <w:sz w:val="22"/>
          <w:szCs w:val="22"/>
          <w:lang w:val="sr-Latn-CS"/>
        </w:rPr>
        <w:t>U portfelju Fonda nalazi se 1</w:t>
      </w:r>
      <w:r w:rsidR="00F22E8C" w:rsidRPr="00657C60">
        <w:rPr>
          <w:rFonts w:ascii="Cambria" w:hAnsi="Cambria"/>
          <w:sz w:val="22"/>
          <w:szCs w:val="22"/>
          <w:lang w:val="sr-Latn-CS"/>
        </w:rPr>
        <w:t>3</w:t>
      </w:r>
      <w:r w:rsidRPr="00657C60">
        <w:rPr>
          <w:rFonts w:ascii="Cambria" w:hAnsi="Cambria"/>
          <w:sz w:val="22"/>
          <w:szCs w:val="22"/>
          <w:lang w:val="sr-Latn-CS"/>
        </w:rPr>
        <w:t xml:space="preserve"> hov čija je procjena nula i nemaju vrijednost.</w:t>
      </w:r>
    </w:p>
    <w:p w14:paraId="24AF78DF" w14:textId="77777777" w:rsidR="00D56D50" w:rsidRDefault="00D56D50" w:rsidP="00D56D50">
      <w:pPr>
        <w:jc w:val="both"/>
        <w:rPr>
          <w:rFonts w:ascii="Cambria" w:hAnsi="Cambria"/>
          <w:color w:val="000000"/>
          <w:sz w:val="22"/>
          <w:szCs w:val="22"/>
          <w:lang w:val="sr-Latn-CS"/>
        </w:rPr>
      </w:pPr>
    </w:p>
    <w:bookmarkEnd w:id="1"/>
    <w:bookmarkEnd w:id="2"/>
    <w:bookmarkEnd w:id="3"/>
    <w:bookmarkEnd w:id="4"/>
    <w:bookmarkEnd w:id="5"/>
    <w:bookmarkEnd w:id="6"/>
    <w:bookmarkEnd w:id="7"/>
    <w:bookmarkEnd w:id="8"/>
    <w:bookmarkEnd w:id="9"/>
    <w:bookmarkEnd w:id="10"/>
    <w:p w14:paraId="7ABCBD14" w14:textId="527BB1C7" w:rsidR="00210AB5" w:rsidRDefault="00210AB5" w:rsidP="00210AB5">
      <w:pPr>
        <w:jc w:val="both"/>
        <w:rPr>
          <w:rFonts w:ascii="Cambria" w:hAnsi="Cambria"/>
          <w:sz w:val="22"/>
          <w:szCs w:val="22"/>
          <w:lang w:val="sr-Latn-CS"/>
        </w:rPr>
      </w:pPr>
      <w:r w:rsidRPr="004B3C5D">
        <w:rPr>
          <w:rFonts w:ascii="Cambria" w:hAnsi="Cambria"/>
          <w:sz w:val="22"/>
          <w:szCs w:val="22"/>
          <w:lang w:val="sr-Latn-CS"/>
        </w:rPr>
        <w:t>Potraživanja</w:t>
      </w:r>
      <w:r w:rsidRPr="00855587">
        <w:rPr>
          <w:rFonts w:ascii="Cambria" w:hAnsi="Cambria"/>
          <w:sz w:val="22"/>
          <w:szCs w:val="22"/>
          <w:u w:val="single"/>
          <w:lang w:val="sr-Latn-CS"/>
        </w:rPr>
        <w:t xml:space="preserve"> </w:t>
      </w:r>
      <w:r w:rsidRPr="00855587">
        <w:rPr>
          <w:rFonts w:ascii="Cambria" w:hAnsi="Cambria"/>
          <w:sz w:val="22"/>
          <w:szCs w:val="22"/>
          <w:lang w:val="sr-Latn-CS"/>
        </w:rPr>
        <w:t xml:space="preserve">u iznosu </w:t>
      </w:r>
      <w:r w:rsidR="00657C60">
        <w:rPr>
          <w:rFonts w:ascii="Cambria" w:hAnsi="Cambria"/>
          <w:sz w:val="22"/>
          <w:szCs w:val="22"/>
        </w:rPr>
        <w:t>40.482,86</w:t>
      </w:r>
      <w:r w:rsidR="001713EA" w:rsidRPr="0056329F">
        <w:rPr>
          <w:rFonts w:ascii="Cambria" w:hAnsi="Cambria"/>
          <w:sz w:val="22"/>
          <w:szCs w:val="22"/>
        </w:rPr>
        <w:t xml:space="preserve"> </w:t>
      </w:r>
      <w:r w:rsidRPr="0056329F">
        <w:rPr>
          <w:rFonts w:ascii="Cambria" w:hAnsi="Cambria"/>
          <w:sz w:val="22"/>
          <w:szCs w:val="22"/>
          <w:lang w:val="sr-Latn-CS"/>
        </w:rPr>
        <w:t>KM čine</w:t>
      </w:r>
      <w:r w:rsidRPr="00855587">
        <w:rPr>
          <w:rFonts w:ascii="Cambria" w:hAnsi="Cambria"/>
          <w:sz w:val="22"/>
          <w:szCs w:val="22"/>
          <w:lang w:val="sr-Latn-CS"/>
        </w:rPr>
        <w:t>:</w:t>
      </w:r>
    </w:p>
    <w:p w14:paraId="79E85FA6" w14:textId="2EEFF822" w:rsidR="00683161" w:rsidRPr="00683161" w:rsidRDefault="00F22E8C" w:rsidP="00683161">
      <w:pPr>
        <w:pStyle w:val="ListParagraph"/>
        <w:numPr>
          <w:ilvl w:val="0"/>
          <w:numId w:val="14"/>
        </w:numPr>
        <w:jc w:val="both"/>
        <w:rPr>
          <w:rFonts w:ascii="Cambria" w:hAnsi="Cambria"/>
          <w:sz w:val="22"/>
          <w:szCs w:val="22"/>
          <w:lang w:val="sr-Latn-CS"/>
        </w:rPr>
      </w:pPr>
      <w:r w:rsidRPr="00683161">
        <w:rPr>
          <w:rFonts w:ascii="Cambria" w:hAnsi="Cambria"/>
          <w:sz w:val="22"/>
          <w:szCs w:val="22"/>
          <w:lang w:val="sr-Latn-CS"/>
        </w:rPr>
        <w:t xml:space="preserve">Potraživanje po osnovu </w:t>
      </w:r>
      <w:r w:rsidR="00657C60">
        <w:rPr>
          <w:rFonts w:ascii="Cambria" w:hAnsi="Cambria"/>
          <w:sz w:val="22"/>
          <w:szCs w:val="22"/>
          <w:lang w:val="sr-Latn-CS"/>
        </w:rPr>
        <w:t>dividendi 30.416,05</w:t>
      </w:r>
      <w:r w:rsidR="00FA2714">
        <w:rPr>
          <w:rFonts w:ascii="Cambria" w:hAnsi="Cambria"/>
          <w:sz w:val="22"/>
          <w:szCs w:val="22"/>
          <w:lang w:val="sr-Latn-CS"/>
        </w:rPr>
        <w:t xml:space="preserve"> KM</w:t>
      </w:r>
      <w:r w:rsidR="00492B72">
        <w:rPr>
          <w:rFonts w:ascii="Cambria" w:hAnsi="Cambria"/>
          <w:sz w:val="22"/>
          <w:szCs w:val="22"/>
          <w:lang w:val="sr-Latn-CS"/>
        </w:rPr>
        <w:t xml:space="preserve">  </w:t>
      </w:r>
      <w:r w:rsidR="00FA2714">
        <w:rPr>
          <w:rFonts w:ascii="Cambria" w:hAnsi="Cambria"/>
          <w:sz w:val="22"/>
          <w:szCs w:val="22"/>
          <w:lang w:val="sr-Latn-CS"/>
        </w:rPr>
        <w:t>odnosi se na dividendu TLKM-R-A</w:t>
      </w:r>
    </w:p>
    <w:p w14:paraId="0731848D" w14:textId="77777777" w:rsidR="009B6922" w:rsidRPr="00855587" w:rsidRDefault="009B6922" w:rsidP="00210AB5">
      <w:pPr>
        <w:pStyle w:val="ListParagraph"/>
        <w:numPr>
          <w:ilvl w:val="0"/>
          <w:numId w:val="14"/>
        </w:numPr>
        <w:jc w:val="both"/>
        <w:rPr>
          <w:rFonts w:ascii="Cambria" w:hAnsi="Cambria"/>
          <w:sz w:val="22"/>
          <w:szCs w:val="22"/>
          <w:lang w:val="sr-Latn-CS"/>
        </w:rPr>
      </w:pPr>
      <w:r>
        <w:rPr>
          <w:rFonts w:ascii="Cambria" w:hAnsi="Cambria"/>
          <w:sz w:val="22"/>
          <w:szCs w:val="22"/>
          <w:lang w:val="sr-Latn-CS"/>
        </w:rPr>
        <w:t xml:space="preserve">Iznos od 10.044.21 KM odnosi sa na potraživanja po osnovu datih avansa </w:t>
      </w:r>
      <w:r w:rsidR="004B3C5D">
        <w:rPr>
          <w:rFonts w:ascii="Cambria" w:hAnsi="Cambria"/>
          <w:sz w:val="22"/>
          <w:szCs w:val="22"/>
          <w:lang w:val="sr-Latn-CS"/>
        </w:rPr>
        <w:t>( sredstva se nala</w:t>
      </w:r>
      <w:r w:rsidR="004B3C5D">
        <w:rPr>
          <w:rFonts w:ascii="Cambria" w:hAnsi="Cambria"/>
          <w:sz w:val="22"/>
          <w:szCs w:val="22"/>
          <w:lang w:val="sr-Latn-BA"/>
        </w:rPr>
        <w:t>ze na skrbničkom računu Raiffeisen banke ),</w:t>
      </w:r>
    </w:p>
    <w:p w14:paraId="11B6C5A1" w14:textId="2D3D5F0A" w:rsidR="00AC27DF" w:rsidRDefault="0097348A" w:rsidP="00210AB5">
      <w:pPr>
        <w:pStyle w:val="ListParagraph"/>
        <w:numPr>
          <w:ilvl w:val="0"/>
          <w:numId w:val="14"/>
        </w:numPr>
        <w:jc w:val="both"/>
        <w:rPr>
          <w:rFonts w:ascii="Cambria" w:hAnsi="Cambria"/>
          <w:sz w:val="22"/>
          <w:szCs w:val="22"/>
          <w:lang w:val="sr-Latn-CS"/>
        </w:rPr>
      </w:pPr>
      <w:r w:rsidRPr="00855587">
        <w:rPr>
          <w:rFonts w:ascii="Cambria" w:hAnsi="Cambria"/>
          <w:sz w:val="22"/>
          <w:szCs w:val="22"/>
          <w:lang w:val="sr-Latn-CS"/>
        </w:rPr>
        <w:t xml:space="preserve">Iznos </w:t>
      </w:r>
      <w:r w:rsidR="004050D8">
        <w:rPr>
          <w:rFonts w:ascii="Cambria" w:hAnsi="Cambria"/>
          <w:sz w:val="22"/>
          <w:szCs w:val="22"/>
          <w:lang w:val="sr-Latn-CS"/>
        </w:rPr>
        <w:t xml:space="preserve">od </w:t>
      </w:r>
      <w:r w:rsidR="00062F40">
        <w:rPr>
          <w:rFonts w:ascii="Cambria" w:hAnsi="Cambria"/>
          <w:sz w:val="22"/>
          <w:szCs w:val="22"/>
          <w:lang w:val="sr-Latn-CS"/>
        </w:rPr>
        <w:t>2</w:t>
      </w:r>
      <w:r w:rsidR="00FA2714">
        <w:rPr>
          <w:rFonts w:ascii="Cambria" w:hAnsi="Cambria"/>
          <w:sz w:val="22"/>
          <w:szCs w:val="22"/>
          <w:lang w:val="sr-Latn-CS"/>
        </w:rPr>
        <w:t>2</w:t>
      </w:r>
      <w:r w:rsidR="00062F40">
        <w:rPr>
          <w:rFonts w:ascii="Cambria" w:hAnsi="Cambria"/>
          <w:sz w:val="22"/>
          <w:szCs w:val="22"/>
          <w:lang w:val="sr-Latn-CS"/>
        </w:rPr>
        <w:t>,</w:t>
      </w:r>
      <w:r w:rsidR="00FA2714">
        <w:rPr>
          <w:rFonts w:ascii="Cambria" w:hAnsi="Cambria"/>
          <w:sz w:val="22"/>
          <w:szCs w:val="22"/>
          <w:lang w:val="sr-Latn-CS"/>
        </w:rPr>
        <w:t>6</w:t>
      </w:r>
      <w:r w:rsidR="00F41736" w:rsidRPr="009B6922">
        <w:rPr>
          <w:rFonts w:ascii="Cambria" w:hAnsi="Cambria"/>
          <w:sz w:val="22"/>
          <w:szCs w:val="22"/>
          <w:lang w:val="sr-Latn-CS"/>
        </w:rPr>
        <w:t>0 KM</w:t>
      </w:r>
      <w:r w:rsidR="004050D8">
        <w:rPr>
          <w:rFonts w:ascii="Cambria" w:hAnsi="Cambria"/>
          <w:sz w:val="22"/>
          <w:szCs w:val="22"/>
          <w:lang w:val="sr-Latn-CS"/>
        </w:rPr>
        <w:t xml:space="preserve"> </w:t>
      </w:r>
      <w:r w:rsidR="004050D8" w:rsidRPr="00855587">
        <w:rPr>
          <w:rFonts w:ascii="Cambria" w:hAnsi="Cambria"/>
          <w:sz w:val="22"/>
          <w:szCs w:val="22"/>
          <w:lang w:val="sr-Latn-CS"/>
        </w:rPr>
        <w:t>odnosi se na</w:t>
      </w:r>
      <w:r w:rsidR="00F41736" w:rsidRPr="009B6922">
        <w:rPr>
          <w:rFonts w:ascii="Cambria" w:hAnsi="Cambria"/>
          <w:sz w:val="22"/>
          <w:szCs w:val="22"/>
          <w:lang w:val="sr-Latn-CS"/>
        </w:rPr>
        <w:t xml:space="preserve"> </w:t>
      </w:r>
      <w:r w:rsidR="00AC27DF" w:rsidRPr="00855587">
        <w:rPr>
          <w:rFonts w:ascii="Cambria" w:hAnsi="Cambria"/>
          <w:sz w:val="22"/>
          <w:szCs w:val="22"/>
          <w:lang w:val="sr-Latn-CS"/>
        </w:rPr>
        <w:t xml:space="preserve">potraživanje </w:t>
      </w:r>
      <w:r w:rsidR="00281A5D" w:rsidRPr="00855587">
        <w:rPr>
          <w:rFonts w:ascii="Cambria" w:hAnsi="Cambria"/>
          <w:sz w:val="22"/>
          <w:szCs w:val="22"/>
          <w:lang w:val="sr-Latn-CS"/>
        </w:rPr>
        <w:t>od društva za upravljanje</w:t>
      </w:r>
      <w:r w:rsidR="004B3C5D">
        <w:rPr>
          <w:rFonts w:ascii="Cambria" w:hAnsi="Cambria"/>
          <w:sz w:val="22"/>
          <w:szCs w:val="22"/>
          <w:lang w:val="sr-Latn-CS"/>
        </w:rPr>
        <w:t xml:space="preserve"> po osnovu banka</w:t>
      </w:r>
      <w:r w:rsidR="00A546CB">
        <w:rPr>
          <w:rFonts w:ascii="Cambria" w:hAnsi="Cambria"/>
          <w:sz w:val="22"/>
          <w:szCs w:val="22"/>
          <w:lang w:val="sr-Latn-CS"/>
        </w:rPr>
        <w:t>rs</w:t>
      </w:r>
      <w:r w:rsidR="004B3C5D">
        <w:rPr>
          <w:rFonts w:ascii="Cambria" w:hAnsi="Cambria"/>
          <w:sz w:val="22"/>
          <w:szCs w:val="22"/>
          <w:lang w:val="sr-Latn-CS"/>
        </w:rPr>
        <w:t>ke provizije</w:t>
      </w:r>
      <w:r w:rsidR="00F41736" w:rsidRPr="00855587">
        <w:rPr>
          <w:rFonts w:ascii="Cambria" w:hAnsi="Cambria"/>
          <w:sz w:val="22"/>
          <w:szCs w:val="22"/>
          <w:lang w:val="sr-Latn-CS"/>
        </w:rPr>
        <w:t>.</w:t>
      </w:r>
    </w:p>
    <w:p w14:paraId="632ABB24" w14:textId="77777777" w:rsidR="00620223" w:rsidRPr="00FA2714" w:rsidRDefault="00620223" w:rsidP="00FA2714">
      <w:pPr>
        <w:ind w:left="360"/>
        <w:jc w:val="both"/>
        <w:rPr>
          <w:rFonts w:ascii="Cambria" w:hAnsi="Cambria"/>
          <w:sz w:val="22"/>
          <w:szCs w:val="22"/>
          <w:lang w:val="sr-Latn-CS"/>
        </w:rPr>
      </w:pPr>
    </w:p>
    <w:p w14:paraId="43CA52E6" w14:textId="6EE1A7DA" w:rsidR="00867121" w:rsidRDefault="00210AB5" w:rsidP="00620223">
      <w:pPr>
        <w:ind w:firstLine="360"/>
        <w:jc w:val="both"/>
        <w:rPr>
          <w:rFonts w:ascii="Cambria" w:hAnsi="Cambria"/>
          <w:color w:val="FF0000"/>
          <w:sz w:val="22"/>
          <w:szCs w:val="22"/>
          <w:lang w:val="sr-Latn-CS"/>
        </w:rPr>
      </w:pPr>
      <w:r w:rsidRPr="0076764D">
        <w:rPr>
          <w:rFonts w:ascii="Cambria" w:hAnsi="Cambria"/>
          <w:sz w:val="22"/>
          <w:szCs w:val="22"/>
          <w:lang w:val="sr-Latn-CS"/>
        </w:rPr>
        <w:t>U s</w:t>
      </w:r>
      <w:r w:rsidRPr="008A4C7D">
        <w:rPr>
          <w:rFonts w:ascii="Cambria" w:hAnsi="Cambria"/>
          <w:sz w:val="22"/>
          <w:szCs w:val="22"/>
          <w:lang w:val="sr-Latn-CS"/>
        </w:rPr>
        <w:t xml:space="preserve">trukturi obaveza nalaze se obaveze prema </w:t>
      </w:r>
      <w:r w:rsidR="00F41736" w:rsidRPr="008A4C7D">
        <w:rPr>
          <w:rFonts w:ascii="Cambria" w:hAnsi="Cambria"/>
          <w:sz w:val="22"/>
          <w:szCs w:val="22"/>
          <w:lang w:val="sr-Latn-CS"/>
        </w:rPr>
        <w:t>d</w:t>
      </w:r>
      <w:r w:rsidRPr="008A4C7D">
        <w:rPr>
          <w:rFonts w:ascii="Cambria" w:hAnsi="Cambria"/>
          <w:sz w:val="22"/>
          <w:szCs w:val="22"/>
          <w:lang w:val="sr-Latn-CS"/>
        </w:rPr>
        <w:t>ruštvu za upravljanje po osnovu upra</w:t>
      </w:r>
      <w:r w:rsidR="00281A5D" w:rsidRPr="008A4C7D">
        <w:rPr>
          <w:rFonts w:ascii="Cambria" w:hAnsi="Cambria"/>
          <w:sz w:val="22"/>
          <w:szCs w:val="22"/>
          <w:lang w:val="sr-Latn-CS"/>
        </w:rPr>
        <w:t xml:space="preserve">vljačke provizije za </w:t>
      </w:r>
      <w:r w:rsidR="00281A5D" w:rsidRPr="00855587">
        <w:rPr>
          <w:rFonts w:ascii="Cambria" w:hAnsi="Cambria"/>
          <w:sz w:val="22"/>
          <w:szCs w:val="22"/>
          <w:lang w:val="sr-Latn-CS"/>
        </w:rPr>
        <w:t xml:space="preserve">mjesec </w:t>
      </w:r>
      <w:r w:rsidR="0076764D">
        <w:rPr>
          <w:rFonts w:ascii="Cambria" w:hAnsi="Cambria"/>
          <w:sz w:val="22"/>
          <w:szCs w:val="22"/>
          <w:lang w:val="sr-Latn-CS"/>
        </w:rPr>
        <w:t>septembar</w:t>
      </w:r>
      <w:r w:rsidR="00062F40">
        <w:rPr>
          <w:rFonts w:ascii="Cambria" w:hAnsi="Cambria"/>
          <w:sz w:val="22"/>
          <w:szCs w:val="22"/>
          <w:lang w:val="sr-Latn-CS"/>
        </w:rPr>
        <w:t xml:space="preserve"> </w:t>
      </w:r>
      <w:r w:rsidRPr="00855587">
        <w:rPr>
          <w:rFonts w:ascii="Cambria" w:hAnsi="Cambria"/>
          <w:sz w:val="22"/>
          <w:szCs w:val="22"/>
          <w:lang w:val="sr-Latn-CS"/>
        </w:rPr>
        <w:t xml:space="preserve"> 20</w:t>
      </w:r>
      <w:r w:rsidR="00062F40">
        <w:rPr>
          <w:rFonts w:ascii="Cambria" w:hAnsi="Cambria"/>
          <w:sz w:val="22"/>
          <w:szCs w:val="22"/>
          <w:lang w:val="sr-Latn-CS"/>
        </w:rPr>
        <w:t>21</w:t>
      </w:r>
      <w:r w:rsidRPr="00855587">
        <w:rPr>
          <w:rFonts w:ascii="Cambria" w:hAnsi="Cambria"/>
          <w:sz w:val="22"/>
          <w:szCs w:val="22"/>
          <w:lang w:val="sr-Latn-CS"/>
        </w:rPr>
        <w:t>. godine</w:t>
      </w:r>
      <w:r w:rsidR="00867121" w:rsidRPr="00855587">
        <w:rPr>
          <w:rFonts w:ascii="Cambria" w:hAnsi="Cambria"/>
          <w:sz w:val="22"/>
          <w:szCs w:val="22"/>
          <w:lang w:val="sr-Latn-CS"/>
        </w:rPr>
        <w:t xml:space="preserve"> </w:t>
      </w:r>
      <w:r w:rsidR="00281A5D" w:rsidRPr="00855587">
        <w:rPr>
          <w:rFonts w:ascii="Cambria" w:hAnsi="Cambria"/>
          <w:sz w:val="22"/>
          <w:szCs w:val="22"/>
          <w:lang w:val="sr-Latn-CS"/>
        </w:rPr>
        <w:t xml:space="preserve">u iznosu </w:t>
      </w:r>
      <w:r w:rsidR="0076764D">
        <w:rPr>
          <w:rFonts w:ascii="Cambria" w:hAnsi="Cambria"/>
          <w:sz w:val="22"/>
          <w:szCs w:val="22"/>
          <w:lang w:val="sr-Latn-CS"/>
        </w:rPr>
        <w:t>8.834,00</w:t>
      </w:r>
      <w:r w:rsidR="00281A5D" w:rsidRPr="00855587">
        <w:rPr>
          <w:rFonts w:ascii="Cambria" w:hAnsi="Cambria"/>
          <w:sz w:val="22"/>
          <w:szCs w:val="22"/>
          <w:lang w:val="sr-Latn-CS"/>
        </w:rPr>
        <w:t xml:space="preserve"> KM</w:t>
      </w:r>
      <w:r w:rsidR="004050D8">
        <w:rPr>
          <w:rFonts w:ascii="Cambria" w:hAnsi="Cambria"/>
          <w:sz w:val="22"/>
          <w:szCs w:val="22"/>
          <w:lang w:val="sr-Latn-CS"/>
        </w:rPr>
        <w:t xml:space="preserve"> </w:t>
      </w:r>
      <w:r w:rsidR="004050D8" w:rsidRPr="004050D8">
        <w:rPr>
          <w:rFonts w:ascii="Cambria" w:hAnsi="Cambria"/>
          <w:sz w:val="22"/>
          <w:szCs w:val="22"/>
          <w:lang w:val="sr-Latn-CS"/>
        </w:rPr>
        <w:t>i obaveze za izlaznu proviziju  u iznosu</w:t>
      </w:r>
      <w:r w:rsidR="004050D8">
        <w:rPr>
          <w:rFonts w:ascii="Cambria" w:hAnsi="Cambria"/>
          <w:sz w:val="22"/>
          <w:szCs w:val="22"/>
          <w:lang w:val="sr-Latn-CS"/>
        </w:rPr>
        <w:t xml:space="preserve"> </w:t>
      </w:r>
      <w:r w:rsidR="0076764D">
        <w:rPr>
          <w:rFonts w:ascii="Cambria" w:hAnsi="Cambria"/>
          <w:sz w:val="22"/>
          <w:szCs w:val="22"/>
          <w:lang w:val="sr-Latn-CS"/>
        </w:rPr>
        <w:t>103,14</w:t>
      </w:r>
      <w:r w:rsidR="004050D8">
        <w:rPr>
          <w:rFonts w:ascii="Cambria" w:hAnsi="Cambria"/>
          <w:sz w:val="22"/>
          <w:szCs w:val="22"/>
          <w:lang w:val="sr-Latn-CS"/>
        </w:rPr>
        <w:t xml:space="preserve"> KM</w:t>
      </w:r>
      <w:r w:rsidR="00606CDD">
        <w:rPr>
          <w:rFonts w:ascii="Cambria" w:hAnsi="Cambria"/>
          <w:sz w:val="22"/>
          <w:szCs w:val="22"/>
          <w:lang w:val="sr-Latn-CS"/>
        </w:rPr>
        <w:t>.</w:t>
      </w:r>
    </w:p>
    <w:p w14:paraId="2B48FCFA" w14:textId="77777777" w:rsidR="00A2696F" w:rsidRDefault="00A2696F" w:rsidP="00D04022">
      <w:pPr>
        <w:jc w:val="both"/>
        <w:rPr>
          <w:rFonts w:ascii="Cambria" w:hAnsi="Cambria"/>
          <w:sz w:val="22"/>
          <w:szCs w:val="22"/>
          <w:lang w:val="sr-Latn-CS"/>
        </w:rPr>
      </w:pPr>
    </w:p>
    <w:p w14:paraId="394C3004" w14:textId="0F81E83F" w:rsidR="00A2696F" w:rsidRPr="004E2698" w:rsidRDefault="00A2696F" w:rsidP="00620223">
      <w:pPr>
        <w:ind w:firstLine="360"/>
        <w:jc w:val="both"/>
        <w:rPr>
          <w:rFonts w:ascii="Cambria" w:hAnsi="Cambria"/>
          <w:sz w:val="22"/>
          <w:szCs w:val="22"/>
          <w:lang w:val="sr-Latn-CS"/>
        </w:rPr>
      </w:pPr>
      <w:bookmarkStart w:id="11" w:name="_Hlk63062223"/>
      <w:r w:rsidRPr="004E2698">
        <w:rPr>
          <w:rFonts w:ascii="Cambria" w:hAnsi="Cambria"/>
          <w:sz w:val="22"/>
          <w:szCs w:val="22"/>
          <w:lang w:val="sr-Latn-CS"/>
        </w:rPr>
        <w:t xml:space="preserve">Osnivački kapital-udjeli Fonda je utvrđen u </w:t>
      </w:r>
      <w:r w:rsidR="00560341" w:rsidRPr="004E2698">
        <w:rPr>
          <w:rFonts w:ascii="Cambria" w:hAnsi="Cambria"/>
          <w:sz w:val="22"/>
          <w:szCs w:val="22"/>
          <w:lang w:val="hr-HR"/>
        </w:rPr>
        <w:t xml:space="preserve">u skladu sa Odlukom o potpunom  preoblikovanju  AZIF-a u preoblikovanju „Jahorina Konseko Invest“ a.d. Pale  broj SK 10/18 od 05.07.2018. godine., </w:t>
      </w:r>
      <w:r w:rsidRPr="004E2698">
        <w:rPr>
          <w:rFonts w:ascii="Cambria" w:hAnsi="Cambria"/>
          <w:sz w:val="22"/>
          <w:szCs w:val="22"/>
          <w:lang w:val="sr-Latn-CS"/>
        </w:rPr>
        <w:t xml:space="preserve">  u vrijednosti od </w:t>
      </w:r>
      <w:r w:rsidR="00560341" w:rsidRPr="004E2698">
        <w:rPr>
          <w:rFonts w:ascii="Cambria" w:hAnsi="Cambria"/>
          <w:sz w:val="22"/>
          <w:szCs w:val="22"/>
          <w:lang w:val="sr-Latn-CS"/>
        </w:rPr>
        <w:t>4,592,607.95 KM.</w:t>
      </w:r>
    </w:p>
    <w:p w14:paraId="3ADAD38F" w14:textId="769D349D" w:rsidR="00A2696F" w:rsidRPr="004E2698" w:rsidRDefault="00A2696F" w:rsidP="00620223">
      <w:pPr>
        <w:ind w:firstLine="360"/>
        <w:jc w:val="both"/>
        <w:rPr>
          <w:rFonts w:ascii="Cambria" w:hAnsi="Cambria"/>
          <w:sz w:val="22"/>
          <w:szCs w:val="22"/>
          <w:lang w:val="sr-Latn-CS"/>
        </w:rPr>
      </w:pPr>
      <w:r w:rsidRPr="004E2698">
        <w:rPr>
          <w:rFonts w:ascii="Cambria" w:hAnsi="Cambria"/>
          <w:sz w:val="22"/>
          <w:szCs w:val="22"/>
          <w:lang w:val="sr-Latn-CS"/>
        </w:rPr>
        <w:t xml:space="preserve">Osnovni kapital je raspoređen na </w:t>
      </w:r>
      <w:r w:rsidR="00560341" w:rsidRPr="004E2698">
        <w:rPr>
          <w:rFonts w:ascii="Cambria" w:hAnsi="Cambria"/>
          <w:sz w:val="22"/>
          <w:szCs w:val="22"/>
          <w:lang w:val="sr-Latn-CS"/>
        </w:rPr>
        <w:t>vlasnike udjela</w:t>
      </w:r>
      <w:r w:rsidRPr="004E2698">
        <w:rPr>
          <w:rFonts w:ascii="Cambria" w:hAnsi="Cambria"/>
          <w:sz w:val="22"/>
          <w:szCs w:val="22"/>
          <w:lang w:val="sr-Latn-CS"/>
        </w:rPr>
        <w:t xml:space="preserve"> </w:t>
      </w:r>
      <w:r w:rsidR="00E244D1" w:rsidRPr="004E2698">
        <w:rPr>
          <w:rFonts w:ascii="Cambria" w:hAnsi="Cambria"/>
          <w:sz w:val="22"/>
          <w:szCs w:val="22"/>
          <w:lang w:val="sr-Latn-CS"/>
        </w:rPr>
        <w:t>na način</w:t>
      </w:r>
      <w:r w:rsidRPr="004E2698">
        <w:rPr>
          <w:rFonts w:ascii="Cambria" w:hAnsi="Cambria"/>
          <w:sz w:val="22"/>
          <w:szCs w:val="22"/>
          <w:lang w:val="sr-Latn-CS"/>
        </w:rPr>
        <w:t xml:space="preserve"> da svakom </w:t>
      </w:r>
      <w:r w:rsidR="00560341" w:rsidRPr="004E2698">
        <w:rPr>
          <w:rFonts w:ascii="Cambria" w:hAnsi="Cambria"/>
          <w:sz w:val="22"/>
          <w:szCs w:val="22"/>
          <w:lang w:val="sr-Latn-CS"/>
        </w:rPr>
        <w:t>vlasniku</w:t>
      </w:r>
      <w:r w:rsidRPr="004E2698">
        <w:rPr>
          <w:rFonts w:ascii="Cambria" w:hAnsi="Cambria"/>
          <w:sz w:val="22"/>
          <w:szCs w:val="22"/>
          <w:lang w:val="sr-Latn-CS"/>
        </w:rPr>
        <w:t xml:space="preserve"> pripada broj udjela srazmjezmjeran broju akcija u </w:t>
      </w:r>
      <w:r w:rsidR="00560341" w:rsidRPr="004E2698">
        <w:rPr>
          <w:rFonts w:ascii="Cambria" w:hAnsi="Cambria"/>
          <w:sz w:val="22"/>
          <w:szCs w:val="22"/>
          <w:lang w:val="sr-Latn-CS"/>
        </w:rPr>
        <w:t>AZ</w:t>
      </w:r>
      <w:r w:rsidRPr="004E2698">
        <w:rPr>
          <w:rFonts w:ascii="Cambria" w:hAnsi="Cambria"/>
          <w:sz w:val="22"/>
          <w:szCs w:val="22"/>
          <w:lang w:val="sr-Latn-CS"/>
        </w:rPr>
        <w:t xml:space="preserve">IF-u </w:t>
      </w:r>
      <w:r w:rsidR="00560341" w:rsidRPr="004E2698">
        <w:rPr>
          <w:rFonts w:ascii="Cambria" w:hAnsi="Cambria"/>
          <w:sz w:val="22"/>
          <w:szCs w:val="22"/>
          <w:lang w:val="sr-Latn-CS"/>
        </w:rPr>
        <w:t xml:space="preserve">Jahorina Koin ad Pale  </w:t>
      </w:r>
      <w:r w:rsidRPr="004E2698">
        <w:rPr>
          <w:rFonts w:ascii="Cambria" w:hAnsi="Cambria"/>
          <w:sz w:val="22"/>
          <w:szCs w:val="22"/>
          <w:lang w:val="sr-Latn-CS"/>
        </w:rPr>
        <w:t xml:space="preserve">na dan osnivanja otvorenog investicionog fonda </w:t>
      </w:r>
      <w:r w:rsidR="00560341" w:rsidRPr="004E2698">
        <w:rPr>
          <w:rFonts w:ascii="Cambria" w:hAnsi="Cambria"/>
          <w:sz w:val="22"/>
          <w:szCs w:val="22"/>
          <w:lang w:val="sr-Latn-CS"/>
        </w:rPr>
        <w:t xml:space="preserve">Jahorina Koin </w:t>
      </w:r>
      <w:r w:rsidRPr="004E2698">
        <w:rPr>
          <w:rFonts w:ascii="Cambria" w:hAnsi="Cambria"/>
          <w:sz w:val="22"/>
          <w:szCs w:val="22"/>
          <w:lang w:val="sr-Latn-CS"/>
        </w:rPr>
        <w:t>a na osnovu liste akcionara u Centralnom registru hartija od vrijednosti Republike Srpske.</w:t>
      </w:r>
      <w:r w:rsidR="00560341" w:rsidRPr="004E2698">
        <w:rPr>
          <w:rFonts w:ascii="Cambria" w:hAnsi="Cambria"/>
          <w:sz w:val="22"/>
          <w:szCs w:val="22"/>
          <w:lang w:val="sr-Latn-CS"/>
        </w:rPr>
        <w:t xml:space="preserve"> Na dan prenosa imovine iz zatvorenog u otvoreni fond broj emitovanih udjela 1,969,600.00</w:t>
      </w:r>
      <w:r w:rsidR="00560341" w:rsidRPr="004E2698">
        <w:rPr>
          <w:rFonts w:ascii="Cambria" w:hAnsi="Cambria" w:cs="Arial"/>
          <w:sz w:val="20"/>
          <w:szCs w:val="20"/>
        </w:rPr>
        <w:t xml:space="preserve"> </w:t>
      </w:r>
      <w:r w:rsidR="00560341" w:rsidRPr="004E2698">
        <w:rPr>
          <w:rFonts w:ascii="Cambria" w:hAnsi="Cambria"/>
          <w:sz w:val="22"/>
          <w:szCs w:val="22"/>
          <w:lang w:val="sr-Latn-CS"/>
        </w:rPr>
        <w:t xml:space="preserve">koliki je bio i  broj akcija </w:t>
      </w:r>
      <w:r w:rsidR="00652DC5" w:rsidRPr="004E2698">
        <w:rPr>
          <w:rFonts w:ascii="Cambria" w:hAnsi="Cambria"/>
          <w:sz w:val="22"/>
          <w:szCs w:val="22"/>
          <w:lang w:val="sr-Latn-CS"/>
        </w:rPr>
        <w:t>A</w:t>
      </w:r>
      <w:r w:rsidR="00560341" w:rsidRPr="004E2698">
        <w:rPr>
          <w:rFonts w:ascii="Cambria" w:hAnsi="Cambria"/>
          <w:sz w:val="22"/>
          <w:szCs w:val="22"/>
          <w:lang w:val="sr-Latn-CS"/>
        </w:rPr>
        <w:t>ZIF-a.</w:t>
      </w:r>
    </w:p>
    <w:p w14:paraId="31A86F53" w14:textId="33AA6EA2" w:rsidR="004E76CF" w:rsidRPr="00A546CB" w:rsidRDefault="004B3C5D" w:rsidP="00620223">
      <w:pPr>
        <w:ind w:firstLine="360"/>
        <w:jc w:val="both"/>
        <w:rPr>
          <w:rFonts w:ascii="Cambria" w:hAnsi="Cambria"/>
          <w:sz w:val="22"/>
          <w:szCs w:val="22"/>
          <w:lang w:val="sr-Latn-CS"/>
        </w:rPr>
      </w:pPr>
      <w:r w:rsidRPr="00A546CB">
        <w:rPr>
          <w:rFonts w:ascii="Cambria" w:hAnsi="Cambria"/>
          <w:sz w:val="22"/>
          <w:szCs w:val="22"/>
          <w:lang w:val="sr-Latn-CS"/>
        </w:rPr>
        <w:t xml:space="preserve">Prospektom je definisano da će Fond u prve dvije godine dva puta vršiti otkup udjela i to u periodu do 12 i 18 mjeseci od registracije u Centralnom registru . </w:t>
      </w:r>
      <w:r w:rsidR="004E2698" w:rsidRPr="00A546CB">
        <w:rPr>
          <w:rFonts w:ascii="Cambria" w:hAnsi="Cambria"/>
          <w:sz w:val="22"/>
          <w:szCs w:val="22"/>
          <w:lang w:val="sr-Latn-CS"/>
        </w:rPr>
        <w:t>Nakon isteka dvije godine nakon osnivanja, o</w:t>
      </w:r>
      <w:r w:rsidR="004E76CF" w:rsidRPr="00A546CB">
        <w:rPr>
          <w:rFonts w:ascii="Cambria" w:hAnsi="Cambria"/>
          <w:sz w:val="22"/>
          <w:szCs w:val="22"/>
          <w:lang w:val="sr-Latn-CS"/>
        </w:rPr>
        <w:t>d 19.11.2020. godine Društvo vrši dnevni prijem zahtjeva za otkup i kupovinu zahtjeva.</w:t>
      </w:r>
    </w:p>
    <w:p w14:paraId="57B03749" w14:textId="64BA68B6" w:rsidR="00D56D50" w:rsidRPr="004E2698" w:rsidRDefault="004E76CF" w:rsidP="00620223">
      <w:pPr>
        <w:ind w:firstLine="360"/>
        <w:jc w:val="both"/>
        <w:rPr>
          <w:rFonts w:ascii="Cambria" w:hAnsi="Cambria"/>
          <w:sz w:val="22"/>
          <w:szCs w:val="22"/>
          <w:lang w:val="sr-Latn-CS"/>
        </w:rPr>
      </w:pPr>
      <w:r w:rsidRPr="004E2698">
        <w:rPr>
          <w:rFonts w:ascii="Cambria" w:hAnsi="Cambria"/>
          <w:sz w:val="22"/>
          <w:szCs w:val="22"/>
          <w:lang w:val="sr-Latn-CS"/>
        </w:rPr>
        <w:t>B</w:t>
      </w:r>
      <w:r w:rsidR="004B3C5D" w:rsidRPr="004E2698">
        <w:rPr>
          <w:rFonts w:ascii="Cambria" w:hAnsi="Cambria"/>
          <w:sz w:val="22"/>
          <w:szCs w:val="22"/>
          <w:lang w:val="sr-Latn-CS"/>
        </w:rPr>
        <w:t xml:space="preserve">roj udjela na dan izvještavanja iznosi </w:t>
      </w:r>
      <w:r w:rsidR="008A4C7D">
        <w:rPr>
          <w:rFonts w:ascii="Cambria" w:hAnsi="Cambria" w:cs="Arial"/>
          <w:sz w:val="22"/>
          <w:szCs w:val="22"/>
        </w:rPr>
        <w:t>1.2</w:t>
      </w:r>
      <w:r w:rsidR="0076764D">
        <w:rPr>
          <w:rFonts w:ascii="Cambria" w:hAnsi="Cambria" w:cs="Arial"/>
          <w:sz w:val="22"/>
          <w:szCs w:val="22"/>
        </w:rPr>
        <w:t>40</w:t>
      </w:r>
      <w:r w:rsidR="008A4C7D">
        <w:rPr>
          <w:rFonts w:ascii="Cambria" w:hAnsi="Cambria" w:cs="Arial"/>
          <w:sz w:val="22"/>
          <w:szCs w:val="22"/>
        </w:rPr>
        <w:t>.</w:t>
      </w:r>
      <w:r w:rsidR="0076764D">
        <w:rPr>
          <w:rFonts w:ascii="Cambria" w:hAnsi="Cambria" w:cs="Arial"/>
          <w:sz w:val="22"/>
          <w:szCs w:val="22"/>
        </w:rPr>
        <w:t>813</w:t>
      </w:r>
      <w:r w:rsidR="00192D09" w:rsidRPr="004E2698">
        <w:rPr>
          <w:rFonts w:ascii="Cambria" w:hAnsi="Cambria" w:cs="Arial"/>
          <w:sz w:val="22"/>
          <w:szCs w:val="22"/>
        </w:rPr>
        <w:t>.</w:t>
      </w:r>
      <w:r w:rsidRPr="004E2698">
        <w:rPr>
          <w:rFonts w:ascii="Cambria" w:hAnsi="Cambria" w:cs="Arial"/>
          <w:sz w:val="22"/>
          <w:szCs w:val="22"/>
        </w:rPr>
        <w:t xml:space="preserve"> </w:t>
      </w:r>
      <w:r w:rsidR="00D56D50" w:rsidRPr="004E2698">
        <w:rPr>
          <w:rFonts w:ascii="Cambria" w:hAnsi="Cambria"/>
          <w:sz w:val="22"/>
          <w:szCs w:val="22"/>
          <w:lang w:val="sr-Latn-CS"/>
        </w:rPr>
        <w:t>Vrijednost jednog udjela na dan 3</w:t>
      </w:r>
      <w:r w:rsidR="008A4C7D">
        <w:rPr>
          <w:rFonts w:ascii="Cambria" w:hAnsi="Cambria"/>
          <w:sz w:val="22"/>
          <w:szCs w:val="22"/>
          <w:lang w:val="sr-Latn-CS"/>
        </w:rPr>
        <w:t>0</w:t>
      </w:r>
      <w:r w:rsidR="00D56D50" w:rsidRPr="004E2698">
        <w:rPr>
          <w:rFonts w:ascii="Cambria" w:hAnsi="Cambria"/>
          <w:sz w:val="22"/>
          <w:szCs w:val="22"/>
          <w:lang w:val="sr-Latn-CS"/>
        </w:rPr>
        <w:t>.</w:t>
      </w:r>
      <w:r w:rsidR="00062F40">
        <w:rPr>
          <w:rFonts w:ascii="Cambria" w:hAnsi="Cambria"/>
          <w:sz w:val="22"/>
          <w:szCs w:val="22"/>
          <w:lang w:val="sr-Latn-CS"/>
        </w:rPr>
        <w:t>0</w:t>
      </w:r>
      <w:r w:rsidR="0076764D">
        <w:rPr>
          <w:rFonts w:ascii="Cambria" w:hAnsi="Cambria"/>
          <w:sz w:val="22"/>
          <w:szCs w:val="22"/>
          <w:lang w:val="sr-Latn-CS"/>
        </w:rPr>
        <w:t>9</w:t>
      </w:r>
      <w:r w:rsidR="00D56D50" w:rsidRPr="004E2698">
        <w:rPr>
          <w:rFonts w:ascii="Cambria" w:hAnsi="Cambria"/>
          <w:sz w:val="22"/>
          <w:szCs w:val="22"/>
          <w:lang w:val="sr-Latn-CS"/>
        </w:rPr>
        <w:t>.202</w:t>
      </w:r>
      <w:r w:rsidR="00062F40">
        <w:rPr>
          <w:rFonts w:ascii="Cambria" w:hAnsi="Cambria"/>
          <w:sz w:val="22"/>
          <w:szCs w:val="22"/>
          <w:lang w:val="sr-Latn-CS"/>
        </w:rPr>
        <w:t>1</w:t>
      </w:r>
      <w:r w:rsidR="00D56D50" w:rsidRPr="004E2698">
        <w:rPr>
          <w:rFonts w:ascii="Cambria" w:hAnsi="Cambria"/>
          <w:sz w:val="22"/>
          <w:szCs w:val="22"/>
          <w:lang w:val="sr-Latn-CS"/>
        </w:rPr>
        <w:t>.godine je utvrđena u iznosu od 2</w:t>
      </w:r>
      <w:r w:rsidR="0076764D">
        <w:rPr>
          <w:rFonts w:ascii="Cambria" w:hAnsi="Cambria"/>
          <w:sz w:val="22"/>
          <w:szCs w:val="22"/>
          <w:lang w:val="sr-Latn-CS"/>
        </w:rPr>
        <w:t>,5064</w:t>
      </w:r>
      <w:r w:rsidR="00D56D50" w:rsidRPr="004E2698">
        <w:rPr>
          <w:rFonts w:ascii="Cambria" w:hAnsi="Cambria"/>
          <w:sz w:val="22"/>
          <w:szCs w:val="22"/>
          <w:lang w:val="sr-Latn-CS"/>
        </w:rPr>
        <w:t xml:space="preserve"> KM, a neto imovina iznosi </w:t>
      </w:r>
      <w:r w:rsidR="00062F40">
        <w:rPr>
          <w:rFonts w:ascii="Cambria" w:hAnsi="Cambria"/>
          <w:sz w:val="22"/>
          <w:szCs w:val="22"/>
          <w:lang w:val="sr-Latn-CS"/>
        </w:rPr>
        <w:t>3.</w:t>
      </w:r>
      <w:r w:rsidR="0076764D">
        <w:rPr>
          <w:rFonts w:ascii="Cambria" w:hAnsi="Cambria"/>
          <w:sz w:val="22"/>
          <w:szCs w:val="22"/>
          <w:lang w:val="sr-Latn-CS"/>
        </w:rPr>
        <w:t>109</w:t>
      </w:r>
      <w:r w:rsidR="00062F40">
        <w:rPr>
          <w:rFonts w:ascii="Cambria" w:hAnsi="Cambria"/>
          <w:sz w:val="22"/>
          <w:szCs w:val="22"/>
          <w:lang w:val="sr-Latn-CS"/>
        </w:rPr>
        <w:t>.</w:t>
      </w:r>
      <w:r w:rsidR="0076764D">
        <w:rPr>
          <w:rFonts w:ascii="Cambria" w:hAnsi="Cambria"/>
          <w:sz w:val="22"/>
          <w:szCs w:val="22"/>
          <w:lang w:val="sr-Latn-CS"/>
        </w:rPr>
        <w:t>938</w:t>
      </w:r>
      <w:r w:rsidR="00062F40">
        <w:rPr>
          <w:rFonts w:ascii="Cambria" w:hAnsi="Cambria"/>
          <w:sz w:val="22"/>
          <w:szCs w:val="22"/>
          <w:lang w:val="sr-Latn-CS"/>
        </w:rPr>
        <w:t>,</w:t>
      </w:r>
      <w:r w:rsidR="0076764D">
        <w:rPr>
          <w:rFonts w:ascii="Cambria" w:hAnsi="Cambria"/>
          <w:sz w:val="22"/>
          <w:szCs w:val="22"/>
          <w:lang w:val="sr-Latn-CS"/>
        </w:rPr>
        <w:t>85</w:t>
      </w:r>
      <w:r w:rsidR="00192D09" w:rsidRPr="004E2698">
        <w:rPr>
          <w:rFonts w:ascii="Cambria" w:hAnsi="Cambria"/>
          <w:sz w:val="22"/>
          <w:szCs w:val="22"/>
          <w:lang w:val="sr-Latn-CS"/>
        </w:rPr>
        <w:t xml:space="preserve"> </w:t>
      </w:r>
      <w:r w:rsidR="00D56D50" w:rsidRPr="004E2698">
        <w:rPr>
          <w:rFonts w:ascii="Cambria" w:hAnsi="Cambria"/>
          <w:sz w:val="22"/>
          <w:szCs w:val="22"/>
          <w:lang w:val="sr-Latn-CS"/>
        </w:rPr>
        <w:t>KM.</w:t>
      </w:r>
    </w:p>
    <w:bookmarkEnd w:id="11"/>
    <w:p w14:paraId="1E45DC97" w14:textId="77777777" w:rsidR="00C76613" w:rsidRDefault="00C76613" w:rsidP="00D56D50">
      <w:pPr>
        <w:jc w:val="both"/>
        <w:rPr>
          <w:rFonts w:ascii="Cambria" w:hAnsi="Cambria"/>
          <w:sz w:val="22"/>
          <w:szCs w:val="22"/>
          <w:lang w:val="sr-Latn-CS"/>
        </w:rPr>
      </w:pPr>
    </w:p>
    <w:p w14:paraId="792C4400" w14:textId="1A0988AC" w:rsidR="00C76613" w:rsidRPr="00DB6302" w:rsidRDefault="00C76613" w:rsidP="00620223">
      <w:pPr>
        <w:ind w:firstLine="360"/>
        <w:jc w:val="both"/>
        <w:rPr>
          <w:rFonts w:ascii="Cambria" w:hAnsi="Cambria"/>
          <w:sz w:val="22"/>
          <w:szCs w:val="22"/>
          <w:lang w:val="sr-Latn-CS"/>
        </w:rPr>
      </w:pPr>
      <w:r w:rsidRPr="007D2BB4">
        <w:rPr>
          <w:rFonts w:ascii="Cambria" w:hAnsi="Cambria" w:cs="Calibri"/>
          <w:noProof/>
          <w:sz w:val="22"/>
          <w:szCs w:val="22"/>
        </w:rPr>
        <w:t>Revalorizacione rezerve po osnovu finansijskih sredstava raspoloživih za prodaju na dan 3</w:t>
      </w:r>
      <w:r w:rsidR="008A4C7D">
        <w:rPr>
          <w:rFonts w:ascii="Cambria" w:hAnsi="Cambria" w:cs="Calibri"/>
          <w:noProof/>
          <w:sz w:val="22"/>
          <w:szCs w:val="22"/>
        </w:rPr>
        <w:t>0</w:t>
      </w:r>
      <w:r w:rsidR="00062F40">
        <w:rPr>
          <w:rFonts w:ascii="Cambria" w:hAnsi="Cambria" w:cs="Calibri"/>
          <w:noProof/>
          <w:sz w:val="22"/>
          <w:szCs w:val="22"/>
        </w:rPr>
        <w:t>.0</w:t>
      </w:r>
      <w:r w:rsidR="008A4C7D">
        <w:rPr>
          <w:rFonts w:ascii="Cambria" w:hAnsi="Cambria" w:cs="Calibri"/>
          <w:noProof/>
          <w:sz w:val="22"/>
          <w:szCs w:val="22"/>
        </w:rPr>
        <w:t>6</w:t>
      </w:r>
      <w:r w:rsidRPr="007D2BB4">
        <w:rPr>
          <w:rFonts w:ascii="Cambria" w:hAnsi="Cambria" w:cs="Calibri"/>
          <w:noProof/>
          <w:sz w:val="22"/>
          <w:szCs w:val="22"/>
        </w:rPr>
        <w:t>.202</w:t>
      </w:r>
      <w:r w:rsidR="00062F40">
        <w:rPr>
          <w:rFonts w:ascii="Cambria" w:hAnsi="Cambria" w:cs="Calibri"/>
          <w:noProof/>
          <w:sz w:val="22"/>
          <w:szCs w:val="22"/>
        </w:rPr>
        <w:t>1</w:t>
      </w:r>
      <w:r w:rsidRPr="007D2BB4">
        <w:rPr>
          <w:rFonts w:ascii="Cambria" w:hAnsi="Cambria" w:cs="Calibri"/>
          <w:noProof/>
          <w:sz w:val="22"/>
          <w:szCs w:val="22"/>
        </w:rPr>
        <w:t xml:space="preserve">. godine predstavljaju akumulirane nerealizovane gubitke nastale po osnovu promjene fer vrijednosti finansijskih sredstava (hartija od vrijednosti) Fonda, koje su klasifikovane kao "finansijska sredstva raspoloživa za prodaju", a u skladu sa IAS 39 "Finansijski instrumenti: priznavanje i odmjeravanje", po </w:t>
      </w:r>
      <w:r w:rsidRPr="007D2BB4">
        <w:rPr>
          <w:rFonts w:ascii="Cambria" w:hAnsi="Cambria" w:cs="Calibri"/>
          <w:noProof/>
          <w:sz w:val="22"/>
          <w:szCs w:val="22"/>
        </w:rPr>
        <w:lastRenderedPageBreak/>
        <w:t>kojem se dobitak ili gubitak koji se javlja usljed promjene fer vrijednosti finansijskog sredstva raspoloživog za prodaju treba priznati direktno u kapital, odnosno kao dio revalorizacionih rezerv</w:t>
      </w:r>
    </w:p>
    <w:p w14:paraId="3239A837" w14:textId="77777777" w:rsidR="00210AB5" w:rsidRPr="00BA0CC5" w:rsidRDefault="00210AB5" w:rsidP="00210AB5">
      <w:pPr>
        <w:jc w:val="both"/>
        <w:rPr>
          <w:rFonts w:ascii="Cambria" w:hAnsi="Cambria"/>
          <w:sz w:val="22"/>
          <w:szCs w:val="22"/>
          <w:lang w:val="sr-Latn-CS"/>
        </w:rPr>
      </w:pPr>
    </w:p>
    <w:p w14:paraId="69FA1F10" w14:textId="77777777" w:rsidR="00210AB5" w:rsidRDefault="00210AB5" w:rsidP="00210AB5">
      <w:pPr>
        <w:jc w:val="both"/>
        <w:rPr>
          <w:rFonts w:ascii="Cambria" w:hAnsi="Cambria"/>
          <w:b/>
          <w:bCs/>
          <w:i/>
          <w:iCs/>
          <w:sz w:val="22"/>
          <w:szCs w:val="22"/>
          <w:lang w:val="sr-Latn-CS"/>
        </w:rPr>
      </w:pPr>
      <w:r w:rsidRPr="00192D09">
        <w:rPr>
          <w:rFonts w:ascii="Cambria" w:hAnsi="Cambria"/>
          <w:b/>
          <w:bCs/>
          <w:i/>
          <w:iCs/>
          <w:sz w:val="22"/>
          <w:szCs w:val="22"/>
          <w:lang w:val="sr-Latn-CS"/>
        </w:rPr>
        <w:t>Bilans uspjeha</w:t>
      </w:r>
    </w:p>
    <w:p w14:paraId="3B86AA10" w14:textId="77777777" w:rsidR="00192D09" w:rsidRPr="00192D09" w:rsidRDefault="00192D09" w:rsidP="00210AB5">
      <w:pPr>
        <w:jc w:val="both"/>
        <w:rPr>
          <w:rFonts w:ascii="Cambria" w:hAnsi="Cambria"/>
          <w:b/>
          <w:bCs/>
          <w:i/>
          <w:iCs/>
          <w:sz w:val="22"/>
          <w:szCs w:val="22"/>
          <w:lang w:val="sr-Latn-CS"/>
        </w:rPr>
      </w:pPr>
    </w:p>
    <w:p w14:paraId="21250E4D" w14:textId="3F92D95A" w:rsidR="00D35A9C" w:rsidRDefault="00AA7C72" w:rsidP="00620223">
      <w:pPr>
        <w:ind w:firstLine="720"/>
        <w:jc w:val="both"/>
        <w:rPr>
          <w:rFonts w:ascii="Cambria" w:hAnsi="Cambria"/>
          <w:sz w:val="22"/>
          <w:szCs w:val="22"/>
          <w:lang w:val="sr-Latn-CS"/>
        </w:rPr>
      </w:pPr>
      <w:r w:rsidRPr="009E122E">
        <w:rPr>
          <w:rFonts w:ascii="Cambria" w:hAnsi="Cambria"/>
          <w:sz w:val="22"/>
          <w:szCs w:val="22"/>
          <w:lang w:val="sr-Latn-CS"/>
        </w:rPr>
        <w:t>Poslovne rashode Fonda čin</w:t>
      </w:r>
      <w:r w:rsidR="00C76613">
        <w:rPr>
          <w:rFonts w:ascii="Cambria" w:hAnsi="Cambria"/>
          <w:sz w:val="22"/>
          <w:szCs w:val="22"/>
          <w:lang w:val="sr-Latn-CS"/>
        </w:rPr>
        <w:t xml:space="preserve">i </w:t>
      </w:r>
      <w:r w:rsidRPr="00855587">
        <w:rPr>
          <w:rFonts w:ascii="Cambria" w:hAnsi="Cambria"/>
          <w:sz w:val="22"/>
          <w:szCs w:val="22"/>
          <w:lang w:val="sr-Latn-CS"/>
        </w:rPr>
        <w:t xml:space="preserve">naknada po osnovu provizije za upravljanje Fondom u iznosu </w:t>
      </w:r>
      <w:r w:rsidR="0076764D">
        <w:rPr>
          <w:rFonts w:ascii="Cambria" w:hAnsi="Cambria"/>
          <w:sz w:val="22"/>
          <w:szCs w:val="22"/>
          <w:lang w:val="sr-Latn-CS"/>
        </w:rPr>
        <w:t>95.281,28</w:t>
      </w:r>
      <w:r w:rsidR="00192D09">
        <w:rPr>
          <w:rFonts w:ascii="Cambria" w:hAnsi="Cambria"/>
          <w:sz w:val="22"/>
          <w:szCs w:val="22"/>
          <w:lang w:val="sr-Latn-CS"/>
        </w:rPr>
        <w:t xml:space="preserve"> </w:t>
      </w:r>
      <w:r w:rsidRPr="00855587">
        <w:rPr>
          <w:rFonts w:ascii="Cambria" w:hAnsi="Cambria"/>
          <w:sz w:val="22"/>
          <w:szCs w:val="22"/>
          <w:lang w:val="sr-Latn-CS"/>
        </w:rPr>
        <w:t xml:space="preserve">KM,  </w:t>
      </w:r>
    </w:p>
    <w:p w14:paraId="37750666" w14:textId="455E5D7F" w:rsidR="00490AD1" w:rsidRDefault="00E073F7" w:rsidP="00620223">
      <w:pPr>
        <w:ind w:firstLine="720"/>
        <w:jc w:val="both"/>
        <w:rPr>
          <w:rFonts w:ascii="Cambria" w:hAnsi="Cambria"/>
          <w:sz w:val="22"/>
          <w:szCs w:val="22"/>
          <w:lang w:val="sr-Latn-CS"/>
        </w:rPr>
      </w:pPr>
      <w:r w:rsidRPr="00E073F7">
        <w:rPr>
          <w:rFonts w:ascii="Cambria" w:hAnsi="Cambria"/>
          <w:sz w:val="22"/>
          <w:szCs w:val="22"/>
          <w:lang w:val="sr-Latn-CS"/>
        </w:rPr>
        <w:t xml:space="preserve">Prodajom hartija iz portfelja fonda ostvaren je realizovani </w:t>
      </w:r>
      <w:r w:rsidR="00A546CB">
        <w:rPr>
          <w:rFonts w:ascii="Cambria" w:hAnsi="Cambria"/>
          <w:sz w:val="22"/>
          <w:szCs w:val="22"/>
          <w:lang w:val="sr-Latn-CS"/>
        </w:rPr>
        <w:t xml:space="preserve">dobitak </w:t>
      </w:r>
      <w:r w:rsidR="0076764D">
        <w:rPr>
          <w:rFonts w:ascii="Cambria" w:hAnsi="Cambria"/>
          <w:sz w:val="22"/>
          <w:szCs w:val="22"/>
          <w:lang w:val="sr-Latn-CS"/>
        </w:rPr>
        <w:t>24.790,19</w:t>
      </w:r>
      <w:r w:rsidR="008A4C7D">
        <w:rPr>
          <w:rFonts w:ascii="Cambria" w:hAnsi="Cambria"/>
          <w:sz w:val="22"/>
          <w:szCs w:val="22"/>
          <w:lang w:val="sr-Latn-CS"/>
        </w:rPr>
        <w:t xml:space="preserve"> </w:t>
      </w:r>
      <w:r w:rsidRPr="00E073F7">
        <w:rPr>
          <w:rFonts w:ascii="Cambria" w:hAnsi="Cambria"/>
          <w:sz w:val="22"/>
          <w:szCs w:val="22"/>
          <w:lang w:val="sr-Latn-CS"/>
        </w:rPr>
        <w:t>KM</w:t>
      </w:r>
      <w:r w:rsidR="00A546CB">
        <w:rPr>
          <w:rFonts w:ascii="Cambria" w:hAnsi="Cambria"/>
          <w:sz w:val="22"/>
          <w:szCs w:val="22"/>
          <w:lang w:val="sr-Latn-CS"/>
        </w:rPr>
        <w:t xml:space="preserve"> i realizovani gubitak od </w:t>
      </w:r>
      <w:r w:rsidR="0076764D">
        <w:rPr>
          <w:rFonts w:ascii="Cambria" w:hAnsi="Cambria"/>
          <w:sz w:val="22"/>
          <w:szCs w:val="22"/>
          <w:lang w:val="sr-Latn-CS"/>
        </w:rPr>
        <w:t>61.524,48</w:t>
      </w:r>
      <w:r w:rsidR="00A546CB">
        <w:rPr>
          <w:rFonts w:ascii="Cambria" w:hAnsi="Cambria"/>
          <w:sz w:val="22"/>
          <w:szCs w:val="22"/>
          <w:lang w:val="sr-Latn-CS"/>
        </w:rPr>
        <w:t xml:space="preserve"> KM</w:t>
      </w:r>
      <w:r>
        <w:rPr>
          <w:rFonts w:ascii="Cambria" w:hAnsi="Cambria"/>
          <w:sz w:val="22"/>
          <w:szCs w:val="22"/>
          <w:lang w:val="sr-Latn-CS"/>
        </w:rPr>
        <w:t>.</w:t>
      </w:r>
      <w:r w:rsidRPr="00E073F7">
        <w:rPr>
          <w:rFonts w:ascii="Cambria" w:hAnsi="Cambria"/>
          <w:sz w:val="22"/>
          <w:szCs w:val="22"/>
          <w:lang w:val="sr-Latn-CS"/>
        </w:rPr>
        <w:t xml:space="preserve"> Neto realizovani dobitak/gubitak predstavlja razliku između ostvarene prodajne i nabavne, odnosno knjigovodstvene vrijednosti hartije.</w:t>
      </w:r>
    </w:p>
    <w:p w14:paraId="34D94D5F" w14:textId="77777777" w:rsidR="00E073F7" w:rsidRPr="00BA0CC5" w:rsidRDefault="00E073F7" w:rsidP="00210AB5">
      <w:pPr>
        <w:jc w:val="both"/>
        <w:rPr>
          <w:rFonts w:ascii="Cambria" w:hAnsi="Cambria"/>
          <w:sz w:val="22"/>
          <w:szCs w:val="22"/>
          <w:lang w:val="sr-Latn-CS"/>
        </w:rPr>
      </w:pPr>
    </w:p>
    <w:p w14:paraId="1F834BCD" w14:textId="77777777" w:rsidR="00210AB5" w:rsidRDefault="00210AB5" w:rsidP="00192D09">
      <w:pPr>
        <w:jc w:val="both"/>
        <w:rPr>
          <w:rFonts w:ascii="Cambria" w:hAnsi="Cambria"/>
          <w:b/>
          <w:bCs/>
          <w:i/>
          <w:sz w:val="22"/>
          <w:szCs w:val="22"/>
        </w:rPr>
      </w:pPr>
      <w:proofErr w:type="spellStart"/>
      <w:r w:rsidRPr="00192D09">
        <w:rPr>
          <w:rFonts w:ascii="Cambria" w:hAnsi="Cambria"/>
          <w:b/>
          <w:bCs/>
          <w:i/>
          <w:sz w:val="22"/>
          <w:szCs w:val="22"/>
        </w:rPr>
        <w:t>Izvještaj</w:t>
      </w:r>
      <w:proofErr w:type="spellEnd"/>
      <w:r w:rsidRPr="00192D09">
        <w:rPr>
          <w:rFonts w:ascii="Cambria" w:hAnsi="Cambria"/>
          <w:b/>
          <w:bCs/>
          <w:i/>
          <w:sz w:val="22"/>
          <w:szCs w:val="22"/>
        </w:rPr>
        <w:t xml:space="preserve"> o </w:t>
      </w:r>
      <w:proofErr w:type="spellStart"/>
      <w:r w:rsidRPr="00192D09">
        <w:rPr>
          <w:rFonts w:ascii="Cambria" w:hAnsi="Cambria"/>
          <w:b/>
          <w:bCs/>
          <w:i/>
          <w:sz w:val="22"/>
          <w:szCs w:val="22"/>
        </w:rPr>
        <w:t>promjenama</w:t>
      </w:r>
      <w:proofErr w:type="spellEnd"/>
      <w:r w:rsidRPr="00192D09">
        <w:rPr>
          <w:rFonts w:ascii="Cambria" w:hAnsi="Cambria"/>
          <w:b/>
          <w:bCs/>
          <w:i/>
          <w:sz w:val="22"/>
          <w:szCs w:val="22"/>
        </w:rPr>
        <w:t xml:space="preserve"> </w:t>
      </w:r>
      <w:proofErr w:type="spellStart"/>
      <w:r w:rsidRPr="00192D09">
        <w:rPr>
          <w:rFonts w:ascii="Cambria" w:hAnsi="Cambria"/>
          <w:b/>
          <w:bCs/>
          <w:i/>
          <w:sz w:val="22"/>
          <w:szCs w:val="22"/>
        </w:rPr>
        <w:t>neto</w:t>
      </w:r>
      <w:proofErr w:type="spellEnd"/>
      <w:r w:rsidRPr="00192D09">
        <w:rPr>
          <w:rFonts w:ascii="Cambria" w:hAnsi="Cambria"/>
          <w:b/>
          <w:bCs/>
          <w:i/>
          <w:sz w:val="22"/>
          <w:szCs w:val="22"/>
        </w:rPr>
        <w:t xml:space="preserve"> </w:t>
      </w:r>
      <w:proofErr w:type="spellStart"/>
      <w:r w:rsidRPr="00192D09">
        <w:rPr>
          <w:rFonts w:ascii="Cambria" w:hAnsi="Cambria"/>
          <w:b/>
          <w:bCs/>
          <w:i/>
          <w:sz w:val="22"/>
          <w:szCs w:val="22"/>
        </w:rPr>
        <w:t>imovine</w:t>
      </w:r>
      <w:proofErr w:type="spellEnd"/>
    </w:p>
    <w:p w14:paraId="0AFFBBA9" w14:textId="77777777" w:rsidR="00192D09" w:rsidRPr="00192D09" w:rsidRDefault="00192D09" w:rsidP="00192D09">
      <w:pPr>
        <w:jc w:val="both"/>
        <w:rPr>
          <w:rFonts w:ascii="Cambria" w:hAnsi="Cambria"/>
          <w:b/>
          <w:bCs/>
          <w:i/>
          <w:sz w:val="22"/>
          <w:szCs w:val="22"/>
        </w:rPr>
      </w:pPr>
    </w:p>
    <w:p w14:paraId="0FCF011D" w14:textId="5C85A783" w:rsidR="001A26A0" w:rsidRPr="00324BEF" w:rsidRDefault="001A26A0" w:rsidP="00620223">
      <w:pPr>
        <w:ind w:firstLine="720"/>
        <w:jc w:val="both"/>
        <w:rPr>
          <w:rStyle w:val="FontStyle11"/>
          <w:rFonts w:asciiTheme="majorHAnsi" w:hAnsiTheme="majorHAnsi" w:cs="Tahoma"/>
          <w:b w:val="0"/>
          <w:bCs w:val="0"/>
          <w:sz w:val="22"/>
          <w:szCs w:val="22"/>
          <w:lang w:val="sr-Latn-CS"/>
        </w:rPr>
      </w:pPr>
      <w:r w:rsidRPr="00324BEF">
        <w:rPr>
          <w:rStyle w:val="FontStyle11"/>
          <w:rFonts w:asciiTheme="majorHAnsi" w:hAnsiTheme="majorHAnsi" w:cs="Tahoma"/>
          <w:b w:val="0"/>
          <w:bCs w:val="0"/>
          <w:sz w:val="22"/>
          <w:szCs w:val="22"/>
          <w:lang w:val="sr-Latn-CS"/>
        </w:rPr>
        <w:t xml:space="preserve">U posmatranom periodu imovina OAIF </w:t>
      </w:r>
      <w:r>
        <w:rPr>
          <w:rStyle w:val="FontStyle11"/>
          <w:rFonts w:asciiTheme="majorHAnsi" w:hAnsiTheme="majorHAnsi" w:cs="Tahoma"/>
          <w:b w:val="0"/>
          <w:bCs w:val="0"/>
          <w:sz w:val="22"/>
          <w:szCs w:val="22"/>
          <w:lang w:val="sr-Latn-CS"/>
        </w:rPr>
        <w:t>Jahorina Koin</w:t>
      </w:r>
      <w:r w:rsidR="004E7555">
        <w:rPr>
          <w:rStyle w:val="FontStyle11"/>
          <w:rFonts w:asciiTheme="majorHAnsi" w:hAnsiTheme="majorHAnsi" w:cs="Tahoma"/>
          <w:b w:val="0"/>
          <w:bCs w:val="0"/>
          <w:sz w:val="22"/>
          <w:szCs w:val="22"/>
          <w:lang w:val="sr-Latn-CS"/>
        </w:rPr>
        <w:t xml:space="preserve">  </w:t>
      </w:r>
      <w:r w:rsidR="00DA7D2B">
        <w:rPr>
          <w:rStyle w:val="FontStyle11"/>
          <w:rFonts w:asciiTheme="majorHAnsi" w:hAnsiTheme="majorHAnsi" w:cs="Tahoma"/>
          <w:b w:val="0"/>
          <w:bCs w:val="0"/>
          <w:sz w:val="22"/>
          <w:szCs w:val="22"/>
          <w:lang w:val="sr-Latn-CS"/>
        </w:rPr>
        <w:t>smanjena</w:t>
      </w:r>
      <w:r w:rsidR="00192D09">
        <w:rPr>
          <w:rStyle w:val="FontStyle11"/>
          <w:rFonts w:asciiTheme="majorHAnsi" w:hAnsiTheme="majorHAnsi" w:cs="Tahoma"/>
          <w:b w:val="0"/>
          <w:bCs w:val="0"/>
          <w:sz w:val="22"/>
          <w:szCs w:val="22"/>
          <w:lang w:val="sr-Latn-CS"/>
        </w:rPr>
        <w:t xml:space="preserve"> </w:t>
      </w:r>
      <w:r w:rsidRPr="00324BEF">
        <w:rPr>
          <w:rStyle w:val="FontStyle11"/>
          <w:rFonts w:asciiTheme="majorHAnsi" w:hAnsiTheme="majorHAnsi" w:cs="Tahoma"/>
          <w:b w:val="0"/>
          <w:bCs w:val="0"/>
          <w:sz w:val="22"/>
          <w:szCs w:val="22"/>
          <w:lang w:val="sr-Latn-CS"/>
        </w:rPr>
        <w:t xml:space="preserve"> je </w:t>
      </w:r>
      <w:r w:rsidRPr="009C4690">
        <w:rPr>
          <w:rStyle w:val="FontStyle11"/>
          <w:rFonts w:asciiTheme="majorHAnsi" w:hAnsiTheme="majorHAnsi" w:cs="Tahoma"/>
          <w:b w:val="0"/>
          <w:bCs w:val="0"/>
          <w:sz w:val="22"/>
          <w:szCs w:val="22"/>
          <w:lang w:val="sr-Latn-CS"/>
        </w:rPr>
        <w:t xml:space="preserve">za </w:t>
      </w:r>
      <w:r w:rsidR="0076764D">
        <w:rPr>
          <w:rStyle w:val="FontStyle11"/>
          <w:rFonts w:asciiTheme="majorHAnsi" w:hAnsiTheme="majorHAnsi" w:cs="Tahoma"/>
          <w:b w:val="0"/>
          <w:bCs w:val="0"/>
          <w:sz w:val="22"/>
          <w:szCs w:val="22"/>
          <w:lang w:val="sr-Latn-CS"/>
        </w:rPr>
        <w:t>932.227</w:t>
      </w:r>
      <w:r w:rsidR="00D35A9C">
        <w:rPr>
          <w:rStyle w:val="FontStyle11"/>
          <w:rFonts w:asciiTheme="majorHAnsi" w:hAnsiTheme="majorHAnsi" w:cs="Tahoma"/>
          <w:b w:val="0"/>
          <w:bCs w:val="0"/>
          <w:sz w:val="22"/>
          <w:szCs w:val="22"/>
          <w:lang w:val="sr-Latn-CS"/>
        </w:rPr>
        <w:t xml:space="preserve"> </w:t>
      </w:r>
      <w:r w:rsidRPr="009C4690">
        <w:rPr>
          <w:rStyle w:val="FontStyle11"/>
          <w:rFonts w:asciiTheme="majorHAnsi" w:hAnsiTheme="majorHAnsi" w:cs="Tahoma"/>
          <w:b w:val="0"/>
          <w:bCs w:val="0"/>
          <w:sz w:val="22"/>
          <w:szCs w:val="22"/>
          <w:lang w:val="sr-Latn-CS"/>
        </w:rPr>
        <w:t>KM ,  i to</w:t>
      </w:r>
      <w:r w:rsidR="00192D09" w:rsidRPr="00192D09">
        <w:rPr>
          <w:rStyle w:val="FontStyle11"/>
          <w:rFonts w:asciiTheme="majorHAnsi" w:hAnsiTheme="majorHAnsi" w:cs="Tahoma"/>
          <w:b w:val="0"/>
          <w:bCs w:val="0"/>
          <w:sz w:val="22"/>
          <w:szCs w:val="22"/>
          <w:lang w:val="sr-Latn-CS"/>
        </w:rPr>
        <w:t xml:space="preserve"> </w:t>
      </w:r>
      <w:r w:rsidR="0076764D">
        <w:rPr>
          <w:rStyle w:val="FontStyle11"/>
          <w:rFonts w:asciiTheme="majorHAnsi" w:hAnsiTheme="majorHAnsi" w:cs="Tahoma"/>
          <w:b w:val="0"/>
          <w:bCs w:val="0"/>
          <w:sz w:val="22"/>
          <w:szCs w:val="22"/>
          <w:lang w:val="sr-Latn-CS"/>
        </w:rPr>
        <w:t>375.427</w:t>
      </w:r>
      <w:r w:rsidR="00192D09">
        <w:rPr>
          <w:rStyle w:val="FontStyle11"/>
          <w:rFonts w:asciiTheme="majorHAnsi" w:hAnsiTheme="majorHAnsi" w:cs="Tahoma"/>
          <w:b w:val="0"/>
          <w:bCs w:val="0"/>
          <w:sz w:val="22"/>
          <w:szCs w:val="22"/>
          <w:lang w:val="sr-Latn-CS"/>
        </w:rPr>
        <w:t xml:space="preserve"> KM odnosi se na</w:t>
      </w:r>
      <w:r w:rsidR="00C76613">
        <w:rPr>
          <w:rStyle w:val="FontStyle11"/>
          <w:rFonts w:asciiTheme="majorHAnsi" w:hAnsiTheme="majorHAnsi" w:cs="Tahoma"/>
          <w:b w:val="0"/>
          <w:bCs w:val="0"/>
          <w:sz w:val="22"/>
          <w:szCs w:val="22"/>
          <w:lang w:val="sr-Latn-CS"/>
        </w:rPr>
        <w:t xml:space="preserve"> </w:t>
      </w:r>
      <w:r w:rsidR="008A4C7D">
        <w:rPr>
          <w:rStyle w:val="FontStyle11"/>
          <w:rFonts w:asciiTheme="majorHAnsi" w:hAnsiTheme="majorHAnsi" w:cs="Tahoma"/>
          <w:b w:val="0"/>
          <w:bCs w:val="0"/>
          <w:sz w:val="22"/>
          <w:szCs w:val="22"/>
          <w:lang w:val="sr-Latn-CS"/>
        </w:rPr>
        <w:t>smanjenje</w:t>
      </w:r>
      <w:r w:rsidR="00C76613">
        <w:rPr>
          <w:rStyle w:val="FontStyle11"/>
          <w:rFonts w:asciiTheme="majorHAnsi" w:hAnsiTheme="majorHAnsi" w:cs="Tahoma"/>
          <w:b w:val="0"/>
          <w:bCs w:val="0"/>
          <w:sz w:val="22"/>
          <w:szCs w:val="22"/>
          <w:lang w:val="sr-Latn-CS"/>
        </w:rPr>
        <w:t xml:space="preserve"> </w:t>
      </w:r>
      <w:r w:rsidR="00A546CB">
        <w:rPr>
          <w:rStyle w:val="FontStyle11"/>
          <w:rFonts w:asciiTheme="majorHAnsi" w:hAnsiTheme="majorHAnsi" w:cs="Tahoma"/>
          <w:b w:val="0"/>
          <w:bCs w:val="0"/>
          <w:sz w:val="22"/>
          <w:szCs w:val="22"/>
          <w:lang w:val="sr-Latn-CS"/>
        </w:rPr>
        <w:t xml:space="preserve">imovine </w:t>
      </w:r>
      <w:r w:rsidR="00C76613">
        <w:rPr>
          <w:rStyle w:val="FontStyle11"/>
          <w:rFonts w:asciiTheme="majorHAnsi" w:hAnsiTheme="majorHAnsi" w:cs="Tahoma"/>
          <w:b w:val="0"/>
          <w:bCs w:val="0"/>
          <w:sz w:val="22"/>
          <w:szCs w:val="22"/>
          <w:lang w:val="sr-Latn-CS"/>
        </w:rPr>
        <w:t>od</w:t>
      </w:r>
      <w:r w:rsidR="00D4124C">
        <w:rPr>
          <w:rStyle w:val="FontStyle11"/>
          <w:rFonts w:asciiTheme="majorHAnsi" w:hAnsiTheme="majorHAnsi" w:cs="Tahoma"/>
          <w:b w:val="0"/>
          <w:bCs w:val="0"/>
          <w:sz w:val="22"/>
          <w:szCs w:val="22"/>
          <w:lang w:val="sr-Latn-CS"/>
        </w:rPr>
        <w:t xml:space="preserve"> poslovanja</w:t>
      </w:r>
      <w:r w:rsidR="00192D09">
        <w:rPr>
          <w:rStyle w:val="FontStyle11"/>
          <w:rFonts w:asciiTheme="majorHAnsi" w:hAnsiTheme="majorHAnsi" w:cs="Tahoma"/>
          <w:b w:val="0"/>
          <w:bCs w:val="0"/>
          <w:sz w:val="22"/>
          <w:szCs w:val="22"/>
          <w:lang w:val="sr-Latn-CS"/>
        </w:rPr>
        <w:t xml:space="preserve"> fonda</w:t>
      </w:r>
      <w:r w:rsidR="00C76613">
        <w:rPr>
          <w:rStyle w:val="FontStyle11"/>
          <w:rFonts w:asciiTheme="majorHAnsi" w:hAnsiTheme="majorHAnsi" w:cs="Tahoma"/>
          <w:b w:val="0"/>
          <w:bCs w:val="0"/>
          <w:sz w:val="22"/>
          <w:szCs w:val="22"/>
          <w:lang w:val="sr-Latn-CS"/>
        </w:rPr>
        <w:t xml:space="preserve"> i </w:t>
      </w:r>
      <w:r w:rsidR="0076764D">
        <w:rPr>
          <w:rStyle w:val="FontStyle11"/>
          <w:rFonts w:asciiTheme="majorHAnsi" w:hAnsiTheme="majorHAnsi" w:cs="Tahoma"/>
          <w:b w:val="0"/>
          <w:bCs w:val="0"/>
          <w:sz w:val="22"/>
          <w:szCs w:val="22"/>
          <w:lang w:val="sr-Latn-CS"/>
        </w:rPr>
        <w:t>556.801</w:t>
      </w:r>
      <w:r w:rsidR="00C76613">
        <w:rPr>
          <w:rStyle w:val="FontStyle11"/>
          <w:rFonts w:asciiTheme="majorHAnsi" w:hAnsiTheme="majorHAnsi" w:cs="Tahoma"/>
          <w:b w:val="0"/>
          <w:bCs w:val="0"/>
          <w:sz w:val="22"/>
          <w:szCs w:val="22"/>
          <w:lang w:val="sr-Latn-CS"/>
        </w:rPr>
        <w:t xml:space="preserve"> </w:t>
      </w:r>
      <w:r w:rsidR="00E073F7">
        <w:rPr>
          <w:rStyle w:val="FontStyle11"/>
          <w:rFonts w:asciiTheme="majorHAnsi" w:hAnsiTheme="majorHAnsi" w:cs="Tahoma"/>
          <w:b w:val="0"/>
          <w:bCs w:val="0"/>
          <w:sz w:val="22"/>
          <w:szCs w:val="22"/>
          <w:lang w:val="sr-Latn-CS"/>
        </w:rPr>
        <w:t xml:space="preserve">KM </w:t>
      </w:r>
      <w:r w:rsidR="00C76613">
        <w:rPr>
          <w:rStyle w:val="FontStyle11"/>
          <w:rFonts w:asciiTheme="majorHAnsi" w:hAnsiTheme="majorHAnsi" w:cs="Tahoma"/>
          <w:b w:val="0"/>
          <w:bCs w:val="0"/>
          <w:sz w:val="22"/>
          <w:szCs w:val="22"/>
          <w:lang w:val="sr-Latn-CS"/>
        </w:rPr>
        <w:t>na smanjenje po osnovu povlačenja udjela</w:t>
      </w:r>
      <w:r w:rsidR="000A591E">
        <w:rPr>
          <w:rStyle w:val="FontStyle11"/>
          <w:rFonts w:asciiTheme="majorHAnsi" w:hAnsiTheme="majorHAnsi" w:cs="Tahoma"/>
          <w:b w:val="0"/>
          <w:bCs w:val="0"/>
          <w:sz w:val="22"/>
          <w:szCs w:val="22"/>
          <w:lang w:val="sr-Latn-CS"/>
        </w:rPr>
        <w:t xml:space="preserve"> fonda</w:t>
      </w:r>
      <w:r w:rsidR="00C76613">
        <w:rPr>
          <w:rStyle w:val="FontStyle11"/>
          <w:rFonts w:asciiTheme="majorHAnsi" w:hAnsiTheme="majorHAnsi" w:cs="Tahoma"/>
          <w:b w:val="0"/>
          <w:bCs w:val="0"/>
          <w:sz w:val="22"/>
          <w:szCs w:val="22"/>
          <w:lang w:val="sr-Latn-CS"/>
        </w:rPr>
        <w:t>.</w:t>
      </w:r>
    </w:p>
    <w:p w14:paraId="136A6A4A" w14:textId="77777777" w:rsidR="00210AB5" w:rsidRPr="00BA0CC5" w:rsidRDefault="00210AB5" w:rsidP="00210AB5">
      <w:pPr>
        <w:pStyle w:val="Header"/>
        <w:ind w:left="2880"/>
        <w:jc w:val="both"/>
        <w:rPr>
          <w:rStyle w:val="FontStyle11"/>
          <w:rFonts w:ascii="Tahoma" w:hAnsi="Tahoma" w:cs="Tahoma"/>
          <w:b w:val="0"/>
          <w:bCs w:val="0"/>
          <w:sz w:val="20"/>
          <w:szCs w:val="20"/>
          <w:lang w:val="sr-Latn-CS"/>
        </w:rPr>
      </w:pPr>
    </w:p>
    <w:p w14:paraId="747C478F" w14:textId="77777777" w:rsidR="00210AB5" w:rsidRDefault="00210AB5" w:rsidP="00C76613">
      <w:pPr>
        <w:jc w:val="both"/>
        <w:rPr>
          <w:rFonts w:ascii="Cambria" w:hAnsi="Cambria"/>
          <w:b/>
          <w:bCs/>
          <w:i/>
          <w:sz w:val="22"/>
          <w:szCs w:val="22"/>
        </w:rPr>
      </w:pPr>
      <w:proofErr w:type="spellStart"/>
      <w:r w:rsidRPr="00C76613">
        <w:rPr>
          <w:rFonts w:ascii="Cambria" w:hAnsi="Cambria"/>
          <w:b/>
          <w:bCs/>
          <w:i/>
          <w:sz w:val="22"/>
          <w:szCs w:val="22"/>
        </w:rPr>
        <w:t>Izvještaj</w:t>
      </w:r>
      <w:proofErr w:type="spellEnd"/>
      <w:r w:rsidRPr="00C76613">
        <w:rPr>
          <w:rFonts w:ascii="Cambria" w:hAnsi="Cambria"/>
          <w:b/>
          <w:bCs/>
          <w:i/>
          <w:sz w:val="22"/>
          <w:szCs w:val="22"/>
        </w:rPr>
        <w:t xml:space="preserve"> o </w:t>
      </w:r>
      <w:proofErr w:type="spellStart"/>
      <w:r w:rsidRPr="00C76613">
        <w:rPr>
          <w:rFonts w:ascii="Cambria" w:hAnsi="Cambria"/>
          <w:b/>
          <w:bCs/>
          <w:i/>
          <w:sz w:val="22"/>
          <w:szCs w:val="22"/>
        </w:rPr>
        <w:t>transakcijama</w:t>
      </w:r>
      <w:proofErr w:type="spellEnd"/>
      <w:r w:rsidRPr="00C76613">
        <w:rPr>
          <w:rFonts w:ascii="Cambria" w:hAnsi="Cambria"/>
          <w:b/>
          <w:bCs/>
          <w:i/>
          <w:sz w:val="22"/>
          <w:szCs w:val="22"/>
        </w:rPr>
        <w:t xml:space="preserve"> </w:t>
      </w:r>
      <w:proofErr w:type="spellStart"/>
      <w:r w:rsidRPr="00C76613">
        <w:rPr>
          <w:rFonts w:ascii="Cambria" w:hAnsi="Cambria"/>
          <w:b/>
          <w:bCs/>
          <w:i/>
          <w:sz w:val="22"/>
          <w:szCs w:val="22"/>
        </w:rPr>
        <w:t>sa</w:t>
      </w:r>
      <w:proofErr w:type="spellEnd"/>
      <w:r w:rsidRPr="00C76613">
        <w:rPr>
          <w:rFonts w:ascii="Cambria" w:hAnsi="Cambria"/>
          <w:b/>
          <w:bCs/>
          <w:i/>
          <w:sz w:val="22"/>
          <w:szCs w:val="22"/>
        </w:rPr>
        <w:t xml:space="preserve"> </w:t>
      </w:r>
      <w:proofErr w:type="spellStart"/>
      <w:r w:rsidRPr="00C76613">
        <w:rPr>
          <w:rFonts w:ascii="Cambria" w:hAnsi="Cambria"/>
          <w:b/>
          <w:bCs/>
          <w:i/>
          <w:sz w:val="22"/>
          <w:szCs w:val="22"/>
        </w:rPr>
        <w:t>povezanim</w:t>
      </w:r>
      <w:proofErr w:type="spellEnd"/>
      <w:r w:rsidRPr="00C76613">
        <w:rPr>
          <w:rFonts w:ascii="Cambria" w:hAnsi="Cambria"/>
          <w:b/>
          <w:bCs/>
          <w:i/>
          <w:sz w:val="22"/>
          <w:szCs w:val="22"/>
        </w:rPr>
        <w:t xml:space="preserve"> </w:t>
      </w:r>
      <w:proofErr w:type="spellStart"/>
      <w:r w:rsidRPr="00C76613">
        <w:rPr>
          <w:rFonts w:ascii="Cambria" w:hAnsi="Cambria"/>
          <w:b/>
          <w:bCs/>
          <w:i/>
          <w:sz w:val="22"/>
          <w:szCs w:val="22"/>
        </w:rPr>
        <w:t>licima</w:t>
      </w:r>
      <w:proofErr w:type="spellEnd"/>
    </w:p>
    <w:p w14:paraId="7A6F1A89" w14:textId="77777777" w:rsidR="00B07D0C" w:rsidRDefault="00B07D0C" w:rsidP="00C76613">
      <w:pPr>
        <w:jc w:val="both"/>
        <w:rPr>
          <w:rFonts w:ascii="Cambria" w:hAnsi="Cambria"/>
          <w:b/>
          <w:bCs/>
          <w:i/>
          <w:sz w:val="22"/>
          <w:szCs w:val="22"/>
        </w:rPr>
      </w:pPr>
    </w:p>
    <w:p w14:paraId="6F934045" w14:textId="6F773331" w:rsidR="008B3F28" w:rsidRPr="00436FB0" w:rsidRDefault="008478EB" w:rsidP="00620223">
      <w:pPr>
        <w:ind w:firstLine="720"/>
        <w:jc w:val="both"/>
        <w:rPr>
          <w:rStyle w:val="FontStyle11"/>
          <w:rFonts w:ascii="Cambria" w:hAnsi="Cambria" w:cs="Tahoma"/>
          <w:b w:val="0"/>
          <w:bCs w:val="0"/>
          <w:sz w:val="22"/>
          <w:szCs w:val="22"/>
        </w:rPr>
      </w:pPr>
      <w:proofErr w:type="spellStart"/>
      <w:r w:rsidRPr="00B07D0C">
        <w:rPr>
          <w:rStyle w:val="FontStyle11"/>
          <w:rFonts w:ascii="Cambria" w:hAnsi="Cambria" w:cs="Tahoma"/>
          <w:b w:val="0"/>
          <w:sz w:val="22"/>
          <w:szCs w:val="22"/>
        </w:rPr>
        <w:t>Prospektom</w:t>
      </w:r>
      <w:proofErr w:type="spellEnd"/>
      <w:r w:rsidRPr="00B07D0C">
        <w:rPr>
          <w:rStyle w:val="FontStyle11"/>
          <w:rFonts w:ascii="Cambria" w:hAnsi="Cambria" w:cs="Tahoma"/>
          <w:b w:val="0"/>
          <w:sz w:val="22"/>
          <w:szCs w:val="22"/>
        </w:rPr>
        <w:t xml:space="preserve"> </w:t>
      </w:r>
      <w:r w:rsidRPr="00B07D0C">
        <w:rPr>
          <w:rStyle w:val="FontStyle11"/>
          <w:rFonts w:ascii="Cambria" w:hAnsi="Cambria" w:cs="Tahoma"/>
          <w:b w:val="0"/>
          <w:bCs w:val="0"/>
          <w:sz w:val="22"/>
          <w:szCs w:val="22"/>
        </w:rPr>
        <w:t xml:space="preserve">je </w:t>
      </w:r>
      <w:proofErr w:type="spellStart"/>
      <w:r w:rsidRPr="00B07D0C">
        <w:rPr>
          <w:rStyle w:val="FontStyle11"/>
          <w:rFonts w:ascii="Cambria" w:hAnsi="Cambria" w:cs="Tahoma"/>
          <w:b w:val="0"/>
          <w:sz w:val="22"/>
          <w:szCs w:val="22"/>
        </w:rPr>
        <w:t>utvrđeno</w:t>
      </w:r>
      <w:proofErr w:type="spellEnd"/>
      <w:r w:rsidRPr="00B07D0C">
        <w:rPr>
          <w:rStyle w:val="FontStyle11"/>
          <w:rFonts w:ascii="Cambria" w:hAnsi="Cambria" w:cs="Tahoma"/>
          <w:b w:val="0"/>
          <w:sz w:val="22"/>
          <w:szCs w:val="22"/>
        </w:rPr>
        <w:t xml:space="preserve"> </w:t>
      </w:r>
      <w:r w:rsidRPr="00B07D0C">
        <w:rPr>
          <w:rStyle w:val="FontStyle11"/>
          <w:rFonts w:ascii="Cambria" w:hAnsi="Cambria" w:cs="Tahoma"/>
          <w:b w:val="0"/>
          <w:bCs w:val="0"/>
          <w:sz w:val="22"/>
          <w:szCs w:val="22"/>
        </w:rPr>
        <w:t>da</w:t>
      </w:r>
      <w:r w:rsidRPr="00B07D0C">
        <w:rPr>
          <w:rStyle w:val="FontStyle11"/>
          <w:rFonts w:ascii="Cambria" w:hAnsi="Cambria" w:cs="Tahoma"/>
          <w:b w:val="0"/>
          <w:sz w:val="22"/>
          <w:szCs w:val="22"/>
        </w:rPr>
        <w:t xml:space="preserve"> </w:t>
      </w:r>
      <w:proofErr w:type="spellStart"/>
      <w:r w:rsidRPr="00B07D0C">
        <w:rPr>
          <w:rStyle w:val="FontStyle11"/>
          <w:rFonts w:ascii="Cambria" w:hAnsi="Cambria" w:cs="Tahoma"/>
          <w:b w:val="0"/>
          <w:sz w:val="22"/>
          <w:szCs w:val="22"/>
        </w:rPr>
        <w:t>p</w:t>
      </w:r>
      <w:r w:rsidRPr="00B07D0C">
        <w:rPr>
          <w:rStyle w:val="FontStyle11"/>
          <w:rFonts w:ascii="Cambria" w:hAnsi="Cambria" w:cs="Tahoma"/>
          <w:b w:val="0"/>
          <w:bCs w:val="0"/>
          <w:sz w:val="22"/>
          <w:szCs w:val="22"/>
        </w:rPr>
        <w:t>rovizija</w:t>
      </w:r>
      <w:proofErr w:type="spellEnd"/>
      <w:r w:rsidRPr="00B07D0C">
        <w:rPr>
          <w:rStyle w:val="FontStyle11"/>
          <w:rFonts w:ascii="Cambria" w:hAnsi="Cambria" w:cs="Tahoma"/>
          <w:b w:val="0"/>
          <w:bCs w:val="0"/>
          <w:sz w:val="22"/>
          <w:szCs w:val="22"/>
        </w:rPr>
        <w:t xml:space="preserve"> </w:t>
      </w:r>
      <w:proofErr w:type="spellStart"/>
      <w:r w:rsidRPr="00B07D0C">
        <w:rPr>
          <w:rStyle w:val="FontStyle11"/>
          <w:rFonts w:ascii="Cambria" w:hAnsi="Cambria" w:cs="Tahoma"/>
          <w:b w:val="0"/>
          <w:bCs w:val="0"/>
          <w:sz w:val="22"/>
          <w:szCs w:val="22"/>
        </w:rPr>
        <w:t>za</w:t>
      </w:r>
      <w:proofErr w:type="spellEnd"/>
      <w:r w:rsidRPr="00B07D0C">
        <w:rPr>
          <w:rStyle w:val="FontStyle11"/>
          <w:rFonts w:ascii="Cambria" w:hAnsi="Cambria" w:cs="Tahoma"/>
          <w:b w:val="0"/>
          <w:bCs w:val="0"/>
          <w:sz w:val="22"/>
          <w:szCs w:val="22"/>
        </w:rPr>
        <w:t xml:space="preserve"> </w:t>
      </w:r>
      <w:proofErr w:type="spellStart"/>
      <w:r w:rsidRPr="00B07D0C">
        <w:rPr>
          <w:rStyle w:val="FontStyle11"/>
          <w:rFonts w:ascii="Cambria" w:hAnsi="Cambria" w:cs="Tahoma"/>
          <w:b w:val="0"/>
          <w:bCs w:val="0"/>
          <w:sz w:val="22"/>
          <w:szCs w:val="22"/>
        </w:rPr>
        <w:t>upravljanje</w:t>
      </w:r>
      <w:proofErr w:type="spellEnd"/>
      <w:r w:rsidRPr="00B07D0C">
        <w:rPr>
          <w:rStyle w:val="FontStyle11"/>
          <w:rFonts w:ascii="Cambria" w:hAnsi="Cambria" w:cs="Tahoma"/>
          <w:b w:val="0"/>
          <w:bCs w:val="0"/>
          <w:sz w:val="22"/>
          <w:szCs w:val="22"/>
        </w:rPr>
        <w:t xml:space="preserve"> </w:t>
      </w:r>
      <w:proofErr w:type="spellStart"/>
      <w:r w:rsidRPr="00B07D0C">
        <w:rPr>
          <w:rStyle w:val="FontStyle11"/>
          <w:rFonts w:ascii="Cambria" w:hAnsi="Cambria" w:cs="Tahoma"/>
          <w:b w:val="0"/>
          <w:bCs w:val="0"/>
          <w:sz w:val="22"/>
          <w:szCs w:val="22"/>
        </w:rPr>
        <w:t>iznosi</w:t>
      </w:r>
      <w:proofErr w:type="spellEnd"/>
      <w:r w:rsidRPr="00B07D0C">
        <w:rPr>
          <w:rStyle w:val="FontStyle11"/>
          <w:rFonts w:ascii="Cambria" w:hAnsi="Cambria" w:cs="Tahoma"/>
          <w:b w:val="0"/>
          <w:bCs w:val="0"/>
          <w:sz w:val="22"/>
          <w:szCs w:val="22"/>
        </w:rPr>
        <w:t xml:space="preserve"> </w:t>
      </w:r>
      <w:r w:rsidRPr="00B07D0C">
        <w:rPr>
          <w:rStyle w:val="FontStyle11"/>
          <w:rFonts w:ascii="Cambria" w:hAnsi="Cambria" w:cs="Tahoma"/>
          <w:b w:val="0"/>
          <w:sz w:val="22"/>
          <w:szCs w:val="22"/>
        </w:rPr>
        <w:t>3,5%</w:t>
      </w:r>
      <w:r w:rsidRPr="00B07D0C">
        <w:rPr>
          <w:rStyle w:val="FontStyle11"/>
          <w:rFonts w:ascii="Cambria" w:hAnsi="Cambria" w:cs="Tahoma"/>
          <w:b w:val="0"/>
          <w:bCs w:val="0"/>
          <w:sz w:val="22"/>
          <w:szCs w:val="22"/>
        </w:rPr>
        <w:t xml:space="preserve"> NVI </w:t>
      </w:r>
      <w:proofErr w:type="spellStart"/>
      <w:r w:rsidRPr="00B07D0C">
        <w:rPr>
          <w:rStyle w:val="FontStyle11"/>
          <w:rFonts w:ascii="Cambria" w:hAnsi="Cambria" w:cs="Tahoma"/>
          <w:b w:val="0"/>
          <w:bCs w:val="0"/>
          <w:sz w:val="22"/>
          <w:szCs w:val="22"/>
        </w:rPr>
        <w:t>umanjenu</w:t>
      </w:r>
      <w:proofErr w:type="spellEnd"/>
      <w:r w:rsidRPr="00B07D0C">
        <w:rPr>
          <w:rStyle w:val="FontStyle11"/>
          <w:rFonts w:ascii="Cambria" w:hAnsi="Cambria" w:cs="Tahoma"/>
          <w:b w:val="0"/>
          <w:bCs w:val="0"/>
          <w:sz w:val="22"/>
          <w:szCs w:val="22"/>
        </w:rPr>
        <w:t xml:space="preserve"> </w:t>
      </w:r>
      <w:proofErr w:type="spellStart"/>
      <w:r w:rsidRPr="00B07D0C">
        <w:rPr>
          <w:rStyle w:val="FontStyle11"/>
          <w:rFonts w:ascii="Cambria" w:hAnsi="Cambria" w:cs="Tahoma"/>
          <w:b w:val="0"/>
          <w:bCs w:val="0"/>
          <w:sz w:val="22"/>
          <w:szCs w:val="22"/>
        </w:rPr>
        <w:t>za</w:t>
      </w:r>
      <w:proofErr w:type="spellEnd"/>
      <w:r w:rsidRPr="00B07D0C">
        <w:rPr>
          <w:rStyle w:val="FontStyle11"/>
          <w:rFonts w:ascii="Cambria" w:hAnsi="Cambria" w:cs="Tahoma"/>
          <w:b w:val="0"/>
          <w:bCs w:val="0"/>
          <w:sz w:val="22"/>
          <w:szCs w:val="22"/>
        </w:rPr>
        <w:t xml:space="preserve"> </w:t>
      </w:r>
      <w:proofErr w:type="spellStart"/>
      <w:r w:rsidRPr="00B07D0C">
        <w:rPr>
          <w:rStyle w:val="FontStyle11"/>
          <w:rFonts w:ascii="Cambria" w:hAnsi="Cambria" w:cs="Tahoma"/>
          <w:b w:val="0"/>
          <w:bCs w:val="0"/>
          <w:sz w:val="22"/>
          <w:szCs w:val="22"/>
        </w:rPr>
        <w:t>korekciju</w:t>
      </w:r>
      <w:proofErr w:type="spellEnd"/>
      <w:r w:rsidRPr="00B07D0C">
        <w:rPr>
          <w:rStyle w:val="FontStyle11"/>
          <w:rFonts w:ascii="Cambria" w:hAnsi="Cambria" w:cs="Tahoma"/>
          <w:b w:val="0"/>
          <w:bCs w:val="0"/>
          <w:sz w:val="22"/>
          <w:szCs w:val="22"/>
        </w:rPr>
        <w:t xml:space="preserve"> </w:t>
      </w:r>
      <w:proofErr w:type="spellStart"/>
      <w:r w:rsidRPr="00B07D0C">
        <w:rPr>
          <w:rStyle w:val="FontStyle11"/>
          <w:rFonts w:ascii="Cambria" w:hAnsi="Cambria" w:cs="Tahoma"/>
          <w:b w:val="0"/>
          <w:bCs w:val="0"/>
          <w:sz w:val="22"/>
          <w:szCs w:val="22"/>
        </w:rPr>
        <w:t>vrijednosti</w:t>
      </w:r>
      <w:proofErr w:type="spellEnd"/>
      <w:r w:rsidRPr="00B07D0C">
        <w:rPr>
          <w:rStyle w:val="FontStyle11"/>
          <w:rFonts w:ascii="Cambria" w:hAnsi="Cambria" w:cs="Tahoma"/>
          <w:b w:val="0"/>
          <w:bCs w:val="0"/>
          <w:sz w:val="22"/>
          <w:szCs w:val="22"/>
        </w:rPr>
        <w:t xml:space="preserve"> </w:t>
      </w:r>
      <w:proofErr w:type="spellStart"/>
      <w:r w:rsidRPr="00B07D0C">
        <w:rPr>
          <w:rStyle w:val="FontStyle11"/>
          <w:rFonts w:ascii="Cambria" w:hAnsi="Cambria" w:cs="Tahoma"/>
          <w:b w:val="0"/>
          <w:bCs w:val="0"/>
          <w:sz w:val="22"/>
          <w:szCs w:val="22"/>
        </w:rPr>
        <w:t>ulaganja</w:t>
      </w:r>
      <w:proofErr w:type="spellEnd"/>
      <w:r w:rsidRPr="00B07D0C">
        <w:rPr>
          <w:rStyle w:val="FontStyle11"/>
          <w:rFonts w:ascii="Cambria" w:hAnsi="Cambria" w:cs="Tahoma"/>
          <w:b w:val="0"/>
          <w:bCs w:val="0"/>
          <w:sz w:val="22"/>
          <w:szCs w:val="22"/>
        </w:rPr>
        <w:t>.</w:t>
      </w:r>
      <w:r w:rsidR="00B07D0C" w:rsidRPr="00B07D0C">
        <w:rPr>
          <w:rStyle w:val="FontStyle11"/>
          <w:rFonts w:ascii="Cambria" w:hAnsi="Cambria" w:cs="Tahoma"/>
          <w:b w:val="0"/>
          <w:bCs w:val="0"/>
          <w:sz w:val="22"/>
          <w:szCs w:val="22"/>
        </w:rPr>
        <w:t xml:space="preserve"> </w:t>
      </w:r>
      <w:proofErr w:type="spellStart"/>
      <w:r w:rsidR="00B07D0C" w:rsidRPr="00B07D0C">
        <w:rPr>
          <w:rStyle w:val="FontStyle11"/>
          <w:rFonts w:ascii="Cambria" w:hAnsi="Cambria" w:cs="Tahoma"/>
          <w:b w:val="0"/>
          <w:bCs w:val="0"/>
          <w:sz w:val="22"/>
          <w:szCs w:val="22"/>
        </w:rPr>
        <w:t>Ob</w:t>
      </w:r>
      <w:r w:rsidR="008B3F28" w:rsidRPr="00B07D0C">
        <w:rPr>
          <w:rStyle w:val="FontStyle11"/>
          <w:rFonts w:ascii="Cambria" w:hAnsi="Cambria" w:cs="Tahoma"/>
          <w:b w:val="0"/>
          <w:bCs w:val="0"/>
          <w:sz w:val="22"/>
          <w:szCs w:val="22"/>
        </w:rPr>
        <w:t>računata</w:t>
      </w:r>
      <w:proofErr w:type="spellEnd"/>
      <w:r w:rsidR="008B3F28" w:rsidRPr="00B07D0C">
        <w:rPr>
          <w:rStyle w:val="FontStyle11"/>
          <w:rFonts w:ascii="Cambria" w:hAnsi="Cambria" w:cs="Tahoma"/>
          <w:b w:val="0"/>
          <w:bCs w:val="0"/>
          <w:sz w:val="22"/>
          <w:szCs w:val="22"/>
        </w:rPr>
        <w:t xml:space="preserve"> </w:t>
      </w:r>
      <w:proofErr w:type="spellStart"/>
      <w:r w:rsidR="008B3F28" w:rsidRPr="00B07D0C">
        <w:rPr>
          <w:rStyle w:val="FontStyle11"/>
          <w:rFonts w:ascii="Cambria" w:hAnsi="Cambria" w:cs="Tahoma"/>
          <w:b w:val="0"/>
          <w:bCs w:val="0"/>
          <w:sz w:val="22"/>
          <w:szCs w:val="22"/>
        </w:rPr>
        <w:t>upravljačka</w:t>
      </w:r>
      <w:proofErr w:type="spellEnd"/>
      <w:r w:rsidR="008B3F28" w:rsidRPr="00B07D0C">
        <w:rPr>
          <w:rStyle w:val="FontStyle11"/>
          <w:rFonts w:ascii="Cambria" w:hAnsi="Cambria" w:cs="Tahoma"/>
          <w:b w:val="0"/>
          <w:bCs w:val="0"/>
          <w:sz w:val="22"/>
          <w:szCs w:val="22"/>
        </w:rPr>
        <w:t xml:space="preserve"> </w:t>
      </w:r>
      <w:proofErr w:type="spellStart"/>
      <w:r w:rsidR="008B3F28" w:rsidRPr="00B07D0C">
        <w:rPr>
          <w:rStyle w:val="FontStyle11"/>
          <w:rFonts w:ascii="Cambria" w:hAnsi="Cambria" w:cs="Tahoma"/>
          <w:b w:val="0"/>
          <w:bCs w:val="0"/>
          <w:sz w:val="22"/>
          <w:szCs w:val="22"/>
        </w:rPr>
        <w:t>provizija</w:t>
      </w:r>
      <w:proofErr w:type="spellEnd"/>
      <w:r w:rsidR="008B3F28" w:rsidRPr="00B07D0C">
        <w:rPr>
          <w:rStyle w:val="FontStyle11"/>
          <w:rFonts w:ascii="Cambria" w:hAnsi="Cambria" w:cs="Tahoma"/>
          <w:b w:val="0"/>
          <w:bCs w:val="0"/>
          <w:sz w:val="22"/>
          <w:szCs w:val="22"/>
        </w:rPr>
        <w:t xml:space="preserve"> </w:t>
      </w:r>
      <w:proofErr w:type="spellStart"/>
      <w:r w:rsidR="008B3F28" w:rsidRPr="00B07D0C">
        <w:rPr>
          <w:rStyle w:val="FontStyle11"/>
          <w:rFonts w:ascii="Cambria" w:hAnsi="Cambria" w:cs="Tahoma"/>
          <w:b w:val="0"/>
          <w:bCs w:val="0"/>
          <w:sz w:val="22"/>
          <w:szCs w:val="22"/>
        </w:rPr>
        <w:t>za</w:t>
      </w:r>
      <w:proofErr w:type="spellEnd"/>
      <w:r w:rsidR="008B3F28" w:rsidRPr="00B07D0C">
        <w:rPr>
          <w:rStyle w:val="FontStyle11"/>
          <w:rFonts w:ascii="Cambria" w:hAnsi="Cambria" w:cs="Tahoma"/>
          <w:b w:val="0"/>
          <w:bCs w:val="0"/>
          <w:sz w:val="22"/>
          <w:szCs w:val="22"/>
        </w:rPr>
        <w:t xml:space="preserve"> period 01.01.-3</w:t>
      </w:r>
      <w:r w:rsidR="008A4C7D">
        <w:rPr>
          <w:rStyle w:val="FontStyle11"/>
          <w:rFonts w:ascii="Cambria" w:hAnsi="Cambria" w:cs="Tahoma"/>
          <w:b w:val="0"/>
          <w:bCs w:val="0"/>
          <w:sz w:val="22"/>
          <w:szCs w:val="22"/>
        </w:rPr>
        <w:t>0</w:t>
      </w:r>
      <w:r w:rsidR="008B3F28" w:rsidRPr="00B07D0C">
        <w:rPr>
          <w:rStyle w:val="FontStyle11"/>
          <w:rFonts w:ascii="Cambria" w:hAnsi="Cambria" w:cs="Tahoma"/>
          <w:b w:val="0"/>
          <w:bCs w:val="0"/>
          <w:sz w:val="22"/>
          <w:szCs w:val="22"/>
        </w:rPr>
        <w:t>.0</w:t>
      </w:r>
      <w:r w:rsidR="0076764D">
        <w:rPr>
          <w:rStyle w:val="FontStyle11"/>
          <w:rFonts w:ascii="Cambria" w:hAnsi="Cambria" w:cs="Tahoma"/>
          <w:b w:val="0"/>
          <w:bCs w:val="0"/>
          <w:sz w:val="22"/>
          <w:szCs w:val="22"/>
        </w:rPr>
        <w:t>9</w:t>
      </w:r>
      <w:r w:rsidR="008B3F28" w:rsidRPr="00B07D0C">
        <w:rPr>
          <w:rStyle w:val="FontStyle11"/>
          <w:rFonts w:ascii="Cambria" w:hAnsi="Cambria" w:cs="Tahoma"/>
          <w:b w:val="0"/>
          <w:bCs w:val="0"/>
          <w:sz w:val="22"/>
          <w:szCs w:val="22"/>
        </w:rPr>
        <w:t xml:space="preserve">.2021. </w:t>
      </w:r>
      <w:proofErr w:type="spellStart"/>
      <w:r w:rsidR="008B3F28" w:rsidRPr="00B07D0C">
        <w:rPr>
          <w:rStyle w:val="FontStyle11"/>
          <w:rFonts w:ascii="Cambria" w:hAnsi="Cambria" w:cs="Tahoma"/>
          <w:b w:val="0"/>
          <w:bCs w:val="0"/>
          <w:sz w:val="22"/>
          <w:szCs w:val="22"/>
        </w:rPr>
        <w:t>god</w:t>
      </w:r>
      <w:r w:rsidR="00B07D0C">
        <w:rPr>
          <w:rStyle w:val="FontStyle11"/>
          <w:rFonts w:ascii="Cambria" w:hAnsi="Cambria" w:cs="Tahoma"/>
          <w:b w:val="0"/>
          <w:bCs w:val="0"/>
          <w:sz w:val="22"/>
          <w:szCs w:val="22"/>
        </w:rPr>
        <w:t>ine</w:t>
      </w:r>
      <w:proofErr w:type="spellEnd"/>
      <w:r w:rsidR="008B3F28" w:rsidRPr="00B07D0C">
        <w:rPr>
          <w:rStyle w:val="FontStyle11"/>
          <w:rFonts w:ascii="Cambria" w:hAnsi="Cambria" w:cs="Tahoma"/>
          <w:b w:val="0"/>
          <w:bCs w:val="0"/>
          <w:sz w:val="22"/>
          <w:szCs w:val="22"/>
        </w:rPr>
        <w:t xml:space="preserve"> je </w:t>
      </w:r>
      <w:r w:rsidR="0076764D">
        <w:rPr>
          <w:rStyle w:val="FontStyle11"/>
          <w:rFonts w:ascii="Cambria" w:hAnsi="Cambria" w:cs="Tahoma"/>
          <w:b w:val="0"/>
          <w:bCs w:val="0"/>
          <w:sz w:val="22"/>
          <w:szCs w:val="22"/>
        </w:rPr>
        <w:t>107.067,82</w:t>
      </w:r>
      <w:r w:rsidR="008B3F28" w:rsidRPr="00B07D0C">
        <w:rPr>
          <w:rStyle w:val="FontStyle11"/>
          <w:rFonts w:ascii="Cambria" w:hAnsi="Cambria" w:cs="Tahoma"/>
          <w:b w:val="0"/>
          <w:bCs w:val="0"/>
          <w:sz w:val="22"/>
          <w:szCs w:val="22"/>
        </w:rPr>
        <w:t xml:space="preserve"> KM i </w:t>
      </w:r>
      <w:r w:rsidR="0076764D">
        <w:rPr>
          <w:rStyle w:val="FontStyle11"/>
          <w:rFonts w:ascii="Cambria" w:hAnsi="Cambria" w:cs="Tahoma"/>
          <w:b w:val="0"/>
          <w:bCs w:val="0"/>
          <w:sz w:val="22"/>
          <w:szCs w:val="22"/>
        </w:rPr>
        <w:t>20.932,82</w:t>
      </w:r>
      <w:r w:rsidR="008B3F28" w:rsidRPr="00B07D0C">
        <w:rPr>
          <w:rStyle w:val="FontStyle11"/>
          <w:rFonts w:ascii="Cambria" w:hAnsi="Cambria" w:cs="Tahoma"/>
          <w:b w:val="0"/>
          <w:bCs w:val="0"/>
          <w:sz w:val="22"/>
          <w:szCs w:val="22"/>
        </w:rPr>
        <w:t xml:space="preserve"> KM</w:t>
      </w:r>
      <w:r w:rsidR="008B3F28">
        <w:rPr>
          <w:rStyle w:val="FontStyle11"/>
          <w:rFonts w:ascii="Cambria" w:hAnsi="Cambria" w:cs="Tahoma"/>
          <w:b w:val="0"/>
          <w:bCs w:val="0"/>
          <w:sz w:val="22"/>
          <w:szCs w:val="22"/>
        </w:rPr>
        <w:t xml:space="preserve"> </w:t>
      </w:r>
      <w:proofErr w:type="spellStart"/>
      <w:r w:rsidR="008B3F28">
        <w:rPr>
          <w:rStyle w:val="FontStyle11"/>
          <w:rFonts w:ascii="Cambria" w:hAnsi="Cambria" w:cs="Tahoma"/>
          <w:b w:val="0"/>
          <w:bCs w:val="0"/>
          <w:sz w:val="22"/>
          <w:szCs w:val="22"/>
        </w:rPr>
        <w:t>izlazne</w:t>
      </w:r>
      <w:proofErr w:type="spellEnd"/>
      <w:r w:rsidR="008B3F28">
        <w:rPr>
          <w:rStyle w:val="FontStyle11"/>
          <w:rFonts w:ascii="Cambria" w:hAnsi="Cambria" w:cs="Tahoma"/>
          <w:b w:val="0"/>
          <w:bCs w:val="0"/>
          <w:sz w:val="22"/>
          <w:szCs w:val="22"/>
        </w:rPr>
        <w:t xml:space="preserve"> </w:t>
      </w:r>
      <w:proofErr w:type="spellStart"/>
      <w:r w:rsidR="008B3F28">
        <w:rPr>
          <w:rStyle w:val="FontStyle11"/>
          <w:rFonts w:ascii="Cambria" w:hAnsi="Cambria" w:cs="Tahoma"/>
          <w:b w:val="0"/>
          <w:bCs w:val="0"/>
          <w:sz w:val="22"/>
          <w:szCs w:val="22"/>
        </w:rPr>
        <w:t>provizije</w:t>
      </w:r>
      <w:proofErr w:type="spellEnd"/>
      <w:r w:rsidR="008B3F28" w:rsidRPr="00436FB0">
        <w:rPr>
          <w:rStyle w:val="FontStyle11"/>
          <w:rFonts w:ascii="Cambria" w:hAnsi="Cambria" w:cs="Tahoma"/>
          <w:b w:val="0"/>
          <w:bCs w:val="0"/>
          <w:sz w:val="22"/>
          <w:szCs w:val="22"/>
        </w:rPr>
        <w:t xml:space="preserve">. Na </w:t>
      </w:r>
      <w:proofErr w:type="spellStart"/>
      <w:r w:rsidR="008B3F28" w:rsidRPr="00436FB0">
        <w:rPr>
          <w:rStyle w:val="FontStyle11"/>
          <w:rFonts w:ascii="Cambria" w:hAnsi="Cambria" w:cs="Tahoma"/>
          <w:b w:val="0"/>
          <w:bCs w:val="0"/>
          <w:sz w:val="22"/>
          <w:szCs w:val="22"/>
        </w:rPr>
        <w:t>prvi</w:t>
      </w:r>
      <w:proofErr w:type="spellEnd"/>
      <w:r w:rsidR="008B3F28" w:rsidRPr="00436FB0">
        <w:rPr>
          <w:rStyle w:val="FontStyle11"/>
          <w:rFonts w:ascii="Cambria" w:hAnsi="Cambria" w:cs="Tahoma"/>
          <w:b w:val="0"/>
          <w:bCs w:val="0"/>
          <w:sz w:val="22"/>
          <w:szCs w:val="22"/>
        </w:rPr>
        <w:t xml:space="preserve"> </w:t>
      </w:r>
      <w:proofErr w:type="spellStart"/>
      <w:r w:rsidR="008B3F28" w:rsidRPr="00436FB0">
        <w:rPr>
          <w:rStyle w:val="FontStyle11"/>
          <w:rFonts w:ascii="Cambria" w:hAnsi="Cambria" w:cs="Tahoma"/>
          <w:b w:val="0"/>
          <w:bCs w:val="0"/>
          <w:sz w:val="22"/>
          <w:szCs w:val="22"/>
        </w:rPr>
        <w:t>dan</w:t>
      </w:r>
      <w:proofErr w:type="spellEnd"/>
      <w:r w:rsidR="008B3F28" w:rsidRPr="00436FB0">
        <w:rPr>
          <w:rStyle w:val="FontStyle11"/>
          <w:rFonts w:ascii="Cambria" w:hAnsi="Cambria" w:cs="Tahoma"/>
          <w:b w:val="0"/>
          <w:bCs w:val="0"/>
          <w:sz w:val="22"/>
          <w:szCs w:val="22"/>
        </w:rPr>
        <w:t xml:space="preserve"> </w:t>
      </w:r>
      <w:proofErr w:type="spellStart"/>
      <w:r w:rsidR="008B3F28" w:rsidRPr="00436FB0">
        <w:rPr>
          <w:rStyle w:val="FontStyle11"/>
          <w:rFonts w:ascii="Cambria" w:hAnsi="Cambria" w:cs="Tahoma"/>
          <w:b w:val="0"/>
          <w:bCs w:val="0"/>
          <w:sz w:val="22"/>
          <w:szCs w:val="22"/>
        </w:rPr>
        <w:t>perioda</w:t>
      </w:r>
      <w:proofErr w:type="spellEnd"/>
      <w:r w:rsidR="008B3F28" w:rsidRPr="00436FB0">
        <w:rPr>
          <w:rStyle w:val="FontStyle11"/>
          <w:rFonts w:ascii="Cambria" w:hAnsi="Cambria" w:cs="Tahoma"/>
          <w:b w:val="0"/>
          <w:bCs w:val="0"/>
          <w:sz w:val="22"/>
          <w:szCs w:val="22"/>
        </w:rPr>
        <w:t xml:space="preserve">, </w:t>
      </w:r>
      <w:proofErr w:type="spellStart"/>
      <w:r w:rsidR="008B3F28" w:rsidRPr="00436FB0">
        <w:rPr>
          <w:rStyle w:val="FontStyle11"/>
          <w:rFonts w:ascii="Cambria" w:hAnsi="Cambria" w:cs="Tahoma"/>
          <w:b w:val="0"/>
          <w:bCs w:val="0"/>
          <w:sz w:val="22"/>
          <w:szCs w:val="22"/>
        </w:rPr>
        <w:t>obaveze</w:t>
      </w:r>
      <w:proofErr w:type="spellEnd"/>
      <w:r w:rsidR="008B3F28" w:rsidRPr="00436FB0">
        <w:rPr>
          <w:rStyle w:val="FontStyle11"/>
          <w:rFonts w:ascii="Cambria" w:hAnsi="Cambria" w:cs="Tahoma"/>
          <w:b w:val="0"/>
          <w:bCs w:val="0"/>
          <w:sz w:val="22"/>
          <w:szCs w:val="22"/>
        </w:rPr>
        <w:t xml:space="preserve"> </w:t>
      </w:r>
      <w:proofErr w:type="spellStart"/>
      <w:r w:rsidR="008B3F28" w:rsidRPr="00436FB0">
        <w:rPr>
          <w:rStyle w:val="FontStyle11"/>
          <w:rFonts w:ascii="Cambria" w:hAnsi="Cambria" w:cs="Tahoma"/>
          <w:b w:val="0"/>
          <w:bCs w:val="0"/>
          <w:sz w:val="22"/>
          <w:szCs w:val="22"/>
        </w:rPr>
        <w:t>po</w:t>
      </w:r>
      <w:proofErr w:type="spellEnd"/>
      <w:r w:rsidR="008B3F28" w:rsidRPr="00436FB0">
        <w:rPr>
          <w:rStyle w:val="FontStyle11"/>
          <w:rFonts w:ascii="Cambria" w:hAnsi="Cambria" w:cs="Tahoma"/>
          <w:b w:val="0"/>
          <w:bCs w:val="0"/>
          <w:sz w:val="22"/>
          <w:szCs w:val="22"/>
        </w:rPr>
        <w:t xml:space="preserve"> </w:t>
      </w:r>
      <w:proofErr w:type="spellStart"/>
      <w:r w:rsidR="008B3F28" w:rsidRPr="00436FB0">
        <w:rPr>
          <w:rStyle w:val="FontStyle11"/>
          <w:rFonts w:ascii="Cambria" w:hAnsi="Cambria" w:cs="Tahoma"/>
          <w:b w:val="0"/>
          <w:bCs w:val="0"/>
          <w:sz w:val="22"/>
          <w:szCs w:val="22"/>
        </w:rPr>
        <w:t>osnovu</w:t>
      </w:r>
      <w:proofErr w:type="spellEnd"/>
      <w:r w:rsidR="008B3F28" w:rsidRPr="00436FB0">
        <w:rPr>
          <w:rStyle w:val="FontStyle11"/>
          <w:rFonts w:ascii="Cambria" w:hAnsi="Cambria" w:cs="Tahoma"/>
          <w:b w:val="0"/>
          <w:bCs w:val="0"/>
          <w:sz w:val="22"/>
          <w:szCs w:val="22"/>
        </w:rPr>
        <w:t xml:space="preserve"> </w:t>
      </w:r>
      <w:proofErr w:type="spellStart"/>
      <w:r w:rsidR="008B3F28" w:rsidRPr="00436FB0">
        <w:rPr>
          <w:rStyle w:val="FontStyle11"/>
          <w:rFonts w:ascii="Cambria" w:hAnsi="Cambria" w:cs="Tahoma"/>
          <w:b w:val="0"/>
          <w:bCs w:val="0"/>
          <w:sz w:val="22"/>
          <w:szCs w:val="22"/>
        </w:rPr>
        <w:t>provizije</w:t>
      </w:r>
      <w:proofErr w:type="spellEnd"/>
      <w:r w:rsidR="008B3F28" w:rsidRPr="00436FB0">
        <w:rPr>
          <w:rStyle w:val="FontStyle11"/>
          <w:rFonts w:ascii="Cambria" w:hAnsi="Cambria" w:cs="Tahoma"/>
          <w:b w:val="0"/>
          <w:bCs w:val="0"/>
          <w:sz w:val="22"/>
          <w:szCs w:val="22"/>
        </w:rPr>
        <w:t xml:space="preserve"> </w:t>
      </w:r>
      <w:proofErr w:type="spellStart"/>
      <w:r w:rsidR="008B3F28" w:rsidRPr="00436FB0">
        <w:rPr>
          <w:rStyle w:val="FontStyle11"/>
          <w:rFonts w:ascii="Cambria" w:hAnsi="Cambria" w:cs="Tahoma"/>
          <w:b w:val="0"/>
          <w:bCs w:val="0"/>
          <w:sz w:val="22"/>
          <w:szCs w:val="22"/>
        </w:rPr>
        <w:t>za</w:t>
      </w:r>
      <w:proofErr w:type="spellEnd"/>
      <w:r w:rsidR="008B3F28" w:rsidRPr="00436FB0">
        <w:rPr>
          <w:rStyle w:val="FontStyle11"/>
          <w:rFonts w:ascii="Cambria" w:hAnsi="Cambria" w:cs="Tahoma"/>
          <w:b w:val="0"/>
          <w:bCs w:val="0"/>
          <w:sz w:val="22"/>
          <w:szCs w:val="22"/>
        </w:rPr>
        <w:t xml:space="preserve"> </w:t>
      </w:r>
      <w:proofErr w:type="spellStart"/>
      <w:r w:rsidR="008B3F28" w:rsidRPr="00436FB0">
        <w:rPr>
          <w:rStyle w:val="FontStyle11"/>
          <w:rFonts w:ascii="Cambria" w:hAnsi="Cambria" w:cs="Tahoma"/>
          <w:b w:val="0"/>
          <w:bCs w:val="0"/>
          <w:sz w:val="22"/>
          <w:szCs w:val="22"/>
        </w:rPr>
        <w:t>upravljanje</w:t>
      </w:r>
      <w:proofErr w:type="spellEnd"/>
      <w:r w:rsidR="008B3F28">
        <w:rPr>
          <w:rStyle w:val="FontStyle11"/>
          <w:rFonts w:ascii="Cambria" w:hAnsi="Cambria" w:cs="Tahoma"/>
          <w:b w:val="0"/>
          <w:bCs w:val="0"/>
          <w:sz w:val="22"/>
          <w:szCs w:val="22"/>
        </w:rPr>
        <w:t xml:space="preserve"> i </w:t>
      </w:r>
      <w:proofErr w:type="spellStart"/>
      <w:r w:rsidR="008B3F28">
        <w:rPr>
          <w:rStyle w:val="FontStyle11"/>
          <w:rFonts w:ascii="Cambria" w:hAnsi="Cambria" w:cs="Tahoma"/>
          <w:b w:val="0"/>
          <w:bCs w:val="0"/>
          <w:sz w:val="22"/>
          <w:szCs w:val="22"/>
        </w:rPr>
        <w:t>izlazne</w:t>
      </w:r>
      <w:proofErr w:type="spellEnd"/>
      <w:r w:rsidR="008B3F28">
        <w:rPr>
          <w:rStyle w:val="FontStyle11"/>
          <w:rFonts w:ascii="Cambria" w:hAnsi="Cambria" w:cs="Tahoma"/>
          <w:b w:val="0"/>
          <w:bCs w:val="0"/>
          <w:sz w:val="22"/>
          <w:szCs w:val="22"/>
        </w:rPr>
        <w:t xml:space="preserve"> </w:t>
      </w:r>
      <w:proofErr w:type="spellStart"/>
      <w:r w:rsidR="008B3F28">
        <w:rPr>
          <w:rStyle w:val="FontStyle11"/>
          <w:rFonts w:ascii="Cambria" w:hAnsi="Cambria" w:cs="Tahoma"/>
          <w:b w:val="0"/>
          <w:bCs w:val="0"/>
          <w:sz w:val="22"/>
          <w:szCs w:val="22"/>
        </w:rPr>
        <w:t>provizije</w:t>
      </w:r>
      <w:proofErr w:type="spellEnd"/>
      <w:r w:rsidR="008B3F28" w:rsidRPr="00436FB0">
        <w:rPr>
          <w:rStyle w:val="FontStyle11"/>
          <w:rFonts w:ascii="Cambria" w:hAnsi="Cambria" w:cs="Tahoma"/>
          <w:b w:val="0"/>
          <w:bCs w:val="0"/>
          <w:sz w:val="22"/>
          <w:szCs w:val="22"/>
        </w:rPr>
        <w:t xml:space="preserve"> bile </w:t>
      </w:r>
      <w:proofErr w:type="spellStart"/>
      <w:r w:rsidR="008B3F28" w:rsidRPr="00436FB0">
        <w:rPr>
          <w:rStyle w:val="FontStyle11"/>
          <w:rFonts w:ascii="Cambria" w:hAnsi="Cambria" w:cs="Tahoma"/>
          <w:b w:val="0"/>
          <w:bCs w:val="0"/>
          <w:sz w:val="22"/>
          <w:szCs w:val="22"/>
        </w:rPr>
        <w:t>su</w:t>
      </w:r>
      <w:proofErr w:type="spellEnd"/>
      <w:r w:rsidR="008B3F28" w:rsidRPr="00436FB0">
        <w:rPr>
          <w:rStyle w:val="FontStyle11"/>
          <w:rFonts w:ascii="Cambria" w:hAnsi="Cambria" w:cs="Tahoma"/>
          <w:b w:val="0"/>
          <w:bCs w:val="0"/>
          <w:sz w:val="22"/>
          <w:szCs w:val="22"/>
        </w:rPr>
        <w:t xml:space="preserve"> </w:t>
      </w:r>
      <w:r w:rsidR="00B942D8">
        <w:rPr>
          <w:rStyle w:val="FontStyle11"/>
          <w:rFonts w:ascii="Cambria" w:hAnsi="Cambria" w:cs="Tahoma"/>
          <w:b w:val="0"/>
          <w:bCs w:val="0"/>
          <w:sz w:val="22"/>
          <w:szCs w:val="22"/>
          <w:lang w:val="sr-Latn-CS"/>
        </w:rPr>
        <w:t>13.231,37</w:t>
      </w:r>
      <w:r w:rsidR="008B3F28" w:rsidRPr="00436FB0">
        <w:rPr>
          <w:rStyle w:val="FontStyle11"/>
          <w:rFonts w:ascii="Cambria" w:hAnsi="Cambria" w:cs="Tahoma"/>
          <w:b w:val="0"/>
          <w:bCs w:val="0"/>
          <w:sz w:val="22"/>
          <w:szCs w:val="22"/>
        </w:rPr>
        <w:t xml:space="preserve"> KM</w:t>
      </w:r>
      <w:r w:rsidR="008B3F28">
        <w:rPr>
          <w:rStyle w:val="FontStyle11"/>
          <w:rFonts w:ascii="Cambria" w:hAnsi="Cambria" w:cs="Tahoma"/>
          <w:b w:val="0"/>
          <w:bCs w:val="0"/>
          <w:sz w:val="22"/>
          <w:szCs w:val="22"/>
        </w:rPr>
        <w:t xml:space="preserve"> </w:t>
      </w:r>
      <w:proofErr w:type="gramStart"/>
      <w:r w:rsidR="008B3F28">
        <w:rPr>
          <w:rStyle w:val="FontStyle11"/>
          <w:rFonts w:ascii="Cambria" w:hAnsi="Cambria" w:cs="Tahoma"/>
          <w:b w:val="0"/>
          <w:bCs w:val="0"/>
          <w:sz w:val="22"/>
          <w:szCs w:val="22"/>
        </w:rPr>
        <w:t xml:space="preserve">( </w:t>
      </w:r>
      <w:proofErr w:type="spellStart"/>
      <w:r w:rsidR="008B3F28">
        <w:rPr>
          <w:rStyle w:val="FontStyle11"/>
          <w:rFonts w:ascii="Cambria" w:hAnsi="Cambria" w:cs="Tahoma"/>
          <w:b w:val="0"/>
          <w:bCs w:val="0"/>
          <w:sz w:val="22"/>
          <w:szCs w:val="22"/>
        </w:rPr>
        <w:t>upravljačka</w:t>
      </w:r>
      <w:proofErr w:type="spellEnd"/>
      <w:proofErr w:type="gramEnd"/>
      <w:r w:rsidR="008B3F28">
        <w:rPr>
          <w:rStyle w:val="FontStyle11"/>
          <w:rFonts w:ascii="Cambria" w:hAnsi="Cambria" w:cs="Tahoma"/>
          <w:b w:val="0"/>
          <w:bCs w:val="0"/>
          <w:sz w:val="22"/>
          <w:szCs w:val="22"/>
        </w:rPr>
        <w:t xml:space="preserve"> i </w:t>
      </w:r>
      <w:proofErr w:type="spellStart"/>
      <w:r w:rsidR="008B3F28">
        <w:rPr>
          <w:rStyle w:val="FontStyle11"/>
          <w:rFonts w:ascii="Cambria" w:hAnsi="Cambria" w:cs="Tahoma"/>
          <w:b w:val="0"/>
          <w:bCs w:val="0"/>
          <w:sz w:val="22"/>
          <w:szCs w:val="22"/>
        </w:rPr>
        <w:t>izlazna</w:t>
      </w:r>
      <w:proofErr w:type="spellEnd"/>
      <w:r w:rsidR="008B3F28">
        <w:rPr>
          <w:rStyle w:val="FontStyle11"/>
          <w:rFonts w:ascii="Cambria" w:hAnsi="Cambria" w:cs="Tahoma"/>
          <w:b w:val="0"/>
          <w:bCs w:val="0"/>
          <w:sz w:val="22"/>
          <w:szCs w:val="22"/>
        </w:rPr>
        <w:t xml:space="preserve">  </w:t>
      </w:r>
      <w:proofErr w:type="spellStart"/>
      <w:r w:rsidR="008B3F28">
        <w:rPr>
          <w:rStyle w:val="FontStyle11"/>
          <w:rFonts w:ascii="Cambria" w:hAnsi="Cambria" w:cs="Tahoma"/>
          <w:b w:val="0"/>
          <w:bCs w:val="0"/>
          <w:sz w:val="22"/>
          <w:szCs w:val="22"/>
        </w:rPr>
        <w:t>provizija</w:t>
      </w:r>
      <w:proofErr w:type="spellEnd"/>
      <w:r w:rsidR="008B3F28">
        <w:rPr>
          <w:rStyle w:val="FontStyle11"/>
          <w:rFonts w:ascii="Cambria" w:hAnsi="Cambria" w:cs="Tahoma"/>
          <w:b w:val="0"/>
          <w:bCs w:val="0"/>
          <w:sz w:val="22"/>
          <w:szCs w:val="22"/>
        </w:rPr>
        <w:t xml:space="preserve"> </w:t>
      </w:r>
      <w:proofErr w:type="spellStart"/>
      <w:r w:rsidR="008B3F28">
        <w:rPr>
          <w:rStyle w:val="FontStyle11"/>
          <w:rFonts w:ascii="Cambria" w:hAnsi="Cambria" w:cs="Tahoma"/>
          <w:b w:val="0"/>
          <w:bCs w:val="0"/>
          <w:sz w:val="22"/>
          <w:szCs w:val="22"/>
        </w:rPr>
        <w:t>za</w:t>
      </w:r>
      <w:proofErr w:type="spellEnd"/>
      <w:r w:rsidR="008B3F28">
        <w:rPr>
          <w:rStyle w:val="FontStyle11"/>
          <w:rFonts w:ascii="Cambria" w:hAnsi="Cambria" w:cs="Tahoma"/>
          <w:b w:val="0"/>
          <w:bCs w:val="0"/>
          <w:sz w:val="22"/>
          <w:szCs w:val="22"/>
        </w:rPr>
        <w:t xml:space="preserve"> </w:t>
      </w:r>
      <w:proofErr w:type="spellStart"/>
      <w:r w:rsidR="00B942D8">
        <w:rPr>
          <w:rStyle w:val="FontStyle11"/>
          <w:rFonts w:ascii="Cambria" w:hAnsi="Cambria" w:cs="Tahoma"/>
          <w:b w:val="0"/>
          <w:bCs w:val="0"/>
          <w:sz w:val="22"/>
          <w:szCs w:val="22"/>
        </w:rPr>
        <w:t>decembar</w:t>
      </w:r>
      <w:proofErr w:type="spellEnd"/>
      <w:r w:rsidR="008B3F28">
        <w:rPr>
          <w:rStyle w:val="FontStyle11"/>
          <w:rFonts w:ascii="Cambria" w:hAnsi="Cambria" w:cs="Tahoma"/>
          <w:b w:val="0"/>
          <w:bCs w:val="0"/>
          <w:sz w:val="22"/>
          <w:szCs w:val="22"/>
        </w:rPr>
        <w:t xml:space="preserve"> 202</w:t>
      </w:r>
      <w:r w:rsidR="00B07D0C">
        <w:rPr>
          <w:rStyle w:val="FontStyle11"/>
          <w:rFonts w:ascii="Cambria" w:hAnsi="Cambria" w:cs="Tahoma"/>
          <w:b w:val="0"/>
          <w:bCs w:val="0"/>
          <w:sz w:val="22"/>
          <w:szCs w:val="22"/>
        </w:rPr>
        <w:t>0</w:t>
      </w:r>
      <w:r w:rsidR="008B3F28">
        <w:rPr>
          <w:rStyle w:val="FontStyle11"/>
          <w:rFonts w:ascii="Cambria" w:hAnsi="Cambria" w:cs="Tahoma"/>
          <w:b w:val="0"/>
          <w:bCs w:val="0"/>
          <w:sz w:val="22"/>
          <w:szCs w:val="22"/>
        </w:rPr>
        <w:t xml:space="preserve">. </w:t>
      </w:r>
      <w:proofErr w:type="spellStart"/>
      <w:r w:rsidR="008B3F28">
        <w:rPr>
          <w:rStyle w:val="FontStyle11"/>
          <w:rFonts w:ascii="Cambria" w:hAnsi="Cambria" w:cs="Tahoma"/>
          <w:b w:val="0"/>
          <w:bCs w:val="0"/>
          <w:sz w:val="22"/>
          <w:szCs w:val="22"/>
        </w:rPr>
        <w:t>godine</w:t>
      </w:r>
      <w:proofErr w:type="spellEnd"/>
      <w:r w:rsidR="008B3F28">
        <w:rPr>
          <w:rStyle w:val="FontStyle11"/>
          <w:rFonts w:ascii="Cambria" w:hAnsi="Cambria" w:cs="Tahoma"/>
          <w:b w:val="0"/>
          <w:bCs w:val="0"/>
          <w:sz w:val="22"/>
          <w:szCs w:val="22"/>
        </w:rPr>
        <w:t xml:space="preserve"> )</w:t>
      </w:r>
      <w:r w:rsidR="008B3F28" w:rsidRPr="00436FB0">
        <w:rPr>
          <w:rStyle w:val="FontStyle11"/>
          <w:rFonts w:ascii="Cambria" w:hAnsi="Cambria" w:cs="Tahoma"/>
          <w:b w:val="0"/>
          <w:bCs w:val="0"/>
          <w:sz w:val="22"/>
          <w:szCs w:val="22"/>
        </w:rPr>
        <w:t>.</w:t>
      </w:r>
    </w:p>
    <w:p w14:paraId="4A5EA5F9" w14:textId="65688E1D" w:rsidR="00210AB5" w:rsidRDefault="008B3F28" w:rsidP="00620223">
      <w:pPr>
        <w:ind w:firstLine="720"/>
        <w:jc w:val="both"/>
        <w:rPr>
          <w:rStyle w:val="FontStyle11"/>
          <w:rFonts w:ascii="Cambria" w:hAnsi="Cambria" w:cs="Tahoma"/>
          <w:b w:val="0"/>
          <w:bCs w:val="0"/>
          <w:sz w:val="22"/>
          <w:szCs w:val="22"/>
        </w:rPr>
      </w:pPr>
      <w:r w:rsidRPr="00436FB0">
        <w:rPr>
          <w:rStyle w:val="FontStyle11"/>
          <w:rFonts w:ascii="Cambria" w:hAnsi="Cambria" w:cs="Tahoma"/>
          <w:b w:val="0"/>
          <w:bCs w:val="0"/>
          <w:sz w:val="22"/>
          <w:szCs w:val="22"/>
        </w:rPr>
        <w:t xml:space="preserve">U </w:t>
      </w:r>
      <w:proofErr w:type="spellStart"/>
      <w:r w:rsidRPr="00436FB0">
        <w:rPr>
          <w:rStyle w:val="FontStyle11"/>
          <w:rFonts w:ascii="Cambria" w:hAnsi="Cambria" w:cs="Tahoma"/>
          <w:b w:val="0"/>
          <w:bCs w:val="0"/>
          <w:sz w:val="22"/>
          <w:szCs w:val="22"/>
        </w:rPr>
        <w:t>izvještajnom</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periodu</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Društvu</w:t>
      </w:r>
      <w:proofErr w:type="spellEnd"/>
      <w:r w:rsidRPr="00436FB0">
        <w:rPr>
          <w:rStyle w:val="FontStyle11"/>
          <w:rFonts w:ascii="Cambria" w:hAnsi="Cambria" w:cs="Tahoma"/>
          <w:b w:val="0"/>
          <w:bCs w:val="0"/>
          <w:sz w:val="22"/>
          <w:szCs w:val="22"/>
        </w:rPr>
        <w:t xml:space="preserve"> </w:t>
      </w:r>
      <w:proofErr w:type="gramStart"/>
      <w:r w:rsidRPr="00436FB0">
        <w:rPr>
          <w:rStyle w:val="FontStyle11"/>
          <w:rFonts w:ascii="Cambria" w:hAnsi="Cambria" w:cs="Tahoma"/>
          <w:b w:val="0"/>
          <w:bCs w:val="0"/>
          <w:sz w:val="22"/>
          <w:szCs w:val="22"/>
        </w:rPr>
        <w:t xml:space="preserve">je  </w:t>
      </w:r>
      <w:proofErr w:type="spellStart"/>
      <w:r w:rsidRPr="00436FB0">
        <w:rPr>
          <w:rStyle w:val="FontStyle11"/>
          <w:rFonts w:ascii="Cambria" w:hAnsi="Cambria" w:cs="Tahoma"/>
          <w:b w:val="0"/>
          <w:bCs w:val="0"/>
          <w:sz w:val="22"/>
          <w:szCs w:val="22"/>
        </w:rPr>
        <w:t>isplaćeno</w:t>
      </w:r>
      <w:proofErr w:type="spellEnd"/>
      <w:proofErr w:type="gramEnd"/>
      <w:r w:rsidRPr="00436FB0">
        <w:rPr>
          <w:rStyle w:val="FontStyle11"/>
          <w:rFonts w:ascii="Cambria" w:hAnsi="Cambria" w:cs="Tahoma"/>
          <w:b w:val="0"/>
          <w:bCs w:val="0"/>
          <w:sz w:val="22"/>
          <w:szCs w:val="22"/>
        </w:rPr>
        <w:t xml:space="preserve"> </w:t>
      </w:r>
      <w:r w:rsidR="0076764D">
        <w:rPr>
          <w:rStyle w:val="FontStyle11"/>
          <w:rFonts w:ascii="Cambria" w:hAnsi="Cambria" w:cs="Tahoma"/>
          <w:b w:val="0"/>
          <w:bCs w:val="0"/>
          <w:sz w:val="22"/>
          <w:szCs w:val="22"/>
          <w:lang w:val="sr-Latn-CS"/>
        </w:rPr>
        <w:t>98.233,85</w:t>
      </w:r>
      <w:r>
        <w:rPr>
          <w:rStyle w:val="FontStyle11"/>
          <w:rFonts w:ascii="Cambria" w:hAnsi="Cambria" w:cs="Tahoma"/>
          <w:b w:val="0"/>
          <w:bCs w:val="0"/>
          <w:sz w:val="22"/>
          <w:szCs w:val="22"/>
          <w:lang w:val="sr-Latn-CS"/>
        </w:rPr>
        <w:t xml:space="preserve"> </w:t>
      </w:r>
      <w:r w:rsidRPr="00436FB0">
        <w:rPr>
          <w:rStyle w:val="FontStyle11"/>
          <w:rFonts w:ascii="Cambria" w:hAnsi="Cambria" w:cs="Tahoma"/>
          <w:b w:val="0"/>
          <w:bCs w:val="0"/>
          <w:sz w:val="22"/>
          <w:szCs w:val="22"/>
        </w:rPr>
        <w:t xml:space="preserve">KM </w:t>
      </w:r>
      <w:proofErr w:type="spellStart"/>
      <w:r w:rsidRPr="00436FB0">
        <w:rPr>
          <w:rStyle w:val="FontStyle11"/>
          <w:rFonts w:ascii="Cambria" w:hAnsi="Cambria" w:cs="Tahoma"/>
          <w:b w:val="0"/>
          <w:bCs w:val="0"/>
          <w:sz w:val="22"/>
          <w:szCs w:val="22"/>
        </w:rPr>
        <w:t>po</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osnovu</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upravljačke</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provizije</w:t>
      </w:r>
      <w:proofErr w:type="spellEnd"/>
      <w:r w:rsidRPr="00436FB0">
        <w:rPr>
          <w:rStyle w:val="FontStyle11"/>
          <w:rFonts w:ascii="Cambria" w:hAnsi="Cambria" w:cs="Tahoma"/>
          <w:b w:val="0"/>
          <w:bCs w:val="0"/>
          <w:sz w:val="22"/>
          <w:szCs w:val="22"/>
        </w:rPr>
        <w:t xml:space="preserve"> i </w:t>
      </w:r>
      <w:r w:rsidR="0076764D">
        <w:rPr>
          <w:rStyle w:val="FontStyle11"/>
          <w:rFonts w:ascii="Cambria" w:hAnsi="Cambria" w:cs="Tahoma"/>
          <w:b w:val="0"/>
          <w:bCs w:val="0"/>
          <w:sz w:val="22"/>
          <w:szCs w:val="22"/>
        </w:rPr>
        <w:t>20.829,68</w:t>
      </w:r>
      <w:r w:rsidRPr="00436FB0">
        <w:rPr>
          <w:rStyle w:val="FontStyle11"/>
          <w:rFonts w:ascii="Cambria" w:hAnsi="Cambria" w:cs="Tahoma"/>
          <w:b w:val="0"/>
          <w:bCs w:val="0"/>
          <w:sz w:val="22"/>
          <w:szCs w:val="22"/>
        </w:rPr>
        <w:t xml:space="preserve"> KM </w:t>
      </w:r>
      <w:proofErr w:type="spellStart"/>
      <w:r w:rsidRPr="00436FB0">
        <w:rPr>
          <w:rStyle w:val="FontStyle11"/>
          <w:rFonts w:ascii="Cambria" w:hAnsi="Cambria" w:cs="Tahoma"/>
          <w:b w:val="0"/>
          <w:bCs w:val="0"/>
          <w:sz w:val="22"/>
          <w:szCs w:val="22"/>
        </w:rPr>
        <w:t>po</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osnovu</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izlazne</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provizije</w:t>
      </w:r>
      <w:proofErr w:type="spellEnd"/>
      <w:r w:rsidRPr="00436FB0">
        <w:rPr>
          <w:rStyle w:val="FontStyle11"/>
          <w:rFonts w:ascii="Cambria" w:hAnsi="Cambria" w:cs="Tahoma"/>
          <w:b w:val="0"/>
          <w:bCs w:val="0"/>
          <w:sz w:val="22"/>
          <w:szCs w:val="22"/>
        </w:rPr>
        <w:t xml:space="preserve"> </w:t>
      </w:r>
      <w:proofErr w:type="spellStart"/>
      <w:r>
        <w:rPr>
          <w:rStyle w:val="FontStyle11"/>
          <w:rFonts w:ascii="Cambria" w:hAnsi="Cambria" w:cs="Tahoma"/>
          <w:b w:val="0"/>
          <w:bCs w:val="0"/>
          <w:sz w:val="22"/>
          <w:szCs w:val="22"/>
        </w:rPr>
        <w:t>nastale</w:t>
      </w:r>
      <w:proofErr w:type="spellEnd"/>
      <w:r>
        <w:rPr>
          <w:rStyle w:val="FontStyle11"/>
          <w:rFonts w:ascii="Cambria" w:hAnsi="Cambria" w:cs="Tahoma"/>
          <w:b w:val="0"/>
          <w:bCs w:val="0"/>
          <w:sz w:val="22"/>
          <w:szCs w:val="22"/>
        </w:rPr>
        <w:t xml:space="preserve"> </w:t>
      </w:r>
      <w:proofErr w:type="spellStart"/>
      <w:r>
        <w:rPr>
          <w:rStyle w:val="FontStyle11"/>
          <w:rFonts w:ascii="Cambria" w:hAnsi="Cambria" w:cs="Tahoma"/>
          <w:b w:val="0"/>
          <w:bCs w:val="0"/>
          <w:sz w:val="22"/>
          <w:szCs w:val="22"/>
        </w:rPr>
        <w:t>otkupom</w:t>
      </w:r>
      <w:proofErr w:type="spellEnd"/>
      <w:r>
        <w:rPr>
          <w:rStyle w:val="FontStyle11"/>
          <w:rFonts w:ascii="Cambria" w:hAnsi="Cambria" w:cs="Tahoma"/>
          <w:b w:val="0"/>
          <w:bCs w:val="0"/>
          <w:sz w:val="22"/>
          <w:szCs w:val="22"/>
        </w:rPr>
        <w:t xml:space="preserve"> </w:t>
      </w:r>
      <w:proofErr w:type="spellStart"/>
      <w:r>
        <w:rPr>
          <w:rStyle w:val="FontStyle11"/>
          <w:rFonts w:ascii="Cambria" w:hAnsi="Cambria" w:cs="Tahoma"/>
          <w:b w:val="0"/>
          <w:bCs w:val="0"/>
          <w:sz w:val="22"/>
          <w:szCs w:val="22"/>
        </w:rPr>
        <w:t>udjela</w:t>
      </w:r>
      <w:proofErr w:type="spellEnd"/>
      <w:r>
        <w:rPr>
          <w:rStyle w:val="FontStyle11"/>
          <w:rFonts w:ascii="Cambria" w:hAnsi="Cambria" w:cs="Tahoma"/>
          <w:b w:val="0"/>
          <w:bCs w:val="0"/>
          <w:sz w:val="22"/>
          <w:szCs w:val="22"/>
        </w:rPr>
        <w:t xml:space="preserve"> </w:t>
      </w:r>
      <w:r w:rsidRPr="00436FB0">
        <w:rPr>
          <w:rStyle w:val="FontStyle11"/>
          <w:rFonts w:ascii="Cambria" w:hAnsi="Cambria" w:cs="Tahoma"/>
          <w:b w:val="0"/>
          <w:bCs w:val="0"/>
          <w:sz w:val="22"/>
          <w:szCs w:val="22"/>
        </w:rPr>
        <w:t xml:space="preserve">( 3,5 % </w:t>
      </w:r>
      <w:proofErr w:type="spellStart"/>
      <w:r w:rsidRPr="00436FB0">
        <w:rPr>
          <w:rStyle w:val="FontStyle11"/>
          <w:rFonts w:ascii="Cambria" w:hAnsi="Cambria" w:cs="Tahoma"/>
          <w:b w:val="0"/>
          <w:bCs w:val="0"/>
          <w:sz w:val="22"/>
          <w:szCs w:val="22"/>
        </w:rPr>
        <w:t>od</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vrijednosti</w:t>
      </w:r>
      <w:proofErr w:type="spellEnd"/>
      <w:r w:rsidRPr="00436FB0">
        <w:rPr>
          <w:rStyle w:val="FontStyle11"/>
          <w:rFonts w:ascii="Cambria" w:hAnsi="Cambria" w:cs="Tahoma"/>
          <w:b w:val="0"/>
          <w:bCs w:val="0"/>
          <w:sz w:val="22"/>
          <w:szCs w:val="22"/>
        </w:rPr>
        <w:t xml:space="preserve"> </w:t>
      </w:r>
      <w:proofErr w:type="spellStart"/>
      <w:r w:rsidRPr="00436FB0">
        <w:rPr>
          <w:rStyle w:val="FontStyle11"/>
          <w:rFonts w:ascii="Cambria" w:hAnsi="Cambria" w:cs="Tahoma"/>
          <w:b w:val="0"/>
          <w:bCs w:val="0"/>
          <w:sz w:val="22"/>
          <w:szCs w:val="22"/>
        </w:rPr>
        <w:t>transakcije</w:t>
      </w:r>
      <w:proofErr w:type="spellEnd"/>
      <w:r w:rsidRPr="00436FB0">
        <w:rPr>
          <w:rStyle w:val="FontStyle11"/>
          <w:rFonts w:ascii="Cambria" w:hAnsi="Cambria" w:cs="Tahoma"/>
          <w:b w:val="0"/>
          <w:bCs w:val="0"/>
          <w:sz w:val="22"/>
          <w:szCs w:val="22"/>
        </w:rPr>
        <w:t>)</w:t>
      </w:r>
    </w:p>
    <w:p w14:paraId="43D8ABF8" w14:textId="77777777" w:rsidR="00AC2FBB" w:rsidRPr="009F02EF" w:rsidRDefault="00AC2FBB" w:rsidP="009F02EF">
      <w:pPr>
        <w:jc w:val="both"/>
        <w:rPr>
          <w:rFonts w:ascii="Cambria" w:hAnsi="Cambria" w:cs="Tahoma"/>
          <w:sz w:val="22"/>
          <w:szCs w:val="22"/>
        </w:rPr>
      </w:pPr>
    </w:p>
    <w:p w14:paraId="2C121C92" w14:textId="77777777" w:rsidR="00210AB5" w:rsidRPr="00BA0CC5" w:rsidRDefault="00861029" w:rsidP="00210AB5">
      <w:pPr>
        <w:jc w:val="both"/>
        <w:rPr>
          <w:rFonts w:ascii="Cambria" w:hAnsi="Cambria"/>
          <w:b/>
          <w:bCs/>
          <w:sz w:val="22"/>
          <w:szCs w:val="22"/>
          <w:lang w:val="sr-Latn-CS"/>
        </w:rPr>
      </w:pPr>
      <w:r w:rsidRPr="00BA0CC5">
        <w:rPr>
          <w:rFonts w:ascii="Cambria" w:hAnsi="Cambria"/>
          <w:b/>
          <w:bCs/>
          <w:sz w:val="22"/>
          <w:szCs w:val="22"/>
          <w:lang w:val="sr-Latn-CS"/>
        </w:rPr>
        <w:t xml:space="preserve">5. </w:t>
      </w:r>
      <w:r w:rsidR="004D617E">
        <w:rPr>
          <w:rFonts w:ascii="Cambria" w:hAnsi="Cambria"/>
          <w:b/>
          <w:bCs/>
          <w:sz w:val="22"/>
          <w:szCs w:val="22"/>
          <w:lang w:val="sr-Latn-CS"/>
        </w:rPr>
        <w:t xml:space="preserve">    </w:t>
      </w:r>
      <w:r w:rsidR="00210AB5" w:rsidRPr="00BA0CC5">
        <w:rPr>
          <w:rFonts w:ascii="Cambria" w:hAnsi="Cambria"/>
          <w:b/>
          <w:bCs/>
          <w:sz w:val="22"/>
          <w:szCs w:val="22"/>
          <w:lang w:val="sr-Latn-CS"/>
        </w:rPr>
        <w:t>DODATNE  INFORMACIJE</w:t>
      </w:r>
    </w:p>
    <w:p w14:paraId="4DDEE215" w14:textId="77777777" w:rsidR="00210AB5" w:rsidRPr="00BA0CC5" w:rsidRDefault="00210AB5" w:rsidP="00210AB5">
      <w:pPr>
        <w:ind w:left="720"/>
        <w:jc w:val="both"/>
        <w:rPr>
          <w:rFonts w:ascii="Cambria" w:hAnsi="Cambria"/>
          <w:b/>
          <w:bCs/>
          <w:sz w:val="22"/>
          <w:szCs w:val="22"/>
          <w:lang w:val="sr-Latn-CS"/>
        </w:rPr>
      </w:pPr>
    </w:p>
    <w:p w14:paraId="7A941FAF" w14:textId="77777777" w:rsidR="00210AB5" w:rsidRPr="004D617E" w:rsidRDefault="00210AB5" w:rsidP="00210AB5">
      <w:pPr>
        <w:jc w:val="both"/>
        <w:rPr>
          <w:rFonts w:ascii="Cambria" w:hAnsi="Cambria"/>
          <w:b/>
          <w:bCs/>
          <w:i/>
          <w:iCs/>
          <w:sz w:val="22"/>
          <w:szCs w:val="22"/>
          <w:lang w:val="sr-Latn-CS"/>
        </w:rPr>
      </w:pPr>
      <w:r w:rsidRPr="004D617E">
        <w:rPr>
          <w:rFonts w:ascii="Cambria" w:hAnsi="Cambria"/>
          <w:b/>
          <w:bCs/>
          <w:i/>
          <w:iCs/>
          <w:sz w:val="22"/>
          <w:szCs w:val="22"/>
          <w:lang w:val="sr-Latn-CS"/>
        </w:rPr>
        <w:t>Pokazatelj troškova za obračunski period</w:t>
      </w:r>
    </w:p>
    <w:p w14:paraId="1F907789" w14:textId="77777777" w:rsidR="00210AB5" w:rsidRPr="00BA0CC5" w:rsidRDefault="00210AB5" w:rsidP="00210AB5">
      <w:pPr>
        <w:jc w:val="both"/>
        <w:rPr>
          <w:rFonts w:ascii="Cambria" w:hAnsi="Cambria"/>
          <w:b/>
          <w:bCs/>
          <w:sz w:val="22"/>
          <w:szCs w:val="22"/>
          <w:lang w:val="sr-Latn-CS"/>
        </w:rPr>
      </w:pPr>
    </w:p>
    <w:p w14:paraId="04467919" w14:textId="77777777" w:rsidR="00210AB5" w:rsidRPr="00D56D50" w:rsidRDefault="00210AB5" w:rsidP="00210AB5">
      <w:pPr>
        <w:keepNext/>
        <w:outlineLvl w:val="6"/>
        <w:rPr>
          <w:rFonts w:ascii="Cambria" w:hAnsi="Cambria"/>
          <w:sz w:val="22"/>
          <w:szCs w:val="22"/>
          <w:lang w:val="sr-Latn-CS"/>
        </w:rPr>
      </w:pPr>
      <w:r w:rsidRPr="00D56D50">
        <w:rPr>
          <w:rFonts w:ascii="Cambria" w:hAnsi="Cambria"/>
          <w:sz w:val="22"/>
          <w:szCs w:val="22"/>
          <w:lang w:val="sr-Latn-CS"/>
        </w:rPr>
        <w:t>Ukupna naknada za upravljanje + ukupni troškovi iz</w:t>
      </w:r>
    </w:p>
    <w:p w14:paraId="1EA05BA6" w14:textId="2ABDBBDD" w:rsidR="00210AB5" w:rsidRPr="00D56D50" w:rsidRDefault="00210AB5" w:rsidP="00210AB5">
      <w:pPr>
        <w:keepNext/>
        <w:outlineLvl w:val="6"/>
        <w:rPr>
          <w:rFonts w:ascii="Cambria" w:hAnsi="Cambria"/>
          <w:sz w:val="22"/>
          <w:szCs w:val="22"/>
          <w:lang w:val="sr-Latn-CS"/>
        </w:rPr>
      </w:pPr>
      <w:r w:rsidRPr="00D56D50">
        <w:rPr>
          <w:rFonts w:ascii="Cambria" w:hAnsi="Cambria"/>
          <w:sz w:val="22"/>
          <w:szCs w:val="22"/>
          <w:u w:val="single"/>
          <w:lang w:val="sr-Latn-CS"/>
        </w:rPr>
        <w:t xml:space="preserve">Člana 95. osim troškova iz stava 1.,tačke b,e, i z_            </w:t>
      </w:r>
      <w:r w:rsidRPr="00DA6AC0">
        <w:rPr>
          <w:rFonts w:ascii="Cambria" w:hAnsi="Cambria"/>
          <w:sz w:val="22"/>
          <w:szCs w:val="22"/>
          <w:lang w:val="sr-Latn-CS"/>
        </w:rPr>
        <w:t xml:space="preserve">=  </w:t>
      </w:r>
      <w:r w:rsidR="001A26A0" w:rsidRPr="00DA6AC0">
        <w:rPr>
          <w:rFonts w:ascii="Cambria" w:hAnsi="Cambria"/>
          <w:sz w:val="22"/>
          <w:szCs w:val="22"/>
          <w:u w:val="single"/>
          <w:lang w:val="sr-Latn-CS"/>
        </w:rPr>
        <w:t xml:space="preserve">   </w:t>
      </w:r>
      <w:r w:rsidR="0076764D">
        <w:rPr>
          <w:rFonts w:ascii="Cambria" w:hAnsi="Cambria"/>
          <w:sz w:val="22"/>
          <w:szCs w:val="22"/>
          <w:u w:val="single"/>
          <w:lang w:val="sr-Latn-CS"/>
        </w:rPr>
        <w:t>95.281,27</w:t>
      </w:r>
      <w:r w:rsidRPr="00D56D50">
        <w:rPr>
          <w:rFonts w:ascii="Cambria" w:hAnsi="Cambria"/>
          <w:sz w:val="22"/>
          <w:szCs w:val="22"/>
          <w:lang w:val="sr-Latn-CS"/>
        </w:rPr>
        <w:t xml:space="preserve">=  </w:t>
      </w:r>
      <w:r w:rsidR="0076764D">
        <w:rPr>
          <w:rFonts w:ascii="Cambria" w:hAnsi="Cambria"/>
          <w:sz w:val="22"/>
          <w:szCs w:val="22"/>
          <w:lang w:val="sr-Latn-CS"/>
        </w:rPr>
        <w:t>2</w:t>
      </w:r>
      <w:r w:rsidR="00AC2FBB">
        <w:rPr>
          <w:rFonts w:ascii="Cambria" w:hAnsi="Cambria"/>
          <w:sz w:val="22"/>
          <w:szCs w:val="22"/>
          <w:lang w:val="sr-Latn-CS"/>
        </w:rPr>
        <w:t>,</w:t>
      </w:r>
      <w:r w:rsidR="0076764D">
        <w:rPr>
          <w:rFonts w:ascii="Cambria" w:hAnsi="Cambria"/>
          <w:sz w:val="22"/>
          <w:szCs w:val="22"/>
          <w:lang w:val="sr-Latn-CS"/>
        </w:rPr>
        <w:t>6176</w:t>
      </w:r>
      <w:r w:rsidR="00D4124C">
        <w:rPr>
          <w:rFonts w:ascii="Cambria" w:hAnsi="Cambria"/>
          <w:sz w:val="22"/>
          <w:szCs w:val="22"/>
          <w:lang w:val="sr-Latn-CS"/>
        </w:rPr>
        <w:t xml:space="preserve"> </w:t>
      </w:r>
      <w:r w:rsidRPr="00D56D50">
        <w:rPr>
          <w:rFonts w:ascii="Cambria" w:hAnsi="Cambria"/>
          <w:sz w:val="22"/>
          <w:szCs w:val="22"/>
          <w:lang w:val="sr-Latn-CS"/>
        </w:rPr>
        <w:t>%</w:t>
      </w:r>
    </w:p>
    <w:p w14:paraId="08E89F30" w14:textId="74B7DDA8" w:rsidR="001A26A0" w:rsidRPr="00855587" w:rsidRDefault="00210AB5" w:rsidP="001A26A0">
      <w:pPr>
        <w:rPr>
          <w:rFonts w:ascii="Cambria" w:hAnsi="Cambria"/>
          <w:sz w:val="22"/>
          <w:szCs w:val="22"/>
        </w:rPr>
      </w:pPr>
      <w:r w:rsidRPr="00D56D50">
        <w:rPr>
          <w:rFonts w:ascii="Cambria" w:hAnsi="Cambria"/>
          <w:sz w:val="22"/>
          <w:szCs w:val="22"/>
          <w:lang w:val="sr-Latn-CS"/>
        </w:rPr>
        <w:t xml:space="preserve">Prosječna neto vrijednost imovine                                           </w:t>
      </w:r>
      <w:r w:rsidR="0076764D">
        <w:rPr>
          <w:rFonts w:ascii="Cambria" w:hAnsi="Cambria"/>
          <w:sz w:val="22"/>
          <w:szCs w:val="22"/>
        </w:rPr>
        <w:t>3.640.060,03</w:t>
      </w:r>
    </w:p>
    <w:p w14:paraId="5F2FAA89" w14:textId="795A3C13" w:rsidR="001A26A0" w:rsidRPr="00855587" w:rsidRDefault="00620223" w:rsidP="001A26A0">
      <w:pPr>
        <w:rPr>
          <w:rFonts w:ascii="Cambria" w:hAnsi="Cambria"/>
          <w:sz w:val="22"/>
          <w:szCs w:val="22"/>
        </w:rPr>
      </w:pPr>
      <w:r>
        <w:rPr>
          <w:rFonts w:ascii="Cambria" w:hAnsi="Cambria"/>
          <w:sz w:val="22"/>
          <w:szCs w:val="22"/>
        </w:rPr>
        <w:tab/>
      </w:r>
    </w:p>
    <w:p w14:paraId="42AE2927" w14:textId="77777777" w:rsidR="001A26A0" w:rsidRDefault="001A26A0" w:rsidP="00C76613">
      <w:pPr>
        <w:jc w:val="both"/>
        <w:rPr>
          <w:rFonts w:ascii="Cambria" w:hAnsi="Cambria"/>
          <w:sz w:val="22"/>
          <w:szCs w:val="22"/>
        </w:rPr>
      </w:pPr>
      <w:proofErr w:type="spellStart"/>
      <w:r>
        <w:rPr>
          <w:rFonts w:ascii="Cambria" w:hAnsi="Cambria"/>
          <w:sz w:val="22"/>
          <w:szCs w:val="22"/>
        </w:rPr>
        <w:t>Društvo</w:t>
      </w:r>
      <w:proofErr w:type="spellEnd"/>
      <w:r>
        <w:rPr>
          <w:rFonts w:ascii="Cambria" w:hAnsi="Cambria"/>
          <w:sz w:val="22"/>
          <w:szCs w:val="22"/>
        </w:rPr>
        <w:t xml:space="preserve"> </w:t>
      </w:r>
      <w:proofErr w:type="spellStart"/>
      <w:r>
        <w:rPr>
          <w:rFonts w:ascii="Cambria" w:hAnsi="Cambria"/>
          <w:sz w:val="22"/>
          <w:szCs w:val="22"/>
        </w:rPr>
        <w:t>za</w:t>
      </w:r>
      <w:proofErr w:type="spellEnd"/>
      <w:r>
        <w:rPr>
          <w:rFonts w:ascii="Cambria" w:hAnsi="Cambria"/>
          <w:sz w:val="22"/>
          <w:szCs w:val="22"/>
        </w:rPr>
        <w:t xml:space="preserve"> </w:t>
      </w:r>
      <w:proofErr w:type="spellStart"/>
      <w:r>
        <w:rPr>
          <w:rFonts w:ascii="Cambria" w:hAnsi="Cambria"/>
          <w:sz w:val="22"/>
          <w:szCs w:val="22"/>
        </w:rPr>
        <w:t>upravljanje</w:t>
      </w:r>
      <w:proofErr w:type="spellEnd"/>
      <w:r>
        <w:rPr>
          <w:rFonts w:ascii="Cambria" w:hAnsi="Cambria"/>
          <w:sz w:val="22"/>
          <w:szCs w:val="22"/>
        </w:rPr>
        <w:t xml:space="preserve"> u </w:t>
      </w:r>
      <w:proofErr w:type="spellStart"/>
      <w:r>
        <w:rPr>
          <w:rFonts w:ascii="Cambria" w:hAnsi="Cambria"/>
          <w:sz w:val="22"/>
          <w:szCs w:val="22"/>
        </w:rPr>
        <w:t>skladu</w:t>
      </w:r>
      <w:proofErr w:type="spellEnd"/>
      <w:r>
        <w:rPr>
          <w:rFonts w:ascii="Cambria" w:hAnsi="Cambria"/>
          <w:sz w:val="22"/>
          <w:szCs w:val="22"/>
        </w:rPr>
        <w:t xml:space="preserve"> </w:t>
      </w:r>
      <w:proofErr w:type="spellStart"/>
      <w:r>
        <w:rPr>
          <w:rFonts w:ascii="Cambria" w:hAnsi="Cambria"/>
          <w:sz w:val="22"/>
          <w:szCs w:val="22"/>
        </w:rPr>
        <w:t>sa</w:t>
      </w:r>
      <w:proofErr w:type="spellEnd"/>
      <w:r>
        <w:rPr>
          <w:rFonts w:ascii="Cambria" w:hAnsi="Cambria"/>
          <w:sz w:val="22"/>
          <w:szCs w:val="22"/>
        </w:rPr>
        <w:t xml:space="preserve"> </w:t>
      </w:r>
      <w:proofErr w:type="spellStart"/>
      <w:r>
        <w:rPr>
          <w:rFonts w:ascii="Cambria" w:hAnsi="Cambria"/>
          <w:sz w:val="22"/>
          <w:szCs w:val="22"/>
        </w:rPr>
        <w:t>Prospektom</w:t>
      </w:r>
      <w:proofErr w:type="spellEnd"/>
      <w:r>
        <w:rPr>
          <w:rFonts w:ascii="Cambria" w:hAnsi="Cambria"/>
          <w:sz w:val="22"/>
          <w:szCs w:val="22"/>
        </w:rPr>
        <w:t xml:space="preserve"> </w:t>
      </w:r>
      <w:proofErr w:type="spellStart"/>
      <w:r>
        <w:rPr>
          <w:rFonts w:ascii="Cambria" w:hAnsi="Cambria"/>
          <w:sz w:val="22"/>
          <w:szCs w:val="22"/>
        </w:rPr>
        <w:t>naplaćuje</w:t>
      </w:r>
      <w:proofErr w:type="spellEnd"/>
      <w:r>
        <w:rPr>
          <w:rFonts w:ascii="Cambria" w:hAnsi="Cambria"/>
          <w:sz w:val="22"/>
          <w:szCs w:val="22"/>
        </w:rPr>
        <w:t xml:space="preserve"> </w:t>
      </w:r>
      <w:proofErr w:type="spellStart"/>
      <w:r>
        <w:rPr>
          <w:rFonts w:ascii="Cambria" w:hAnsi="Cambria"/>
          <w:sz w:val="22"/>
          <w:szCs w:val="22"/>
        </w:rPr>
        <w:t>proviziju</w:t>
      </w:r>
      <w:proofErr w:type="spellEnd"/>
      <w:r>
        <w:rPr>
          <w:rFonts w:ascii="Cambria" w:hAnsi="Cambria"/>
          <w:sz w:val="22"/>
          <w:szCs w:val="22"/>
        </w:rPr>
        <w:t xml:space="preserve"> </w:t>
      </w:r>
      <w:proofErr w:type="spellStart"/>
      <w:r>
        <w:rPr>
          <w:rFonts w:ascii="Cambria" w:hAnsi="Cambria"/>
          <w:sz w:val="22"/>
          <w:szCs w:val="22"/>
        </w:rPr>
        <w:t>za</w:t>
      </w:r>
      <w:proofErr w:type="spellEnd"/>
      <w:r>
        <w:rPr>
          <w:rFonts w:ascii="Cambria" w:hAnsi="Cambria"/>
          <w:sz w:val="22"/>
          <w:szCs w:val="22"/>
        </w:rPr>
        <w:t xml:space="preserve"> </w:t>
      </w:r>
      <w:proofErr w:type="spellStart"/>
      <w:r>
        <w:rPr>
          <w:rFonts w:ascii="Cambria" w:hAnsi="Cambria"/>
          <w:sz w:val="22"/>
          <w:szCs w:val="22"/>
        </w:rPr>
        <w:t>upravljanje</w:t>
      </w:r>
      <w:proofErr w:type="spellEnd"/>
      <w:r>
        <w:rPr>
          <w:rFonts w:ascii="Cambria" w:hAnsi="Cambria"/>
          <w:sz w:val="22"/>
          <w:szCs w:val="22"/>
        </w:rPr>
        <w:t xml:space="preserve"> 3,5%. </w:t>
      </w:r>
      <w:proofErr w:type="spellStart"/>
      <w:r>
        <w:rPr>
          <w:rFonts w:ascii="Cambria" w:hAnsi="Cambria"/>
          <w:sz w:val="22"/>
          <w:szCs w:val="22"/>
        </w:rPr>
        <w:t>Razlika</w:t>
      </w:r>
      <w:proofErr w:type="spellEnd"/>
      <w:r>
        <w:rPr>
          <w:rFonts w:ascii="Cambria" w:hAnsi="Cambria"/>
          <w:sz w:val="22"/>
          <w:szCs w:val="22"/>
        </w:rPr>
        <w:t xml:space="preserve"> </w:t>
      </w:r>
      <w:proofErr w:type="spellStart"/>
      <w:r>
        <w:rPr>
          <w:rFonts w:ascii="Cambria" w:hAnsi="Cambria"/>
          <w:sz w:val="22"/>
          <w:szCs w:val="22"/>
        </w:rPr>
        <w:t>između</w:t>
      </w:r>
      <w:proofErr w:type="spellEnd"/>
      <w:r>
        <w:rPr>
          <w:rFonts w:ascii="Cambria" w:hAnsi="Cambria"/>
          <w:sz w:val="22"/>
          <w:szCs w:val="22"/>
        </w:rPr>
        <w:t xml:space="preserve"> ova </w:t>
      </w:r>
      <w:proofErr w:type="spellStart"/>
      <w:r>
        <w:rPr>
          <w:rFonts w:ascii="Cambria" w:hAnsi="Cambria"/>
          <w:sz w:val="22"/>
          <w:szCs w:val="22"/>
        </w:rPr>
        <w:t>dva</w:t>
      </w:r>
      <w:proofErr w:type="spellEnd"/>
      <w:r>
        <w:rPr>
          <w:rFonts w:ascii="Cambria" w:hAnsi="Cambria"/>
          <w:sz w:val="22"/>
          <w:szCs w:val="22"/>
        </w:rPr>
        <w:t xml:space="preserve"> </w:t>
      </w:r>
      <w:proofErr w:type="spellStart"/>
      <w:r>
        <w:rPr>
          <w:rFonts w:ascii="Cambria" w:hAnsi="Cambria"/>
          <w:sz w:val="22"/>
          <w:szCs w:val="22"/>
        </w:rPr>
        <w:t>procenta</w:t>
      </w:r>
      <w:proofErr w:type="spellEnd"/>
      <w:r>
        <w:rPr>
          <w:rFonts w:ascii="Cambria" w:hAnsi="Cambria"/>
          <w:sz w:val="22"/>
          <w:szCs w:val="22"/>
        </w:rPr>
        <w:t xml:space="preserve"> se </w:t>
      </w:r>
      <w:proofErr w:type="spellStart"/>
      <w:r>
        <w:rPr>
          <w:rFonts w:ascii="Cambria" w:hAnsi="Cambria"/>
          <w:sz w:val="22"/>
          <w:szCs w:val="22"/>
        </w:rPr>
        <w:t>pojavljuje</w:t>
      </w:r>
      <w:proofErr w:type="spellEnd"/>
      <w:r>
        <w:rPr>
          <w:rFonts w:ascii="Cambria" w:hAnsi="Cambria"/>
          <w:sz w:val="22"/>
          <w:szCs w:val="22"/>
        </w:rPr>
        <w:t xml:space="preserve"> </w:t>
      </w:r>
      <w:proofErr w:type="spellStart"/>
      <w:r>
        <w:rPr>
          <w:rFonts w:ascii="Cambria" w:hAnsi="Cambria"/>
          <w:sz w:val="22"/>
          <w:szCs w:val="22"/>
        </w:rPr>
        <w:t>zbog</w:t>
      </w:r>
      <w:proofErr w:type="spellEnd"/>
      <w:r>
        <w:rPr>
          <w:rFonts w:ascii="Cambria" w:hAnsi="Cambria"/>
          <w:sz w:val="22"/>
          <w:szCs w:val="22"/>
        </w:rPr>
        <w:t xml:space="preserve"> </w:t>
      </w:r>
      <w:proofErr w:type="spellStart"/>
      <w:r>
        <w:rPr>
          <w:rFonts w:ascii="Cambria" w:hAnsi="Cambria"/>
          <w:sz w:val="22"/>
          <w:szCs w:val="22"/>
        </w:rPr>
        <w:t>različite</w:t>
      </w:r>
      <w:proofErr w:type="spellEnd"/>
      <w:r>
        <w:rPr>
          <w:rFonts w:ascii="Cambria" w:hAnsi="Cambria"/>
          <w:sz w:val="22"/>
          <w:szCs w:val="22"/>
        </w:rPr>
        <w:t xml:space="preserve"> </w:t>
      </w:r>
      <w:proofErr w:type="spellStart"/>
      <w:r>
        <w:rPr>
          <w:rFonts w:ascii="Cambria" w:hAnsi="Cambria"/>
          <w:sz w:val="22"/>
          <w:szCs w:val="22"/>
        </w:rPr>
        <w:t>osnovice</w:t>
      </w:r>
      <w:proofErr w:type="spellEnd"/>
      <w:r>
        <w:rPr>
          <w:rFonts w:ascii="Cambria" w:hAnsi="Cambria"/>
          <w:sz w:val="22"/>
          <w:szCs w:val="22"/>
        </w:rPr>
        <w:t xml:space="preserve">, </w:t>
      </w:r>
      <w:proofErr w:type="spellStart"/>
      <w:r>
        <w:rPr>
          <w:rFonts w:ascii="Cambria" w:hAnsi="Cambria"/>
          <w:sz w:val="22"/>
          <w:szCs w:val="22"/>
        </w:rPr>
        <w:t>jer</w:t>
      </w:r>
      <w:proofErr w:type="spellEnd"/>
      <w:r>
        <w:rPr>
          <w:rFonts w:ascii="Cambria" w:hAnsi="Cambria"/>
          <w:sz w:val="22"/>
          <w:szCs w:val="22"/>
        </w:rPr>
        <w:t xml:space="preserve"> </w:t>
      </w:r>
      <w:proofErr w:type="spellStart"/>
      <w:r>
        <w:rPr>
          <w:rFonts w:ascii="Cambria" w:hAnsi="Cambria"/>
          <w:sz w:val="22"/>
          <w:szCs w:val="22"/>
        </w:rPr>
        <w:t>za</w:t>
      </w:r>
      <w:proofErr w:type="spellEnd"/>
      <w:r>
        <w:rPr>
          <w:rFonts w:ascii="Cambria" w:hAnsi="Cambria"/>
          <w:sz w:val="22"/>
          <w:szCs w:val="22"/>
        </w:rPr>
        <w:t xml:space="preserve"> </w:t>
      </w:r>
      <w:proofErr w:type="spellStart"/>
      <w:r>
        <w:rPr>
          <w:rFonts w:ascii="Cambria" w:hAnsi="Cambria"/>
          <w:sz w:val="22"/>
          <w:szCs w:val="22"/>
        </w:rPr>
        <w:t>obračun</w:t>
      </w:r>
      <w:proofErr w:type="spellEnd"/>
      <w:r>
        <w:rPr>
          <w:rFonts w:ascii="Cambria" w:hAnsi="Cambria"/>
          <w:sz w:val="22"/>
          <w:szCs w:val="22"/>
        </w:rPr>
        <w:t xml:space="preserve"> </w:t>
      </w:r>
      <w:proofErr w:type="spellStart"/>
      <w:r>
        <w:rPr>
          <w:rFonts w:ascii="Cambria" w:hAnsi="Cambria"/>
          <w:sz w:val="22"/>
          <w:szCs w:val="22"/>
        </w:rPr>
        <w:t>provizije</w:t>
      </w:r>
      <w:proofErr w:type="spellEnd"/>
      <w:r>
        <w:rPr>
          <w:rFonts w:ascii="Cambria" w:hAnsi="Cambria"/>
          <w:sz w:val="22"/>
          <w:szCs w:val="22"/>
        </w:rPr>
        <w:t xml:space="preserve"> </w:t>
      </w:r>
      <w:proofErr w:type="spellStart"/>
      <w:r>
        <w:rPr>
          <w:rFonts w:ascii="Cambria" w:hAnsi="Cambria"/>
          <w:sz w:val="22"/>
          <w:szCs w:val="22"/>
        </w:rPr>
        <w:t>osnovica</w:t>
      </w:r>
      <w:proofErr w:type="spellEnd"/>
      <w:r>
        <w:rPr>
          <w:rFonts w:ascii="Cambria" w:hAnsi="Cambria"/>
          <w:sz w:val="22"/>
          <w:szCs w:val="22"/>
        </w:rPr>
        <w:t xml:space="preserve"> je </w:t>
      </w:r>
      <w:proofErr w:type="spellStart"/>
      <w:r>
        <w:rPr>
          <w:rFonts w:ascii="Cambria" w:hAnsi="Cambria"/>
          <w:sz w:val="22"/>
          <w:szCs w:val="22"/>
        </w:rPr>
        <w:t>umanjena</w:t>
      </w:r>
      <w:proofErr w:type="spellEnd"/>
      <w:r>
        <w:rPr>
          <w:rFonts w:ascii="Cambria" w:hAnsi="Cambria"/>
          <w:sz w:val="22"/>
          <w:szCs w:val="22"/>
        </w:rPr>
        <w:t xml:space="preserve"> </w:t>
      </w:r>
      <w:proofErr w:type="spellStart"/>
      <w:r>
        <w:rPr>
          <w:rFonts w:ascii="Cambria" w:hAnsi="Cambria"/>
          <w:sz w:val="22"/>
          <w:szCs w:val="22"/>
        </w:rPr>
        <w:t>za</w:t>
      </w:r>
      <w:proofErr w:type="spellEnd"/>
      <w:r>
        <w:rPr>
          <w:rFonts w:ascii="Cambria" w:hAnsi="Cambria"/>
          <w:sz w:val="22"/>
          <w:szCs w:val="22"/>
        </w:rPr>
        <w:t xml:space="preserve"> </w:t>
      </w:r>
      <w:proofErr w:type="spellStart"/>
      <w:r>
        <w:rPr>
          <w:rFonts w:ascii="Cambria" w:hAnsi="Cambria"/>
          <w:sz w:val="22"/>
          <w:szCs w:val="22"/>
        </w:rPr>
        <w:t>korekciju</w:t>
      </w:r>
      <w:proofErr w:type="spellEnd"/>
      <w:r>
        <w:rPr>
          <w:rFonts w:ascii="Cambria" w:hAnsi="Cambria"/>
          <w:sz w:val="22"/>
          <w:szCs w:val="22"/>
        </w:rPr>
        <w:t xml:space="preserve"> </w:t>
      </w:r>
      <w:proofErr w:type="spellStart"/>
      <w:r>
        <w:rPr>
          <w:rFonts w:ascii="Cambria" w:hAnsi="Cambria"/>
          <w:sz w:val="22"/>
          <w:szCs w:val="22"/>
        </w:rPr>
        <w:t>vrijednosti</w:t>
      </w:r>
      <w:proofErr w:type="spellEnd"/>
      <w:r>
        <w:rPr>
          <w:rFonts w:ascii="Cambria" w:hAnsi="Cambria"/>
          <w:sz w:val="22"/>
          <w:szCs w:val="22"/>
        </w:rPr>
        <w:t xml:space="preserve"> </w:t>
      </w:r>
      <w:proofErr w:type="spellStart"/>
      <w:r>
        <w:rPr>
          <w:rFonts w:ascii="Cambria" w:hAnsi="Cambria"/>
          <w:sz w:val="22"/>
          <w:szCs w:val="22"/>
        </w:rPr>
        <w:t>ulaganja</w:t>
      </w:r>
      <w:proofErr w:type="spellEnd"/>
      <w:r>
        <w:rPr>
          <w:rFonts w:ascii="Cambria" w:hAnsi="Cambria"/>
          <w:sz w:val="22"/>
          <w:szCs w:val="22"/>
        </w:rPr>
        <w:t xml:space="preserve"> Fonda.</w:t>
      </w:r>
    </w:p>
    <w:p w14:paraId="3E974A45" w14:textId="77777777" w:rsidR="004D617E" w:rsidRPr="00D4124C" w:rsidRDefault="004D617E" w:rsidP="005879C3">
      <w:pPr>
        <w:pStyle w:val="BodyText"/>
        <w:rPr>
          <w:rFonts w:ascii="Cambria" w:hAnsi="Cambria"/>
          <w:b/>
          <w:i/>
          <w:sz w:val="22"/>
          <w:szCs w:val="22"/>
          <w:lang w:val="sr-Latn-CS"/>
        </w:rPr>
      </w:pPr>
    </w:p>
    <w:p w14:paraId="1BB13693" w14:textId="77777777" w:rsidR="005879C3" w:rsidRPr="008007FE" w:rsidRDefault="005879C3" w:rsidP="005879C3">
      <w:pPr>
        <w:pStyle w:val="BodyText"/>
        <w:rPr>
          <w:rFonts w:ascii="Cambria" w:hAnsi="Cambria"/>
          <w:b/>
          <w:i/>
          <w:sz w:val="22"/>
          <w:szCs w:val="22"/>
          <w:lang w:val="sr-Latn-BA"/>
        </w:rPr>
      </w:pPr>
      <w:r w:rsidRPr="00701657">
        <w:rPr>
          <w:rFonts w:ascii="Cambria" w:hAnsi="Cambria"/>
          <w:b/>
          <w:i/>
          <w:sz w:val="22"/>
          <w:szCs w:val="22"/>
          <w:lang w:val="sr-Latn-CS"/>
        </w:rPr>
        <w:t>Pregled najviše i najniže vrijednosti imovine fonda i cijene po akciji za isti obračunski period u proteklih pet godina:</w:t>
      </w:r>
    </w:p>
    <w:tbl>
      <w:tblPr>
        <w:tblW w:w="9877"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114"/>
        <w:gridCol w:w="1984"/>
        <w:gridCol w:w="1560"/>
        <w:gridCol w:w="1336"/>
        <w:gridCol w:w="993"/>
        <w:gridCol w:w="951"/>
      </w:tblGrid>
      <w:tr w:rsidR="005879C3" w:rsidRPr="003813DD" w14:paraId="17C54B02" w14:textId="77777777" w:rsidTr="00062F40">
        <w:trPr>
          <w:trHeight w:val="256"/>
        </w:trPr>
        <w:tc>
          <w:tcPr>
            <w:tcW w:w="3114" w:type="dxa"/>
            <w:vMerge w:val="restart"/>
            <w:shd w:val="clear" w:color="auto" w:fill="auto"/>
            <w:vAlign w:val="center"/>
            <w:hideMark/>
          </w:tcPr>
          <w:p w14:paraId="78877306" w14:textId="77777777" w:rsidR="005879C3" w:rsidRPr="003813DD" w:rsidRDefault="005879C3" w:rsidP="00062F40">
            <w:pPr>
              <w:jc w:val="center"/>
              <w:rPr>
                <w:rFonts w:ascii="Cambria" w:hAnsi="Cambria" w:cs="Arial"/>
                <w:sz w:val="20"/>
                <w:szCs w:val="20"/>
              </w:rPr>
            </w:pPr>
            <w:proofErr w:type="spellStart"/>
            <w:r w:rsidRPr="003813DD">
              <w:rPr>
                <w:rFonts w:ascii="Cambria" w:hAnsi="Cambria" w:cs="Arial"/>
                <w:sz w:val="20"/>
                <w:szCs w:val="20"/>
              </w:rPr>
              <w:t>Opis</w:t>
            </w:r>
            <w:proofErr w:type="spellEnd"/>
          </w:p>
        </w:tc>
        <w:tc>
          <w:tcPr>
            <w:tcW w:w="1984" w:type="dxa"/>
            <w:vMerge w:val="restart"/>
            <w:shd w:val="clear" w:color="auto" w:fill="auto"/>
            <w:vAlign w:val="center"/>
            <w:hideMark/>
          </w:tcPr>
          <w:p w14:paraId="7F54B446" w14:textId="77777777" w:rsidR="005879C3" w:rsidRPr="003813DD" w:rsidRDefault="005879C3" w:rsidP="00062F40">
            <w:pPr>
              <w:jc w:val="center"/>
              <w:rPr>
                <w:rFonts w:ascii="Cambria" w:hAnsi="Cambria" w:cs="Arial"/>
                <w:sz w:val="20"/>
                <w:szCs w:val="20"/>
              </w:rPr>
            </w:pPr>
            <w:proofErr w:type="spellStart"/>
            <w:r w:rsidRPr="003813DD">
              <w:rPr>
                <w:rFonts w:ascii="Cambria" w:hAnsi="Cambria" w:cs="Arial"/>
                <w:sz w:val="20"/>
                <w:szCs w:val="20"/>
              </w:rPr>
              <w:t>Tekuća</w:t>
            </w:r>
            <w:proofErr w:type="spellEnd"/>
            <w:r w:rsidRPr="003813DD">
              <w:rPr>
                <w:rFonts w:ascii="Cambria" w:hAnsi="Cambria" w:cs="Arial"/>
                <w:sz w:val="20"/>
                <w:szCs w:val="20"/>
              </w:rPr>
              <w:t xml:space="preserve"> </w:t>
            </w:r>
            <w:proofErr w:type="spellStart"/>
            <w:r w:rsidRPr="003813DD">
              <w:rPr>
                <w:rFonts w:ascii="Cambria" w:hAnsi="Cambria" w:cs="Arial"/>
                <w:sz w:val="20"/>
                <w:szCs w:val="20"/>
              </w:rPr>
              <w:t>godina</w:t>
            </w:r>
            <w:proofErr w:type="spellEnd"/>
          </w:p>
        </w:tc>
        <w:tc>
          <w:tcPr>
            <w:tcW w:w="1560" w:type="dxa"/>
            <w:vMerge w:val="restart"/>
            <w:shd w:val="clear" w:color="auto" w:fill="auto"/>
            <w:vAlign w:val="center"/>
            <w:hideMark/>
          </w:tcPr>
          <w:p w14:paraId="6F94CE73" w14:textId="77777777" w:rsidR="005879C3" w:rsidRPr="003813DD" w:rsidRDefault="005879C3" w:rsidP="00062F40">
            <w:pPr>
              <w:jc w:val="center"/>
              <w:rPr>
                <w:rFonts w:ascii="Cambria" w:hAnsi="Cambria" w:cs="Arial"/>
                <w:sz w:val="20"/>
                <w:szCs w:val="20"/>
              </w:rPr>
            </w:pPr>
            <w:proofErr w:type="spellStart"/>
            <w:r w:rsidRPr="003813DD">
              <w:rPr>
                <w:rFonts w:ascii="Cambria" w:hAnsi="Cambria" w:cs="Arial"/>
                <w:sz w:val="20"/>
                <w:szCs w:val="20"/>
              </w:rPr>
              <w:t>Prethodna</w:t>
            </w:r>
            <w:proofErr w:type="spellEnd"/>
            <w:r w:rsidRPr="003813DD">
              <w:rPr>
                <w:rFonts w:ascii="Cambria" w:hAnsi="Cambria" w:cs="Arial"/>
                <w:sz w:val="20"/>
                <w:szCs w:val="20"/>
              </w:rPr>
              <w:t xml:space="preserve"> </w:t>
            </w:r>
            <w:proofErr w:type="spellStart"/>
            <w:r w:rsidRPr="003813DD">
              <w:rPr>
                <w:rFonts w:ascii="Cambria" w:hAnsi="Cambria" w:cs="Arial"/>
                <w:sz w:val="20"/>
                <w:szCs w:val="20"/>
              </w:rPr>
              <w:t>godina</w:t>
            </w:r>
            <w:proofErr w:type="spellEnd"/>
          </w:p>
        </w:tc>
        <w:tc>
          <w:tcPr>
            <w:tcW w:w="3219" w:type="dxa"/>
            <w:gridSpan w:val="3"/>
            <w:shd w:val="clear" w:color="auto" w:fill="auto"/>
            <w:vAlign w:val="bottom"/>
            <w:hideMark/>
          </w:tcPr>
          <w:p w14:paraId="3AC0F6B5" w14:textId="77777777" w:rsidR="005879C3" w:rsidRPr="003813DD" w:rsidRDefault="005879C3" w:rsidP="00062F40">
            <w:pPr>
              <w:jc w:val="center"/>
              <w:rPr>
                <w:rFonts w:ascii="Cambria" w:hAnsi="Cambria" w:cs="Arial"/>
                <w:sz w:val="20"/>
                <w:szCs w:val="20"/>
              </w:rPr>
            </w:pPr>
            <w:proofErr w:type="spellStart"/>
            <w:r w:rsidRPr="003813DD">
              <w:rPr>
                <w:rFonts w:ascii="Cambria" w:hAnsi="Cambria" w:cs="Arial"/>
                <w:sz w:val="20"/>
                <w:szCs w:val="20"/>
              </w:rPr>
              <w:t>Ranije</w:t>
            </w:r>
            <w:proofErr w:type="spellEnd"/>
            <w:r w:rsidRPr="003813DD">
              <w:rPr>
                <w:rFonts w:ascii="Cambria" w:hAnsi="Cambria" w:cs="Arial"/>
                <w:sz w:val="20"/>
                <w:szCs w:val="20"/>
              </w:rPr>
              <w:t xml:space="preserve"> tri </w:t>
            </w:r>
            <w:proofErr w:type="spellStart"/>
            <w:r w:rsidRPr="003813DD">
              <w:rPr>
                <w:rFonts w:ascii="Cambria" w:hAnsi="Cambria" w:cs="Arial"/>
                <w:sz w:val="20"/>
                <w:szCs w:val="20"/>
              </w:rPr>
              <w:t>godine</w:t>
            </w:r>
            <w:proofErr w:type="spellEnd"/>
          </w:p>
        </w:tc>
      </w:tr>
      <w:tr w:rsidR="005879C3" w:rsidRPr="003813DD" w14:paraId="14DEC9CC" w14:textId="77777777" w:rsidTr="00062F40">
        <w:trPr>
          <w:trHeight w:val="256"/>
        </w:trPr>
        <w:tc>
          <w:tcPr>
            <w:tcW w:w="3114" w:type="dxa"/>
            <w:vMerge/>
            <w:vAlign w:val="center"/>
            <w:hideMark/>
          </w:tcPr>
          <w:p w14:paraId="06DB499F" w14:textId="77777777" w:rsidR="005879C3" w:rsidRPr="003813DD" w:rsidRDefault="005879C3" w:rsidP="00062F40">
            <w:pPr>
              <w:rPr>
                <w:rFonts w:ascii="Cambria" w:hAnsi="Cambria" w:cs="Arial"/>
                <w:sz w:val="20"/>
                <w:szCs w:val="20"/>
              </w:rPr>
            </w:pPr>
          </w:p>
        </w:tc>
        <w:tc>
          <w:tcPr>
            <w:tcW w:w="1984" w:type="dxa"/>
            <w:vMerge/>
            <w:vAlign w:val="center"/>
            <w:hideMark/>
          </w:tcPr>
          <w:p w14:paraId="25A40D97" w14:textId="77777777" w:rsidR="005879C3" w:rsidRPr="003813DD" w:rsidRDefault="005879C3" w:rsidP="00062F40">
            <w:pPr>
              <w:rPr>
                <w:rFonts w:ascii="Cambria" w:hAnsi="Cambria" w:cs="Arial"/>
                <w:sz w:val="20"/>
                <w:szCs w:val="20"/>
              </w:rPr>
            </w:pPr>
          </w:p>
        </w:tc>
        <w:tc>
          <w:tcPr>
            <w:tcW w:w="1560" w:type="dxa"/>
            <w:vMerge/>
            <w:vAlign w:val="center"/>
            <w:hideMark/>
          </w:tcPr>
          <w:p w14:paraId="21AA0F82" w14:textId="77777777" w:rsidR="005879C3" w:rsidRPr="003813DD" w:rsidRDefault="005879C3" w:rsidP="00062F40">
            <w:pPr>
              <w:rPr>
                <w:rFonts w:ascii="Cambria" w:hAnsi="Cambria" w:cs="Arial"/>
                <w:sz w:val="20"/>
                <w:szCs w:val="20"/>
              </w:rPr>
            </w:pPr>
          </w:p>
        </w:tc>
        <w:tc>
          <w:tcPr>
            <w:tcW w:w="1275" w:type="dxa"/>
            <w:shd w:val="clear" w:color="auto" w:fill="auto"/>
            <w:noWrap/>
            <w:vAlign w:val="bottom"/>
            <w:hideMark/>
          </w:tcPr>
          <w:p w14:paraId="1421A3CE" w14:textId="553EA21B" w:rsidR="005879C3" w:rsidRPr="003813DD" w:rsidRDefault="005879C3" w:rsidP="00062F40">
            <w:pPr>
              <w:jc w:val="center"/>
              <w:rPr>
                <w:rFonts w:ascii="Cambria" w:hAnsi="Cambria" w:cs="Arial"/>
                <w:sz w:val="20"/>
                <w:szCs w:val="20"/>
              </w:rPr>
            </w:pPr>
            <w:r w:rsidRPr="003813DD">
              <w:rPr>
                <w:rFonts w:ascii="Cambria" w:hAnsi="Cambria" w:cs="Arial"/>
                <w:sz w:val="20"/>
                <w:szCs w:val="20"/>
              </w:rPr>
              <w:t>201</w:t>
            </w:r>
            <w:r w:rsidR="008B3F28">
              <w:rPr>
                <w:rFonts w:ascii="Cambria" w:hAnsi="Cambria" w:cs="Arial"/>
                <w:sz w:val="20"/>
                <w:szCs w:val="20"/>
              </w:rPr>
              <w:t>9</w:t>
            </w:r>
          </w:p>
        </w:tc>
        <w:tc>
          <w:tcPr>
            <w:tcW w:w="993" w:type="dxa"/>
            <w:shd w:val="clear" w:color="auto" w:fill="auto"/>
            <w:noWrap/>
            <w:vAlign w:val="bottom"/>
            <w:hideMark/>
          </w:tcPr>
          <w:p w14:paraId="6995C470" w14:textId="7CD18C2E" w:rsidR="005879C3" w:rsidRPr="003813DD" w:rsidRDefault="005879C3" w:rsidP="008B3F28">
            <w:pPr>
              <w:jc w:val="center"/>
              <w:rPr>
                <w:rFonts w:ascii="Cambria" w:hAnsi="Cambria" w:cs="Arial"/>
                <w:sz w:val="20"/>
                <w:szCs w:val="20"/>
              </w:rPr>
            </w:pPr>
            <w:r w:rsidRPr="003813DD">
              <w:rPr>
                <w:rFonts w:ascii="Cambria" w:hAnsi="Cambria" w:cs="Arial"/>
                <w:sz w:val="20"/>
                <w:szCs w:val="20"/>
              </w:rPr>
              <w:t>201</w:t>
            </w:r>
            <w:r w:rsidR="008B3F28">
              <w:rPr>
                <w:rFonts w:ascii="Cambria" w:hAnsi="Cambria" w:cs="Arial"/>
                <w:sz w:val="20"/>
                <w:szCs w:val="20"/>
              </w:rPr>
              <w:t>8</w:t>
            </w:r>
          </w:p>
        </w:tc>
        <w:tc>
          <w:tcPr>
            <w:tcW w:w="951" w:type="dxa"/>
            <w:shd w:val="clear" w:color="auto" w:fill="auto"/>
            <w:noWrap/>
            <w:vAlign w:val="bottom"/>
            <w:hideMark/>
          </w:tcPr>
          <w:p w14:paraId="319DFC24" w14:textId="65F5A42F" w:rsidR="005879C3" w:rsidRPr="003813DD" w:rsidRDefault="008B3F28" w:rsidP="00062F40">
            <w:pPr>
              <w:jc w:val="center"/>
              <w:rPr>
                <w:rFonts w:ascii="Cambria" w:hAnsi="Cambria" w:cs="Arial"/>
                <w:sz w:val="20"/>
                <w:szCs w:val="20"/>
              </w:rPr>
            </w:pPr>
            <w:r>
              <w:rPr>
                <w:rFonts w:ascii="Cambria" w:hAnsi="Cambria" w:cs="Arial"/>
                <w:sz w:val="20"/>
                <w:szCs w:val="20"/>
              </w:rPr>
              <w:t>2017</w:t>
            </w:r>
          </w:p>
        </w:tc>
      </w:tr>
      <w:tr w:rsidR="005879C3" w:rsidRPr="003813DD" w14:paraId="036A35D7" w14:textId="77777777" w:rsidTr="008B3F28">
        <w:trPr>
          <w:trHeight w:val="256"/>
        </w:trPr>
        <w:tc>
          <w:tcPr>
            <w:tcW w:w="3114" w:type="dxa"/>
            <w:shd w:val="clear" w:color="auto" w:fill="auto"/>
            <w:noWrap/>
            <w:vAlign w:val="bottom"/>
            <w:hideMark/>
          </w:tcPr>
          <w:p w14:paraId="41F04CFC" w14:textId="77777777" w:rsidR="005879C3" w:rsidRPr="003813DD" w:rsidRDefault="005879C3" w:rsidP="005879C3">
            <w:pPr>
              <w:rPr>
                <w:rFonts w:ascii="Cambria" w:hAnsi="Cambria" w:cs="Arial"/>
                <w:sz w:val="20"/>
                <w:szCs w:val="20"/>
              </w:rPr>
            </w:pPr>
            <w:proofErr w:type="spellStart"/>
            <w:r w:rsidRPr="003813DD">
              <w:rPr>
                <w:rFonts w:ascii="Cambria" w:hAnsi="Cambria" w:cs="Arial"/>
                <w:sz w:val="20"/>
                <w:szCs w:val="20"/>
              </w:rPr>
              <w:t>Najniža</w:t>
            </w:r>
            <w:proofErr w:type="spellEnd"/>
            <w:r w:rsidRPr="003813DD">
              <w:rPr>
                <w:rFonts w:ascii="Cambria" w:hAnsi="Cambria" w:cs="Arial"/>
                <w:sz w:val="20"/>
                <w:szCs w:val="20"/>
              </w:rPr>
              <w:t xml:space="preserve"> </w:t>
            </w:r>
            <w:proofErr w:type="spellStart"/>
            <w:r w:rsidRPr="003813DD">
              <w:rPr>
                <w:rFonts w:ascii="Cambria" w:hAnsi="Cambria" w:cs="Arial"/>
                <w:sz w:val="20"/>
                <w:szCs w:val="20"/>
              </w:rPr>
              <w:t>vrijednost</w:t>
            </w:r>
            <w:proofErr w:type="spellEnd"/>
            <w:r w:rsidRPr="003813DD">
              <w:rPr>
                <w:rFonts w:ascii="Cambria" w:hAnsi="Cambria" w:cs="Arial"/>
                <w:sz w:val="20"/>
                <w:szCs w:val="20"/>
              </w:rPr>
              <w:t xml:space="preserve"> </w:t>
            </w:r>
            <w:proofErr w:type="spellStart"/>
            <w:r w:rsidRPr="003813DD">
              <w:rPr>
                <w:rFonts w:ascii="Cambria" w:hAnsi="Cambria" w:cs="Arial"/>
                <w:sz w:val="20"/>
                <w:szCs w:val="20"/>
              </w:rPr>
              <w:t>imovine</w:t>
            </w:r>
            <w:proofErr w:type="spellEnd"/>
            <w:r w:rsidRPr="003813DD">
              <w:rPr>
                <w:rFonts w:ascii="Cambria" w:hAnsi="Cambria" w:cs="Arial"/>
                <w:sz w:val="20"/>
                <w:szCs w:val="20"/>
              </w:rPr>
              <w:t xml:space="preserve"> </w:t>
            </w:r>
            <w:proofErr w:type="spellStart"/>
            <w:r w:rsidRPr="003813DD">
              <w:rPr>
                <w:rFonts w:ascii="Cambria" w:hAnsi="Cambria" w:cs="Arial"/>
                <w:sz w:val="20"/>
                <w:szCs w:val="20"/>
              </w:rPr>
              <w:t>fonda</w:t>
            </w:r>
            <w:proofErr w:type="spellEnd"/>
          </w:p>
        </w:tc>
        <w:tc>
          <w:tcPr>
            <w:tcW w:w="1984" w:type="dxa"/>
            <w:shd w:val="clear" w:color="auto" w:fill="auto"/>
            <w:noWrap/>
          </w:tcPr>
          <w:p w14:paraId="3AC62A07" w14:textId="4DE5DCA2" w:rsidR="005879C3" w:rsidRPr="005879C3" w:rsidRDefault="008B3F28" w:rsidP="00E779BD">
            <w:pPr>
              <w:jc w:val="right"/>
              <w:rPr>
                <w:rFonts w:ascii="Cambria" w:hAnsi="Cambria"/>
                <w:sz w:val="20"/>
                <w:szCs w:val="20"/>
              </w:rPr>
            </w:pPr>
            <w:r>
              <w:rPr>
                <w:rFonts w:ascii="Cambria" w:hAnsi="Cambria"/>
                <w:sz w:val="20"/>
                <w:szCs w:val="20"/>
              </w:rPr>
              <w:t>3.</w:t>
            </w:r>
            <w:r w:rsidR="00E779BD">
              <w:rPr>
                <w:rFonts w:ascii="Cambria" w:hAnsi="Cambria"/>
                <w:sz w:val="20"/>
                <w:szCs w:val="20"/>
              </w:rPr>
              <w:t>046.888,49</w:t>
            </w:r>
          </w:p>
        </w:tc>
        <w:tc>
          <w:tcPr>
            <w:tcW w:w="1560" w:type="dxa"/>
            <w:shd w:val="clear" w:color="auto" w:fill="auto"/>
            <w:noWrap/>
          </w:tcPr>
          <w:p w14:paraId="5F471726" w14:textId="1BBE657A" w:rsidR="005879C3" w:rsidRPr="005879C3" w:rsidRDefault="00AC2FBB" w:rsidP="005879C3">
            <w:pPr>
              <w:jc w:val="right"/>
              <w:rPr>
                <w:rFonts w:ascii="Cambria" w:hAnsi="Cambria"/>
                <w:sz w:val="20"/>
                <w:szCs w:val="20"/>
              </w:rPr>
            </w:pPr>
            <w:r>
              <w:rPr>
                <w:rFonts w:ascii="Cambria" w:hAnsi="Cambria"/>
                <w:sz w:val="20"/>
                <w:szCs w:val="20"/>
              </w:rPr>
              <w:t>3.956.043,74</w:t>
            </w:r>
          </w:p>
        </w:tc>
        <w:tc>
          <w:tcPr>
            <w:tcW w:w="1275" w:type="dxa"/>
            <w:shd w:val="clear" w:color="auto" w:fill="auto"/>
            <w:noWrap/>
            <w:vAlign w:val="bottom"/>
          </w:tcPr>
          <w:p w14:paraId="454FE705" w14:textId="629E52BE" w:rsidR="005879C3" w:rsidRPr="003813DD" w:rsidRDefault="008B3F28" w:rsidP="00080D48">
            <w:pPr>
              <w:jc w:val="right"/>
              <w:rPr>
                <w:rFonts w:ascii="Cambria" w:hAnsi="Cambria" w:cs="Arial"/>
                <w:sz w:val="20"/>
                <w:szCs w:val="20"/>
              </w:rPr>
            </w:pPr>
            <w:r>
              <w:rPr>
                <w:rFonts w:ascii="Cambria" w:hAnsi="Cambria" w:cs="Arial"/>
                <w:sz w:val="20"/>
                <w:szCs w:val="20"/>
              </w:rPr>
              <w:t>4.973.949,56</w:t>
            </w:r>
          </w:p>
        </w:tc>
        <w:tc>
          <w:tcPr>
            <w:tcW w:w="993" w:type="dxa"/>
            <w:shd w:val="clear" w:color="auto" w:fill="auto"/>
            <w:noWrap/>
            <w:vAlign w:val="bottom"/>
            <w:hideMark/>
          </w:tcPr>
          <w:p w14:paraId="255E78F8" w14:textId="77777777" w:rsidR="005879C3" w:rsidRPr="003813DD" w:rsidRDefault="005879C3" w:rsidP="005879C3">
            <w:pPr>
              <w:rPr>
                <w:rFonts w:ascii="Cambria" w:hAnsi="Cambria" w:cs="Arial"/>
                <w:sz w:val="20"/>
                <w:szCs w:val="20"/>
              </w:rPr>
            </w:pPr>
            <w:r w:rsidRPr="003813DD">
              <w:rPr>
                <w:rFonts w:ascii="Cambria" w:hAnsi="Cambria" w:cs="Arial"/>
                <w:sz w:val="20"/>
                <w:szCs w:val="20"/>
              </w:rPr>
              <w:t> </w:t>
            </w:r>
          </w:p>
        </w:tc>
        <w:tc>
          <w:tcPr>
            <w:tcW w:w="951" w:type="dxa"/>
            <w:shd w:val="clear" w:color="auto" w:fill="auto"/>
            <w:noWrap/>
            <w:vAlign w:val="bottom"/>
            <w:hideMark/>
          </w:tcPr>
          <w:p w14:paraId="345386E1" w14:textId="77777777" w:rsidR="005879C3" w:rsidRPr="003813DD" w:rsidRDefault="005879C3" w:rsidP="005879C3">
            <w:pPr>
              <w:rPr>
                <w:rFonts w:ascii="Cambria" w:hAnsi="Cambria" w:cs="Arial"/>
                <w:sz w:val="20"/>
                <w:szCs w:val="20"/>
              </w:rPr>
            </w:pPr>
            <w:r w:rsidRPr="003813DD">
              <w:rPr>
                <w:rFonts w:ascii="Cambria" w:hAnsi="Cambria" w:cs="Arial"/>
                <w:sz w:val="20"/>
                <w:szCs w:val="20"/>
              </w:rPr>
              <w:t> </w:t>
            </w:r>
          </w:p>
        </w:tc>
      </w:tr>
      <w:tr w:rsidR="005879C3" w:rsidRPr="003813DD" w14:paraId="4B50408B" w14:textId="77777777" w:rsidTr="008B3F28">
        <w:trPr>
          <w:trHeight w:val="256"/>
        </w:trPr>
        <w:tc>
          <w:tcPr>
            <w:tcW w:w="3114" w:type="dxa"/>
            <w:shd w:val="clear" w:color="auto" w:fill="auto"/>
            <w:noWrap/>
            <w:vAlign w:val="bottom"/>
            <w:hideMark/>
          </w:tcPr>
          <w:p w14:paraId="1CA03341" w14:textId="77777777" w:rsidR="005879C3" w:rsidRPr="003813DD" w:rsidRDefault="005879C3" w:rsidP="005879C3">
            <w:pPr>
              <w:rPr>
                <w:rFonts w:ascii="Cambria" w:hAnsi="Cambria" w:cs="Arial"/>
                <w:sz w:val="20"/>
                <w:szCs w:val="20"/>
              </w:rPr>
            </w:pPr>
            <w:proofErr w:type="spellStart"/>
            <w:r w:rsidRPr="003813DD">
              <w:rPr>
                <w:rFonts w:ascii="Cambria" w:hAnsi="Cambria" w:cs="Arial"/>
                <w:sz w:val="20"/>
                <w:szCs w:val="20"/>
              </w:rPr>
              <w:t>Najviša</w:t>
            </w:r>
            <w:proofErr w:type="spellEnd"/>
            <w:r w:rsidRPr="003813DD">
              <w:rPr>
                <w:rFonts w:ascii="Cambria" w:hAnsi="Cambria" w:cs="Arial"/>
                <w:sz w:val="20"/>
                <w:szCs w:val="20"/>
              </w:rPr>
              <w:t xml:space="preserve"> </w:t>
            </w:r>
            <w:proofErr w:type="spellStart"/>
            <w:r w:rsidRPr="003813DD">
              <w:rPr>
                <w:rFonts w:ascii="Cambria" w:hAnsi="Cambria" w:cs="Arial"/>
                <w:sz w:val="20"/>
                <w:szCs w:val="20"/>
              </w:rPr>
              <w:t>vrijednost</w:t>
            </w:r>
            <w:proofErr w:type="spellEnd"/>
            <w:r w:rsidRPr="003813DD">
              <w:rPr>
                <w:rFonts w:ascii="Cambria" w:hAnsi="Cambria" w:cs="Arial"/>
                <w:sz w:val="20"/>
                <w:szCs w:val="20"/>
              </w:rPr>
              <w:t xml:space="preserve"> </w:t>
            </w:r>
            <w:proofErr w:type="spellStart"/>
            <w:r w:rsidRPr="003813DD">
              <w:rPr>
                <w:rFonts w:ascii="Cambria" w:hAnsi="Cambria" w:cs="Arial"/>
                <w:sz w:val="20"/>
                <w:szCs w:val="20"/>
              </w:rPr>
              <w:t>imovine</w:t>
            </w:r>
            <w:proofErr w:type="spellEnd"/>
            <w:r w:rsidRPr="003813DD">
              <w:rPr>
                <w:rFonts w:ascii="Cambria" w:hAnsi="Cambria" w:cs="Arial"/>
                <w:sz w:val="20"/>
                <w:szCs w:val="20"/>
              </w:rPr>
              <w:t xml:space="preserve"> </w:t>
            </w:r>
            <w:proofErr w:type="spellStart"/>
            <w:r w:rsidRPr="003813DD">
              <w:rPr>
                <w:rFonts w:ascii="Cambria" w:hAnsi="Cambria" w:cs="Arial"/>
                <w:sz w:val="20"/>
                <w:szCs w:val="20"/>
              </w:rPr>
              <w:t>fonda</w:t>
            </w:r>
            <w:proofErr w:type="spellEnd"/>
          </w:p>
        </w:tc>
        <w:tc>
          <w:tcPr>
            <w:tcW w:w="1984" w:type="dxa"/>
            <w:shd w:val="clear" w:color="auto" w:fill="auto"/>
            <w:noWrap/>
          </w:tcPr>
          <w:p w14:paraId="48DAF64A" w14:textId="7AD3D946" w:rsidR="005879C3" w:rsidRPr="005879C3" w:rsidRDefault="008B3F28" w:rsidP="00E779BD">
            <w:pPr>
              <w:jc w:val="right"/>
              <w:rPr>
                <w:rFonts w:ascii="Cambria" w:hAnsi="Cambria"/>
                <w:sz w:val="20"/>
                <w:szCs w:val="20"/>
              </w:rPr>
            </w:pPr>
            <w:r>
              <w:rPr>
                <w:rFonts w:ascii="Cambria" w:hAnsi="Cambria"/>
                <w:sz w:val="20"/>
                <w:szCs w:val="20"/>
              </w:rPr>
              <w:t>4.041.7</w:t>
            </w:r>
            <w:r w:rsidR="00E779BD">
              <w:rPr>
                <w:rFonts w:ascii="Cambria" w:hAnsi="Cambria"/>
                <w:sz w:val="20"/>
                <w:szCs w:val="20"/>
              </w:rPr>
              <w:t>2</w:t>
            </w:r>
            <w:r>
              <w:rPr>
                <w:rFonts w:ascii="Cambria" w:hAnsi="Cambria"/>
                <w:sz w:val="20"/>
                <w:szCs w:val="20"/>
              </w:rPr>
              <w:t>9,51</w:t>
            </w:r>
          </w:p>
        </w:tc>
        <w:tc>
          <w:tcPr>
            <w:tcW w:w="1560" w:type="dxa"/>
            <w:shd w:val="clear" w:color="auto" w:fill="auto"/>
            <w:noWrap/>
          </w:tcPr>
          <w:p w14:paraId="13275F22" w14:textId="605F8BFD" w:rsidR="005879C3" w:rsidRPr="005879C3" w:rsidRDefault="008B3F28" w:rsidP="005879C3">
            <w:pPr>
              <w:jc w:val="right"/>
              <w:rPr>
                <w:rFonts w:ascii="Cambria" w:hAnsi="Cambria"/>
                <w:sz w:val="20"/>
                <w:szCs w:val="20"/>
              </w:rPr>
            </w:pPr>
            <w:r>
              <w:rPr>
                <w:rFonts w:ascii="Cambria" w:hAnsi="Cambria"/>
                <w:sz w:val="20"/>
                <w:szCs w:val="20"/>
              </w:rPr>
              <w:t>4.388.056,96</w:t>
            </w:r>
          </w:p>
        </w:tc>
        <w:tc>
          <w:tcPr>
            <w:tcW w:w="1275" w:type="dxa"/>
            <w:shd w:val="clear" w:color="auto" w:fill="auto"/>
            <w:noWrap/>
            <w:vAlign w:val="bottom"/>
          </w:tcPr>
          <w:p w14:paraId="6879648E" w14:textId="6D947850" w:rsidR="005879C3" w:rsidRPr="003813DD" w:rsidRDefault="008B3F28" w:rsidP="00080D48">
            <w:pPr>
              <w:jc w:val="right"/>
              <w:rPr>
                <w:rFonts w:ascii="Cambria" w:hAnsi="Cambria" w:cs="Arial"/>
                <w:sz w:val="20"/>
                <w:szCs w:val="20"/>
              </w:rPr>
            </w:pPr>
            <w:r>
              <w:rPr>
                <w:rFonts w:ascii="Cambria" w:hAnsi="Cambria" w:cs="Arial"/>
                <w:sz w:val="20"/>
                <w:szCs w:val="20"/>
              </w:rPr>
              <w:t>5.952.034,</w:t>
            </w:r>
            <w:r w:rsidR="001F0A15">
              <w:rPr>
                <w:rFonts w:ascii="Cambria" w:hAnsi="Cambria" w:cs="Arial"/>
                <w:sz w:val="20"/>
                <w:szCs w:val="20"/>
              </w:rPr>
              <w:t>37</w:t>
            </w:r>
          </w:p>
        </w:tc>
        <w:tc>
          <w:tcPr>
            <w:tcW w:w="993" w:type="dxa"/>
            <w:shd w:val="clear" w:color="auto" w:fill="auto"/>
            <w:noWrap/>
            <w:vAlign w:val="bottom"/>
            <w:hideMark/>
          </w:tcPr>
          <w:p w14:paraId="14138730" w14:textId="77777777" w:rsidR="005879C3" w:rsidRPr="003813DD" w:rsidRDefault="005879C3" w:rsidP="005879C3">
            <w:pPr>
              <w:rPr>
                <w:rFonts w:ascii="Cambria" w:hAnsi="Cambria" w:cs="Arial"/>
                <w:sz w:val="20"/>
                <w:szCs w:val="20"/>
              </w:rPr>
            </w:pPr>
            <w:r w:rsidRPr="003813DD">
              <w:rPr>
                <w:rFonts w:ascii="Cambria" w:hAnsi="Cambria" w:cs="Arial"/>
                <w:sz w:val="20"/>
                <w:szCs w:val="20"/>
              </w:rPr>
              <w:t> </w:t>
            </w:r>
          </w:p>
        </w:tc>
        <w:tc>
          <w:tcPr>
            <w:tcW w:w="951" w:type="dxa"/>
            <w:shd w:val="clear" w:color="auto" w:fill="auto"/>
            <w:noWrap/>
            <w:vAlign w:val="bottom"/>
            <w:hideMark/>
          </w:tcPr>
          <w:p w14:paraId="4C35E99E" w14:textId="77777777" w:rsidR="005879C3" w:rsidRPr="003813DD" w:rsidRDefault="005879C3" w:rsidP="005879C3">
            <w:pPr>
              <w:rPr>
                <w:rFonts w:ascii="Cambria" w:hAnsi="Cambria" w:cs="Arial"/>
                <w:sz w:val="20"/>
                <w:szCs w:val="20"/>
              </w:rPr>
            </w:pPr>
            <w:r w:rsidRPr="003813DD">
              <w:rPr>
                <w:rFonts w:ascii="Cambria" w:hAnsi="Cambria" w:cs="Arial"/>
                <w:sz w:val="20"/>
                <w:szCs w:val="20"/>
              </w:rPr>
              <w:t> </w:t>
            </w:r>
          </w:p>
        </w:tc>
      </w:tr>
      <w:tr w:rsidR="005879C3" w:rsidRPr="003813DD" w14:paraId="1E42AF93" w14:textId="77777777" w:rsidTr="008B3F28">
        <w:trPr>
          <w:trHeight w:val="256"/>
        </w:trPr>
        <w:tc>
          <w:tcPr>
            <w:tcW w:w="3114" w:type="dxa"/>
            <w:shd w:val="clear" w:color="auto" w:fill="auto"/>
            <w:noWrap/>
            <w:vAlign w:val="bottom"/>
            <w:hideMark/>
          </w:tcPr>
          <w:p w14:paraId="60C8EEC8" w14:textId="77777777" w:rsidR="005879C3" w:rsidRPr="003813DD" w:rsidRDefault="005879C3" w:rsidP="005879C3">
            <w:pPr>
              <w:rPr>
                <w:rFonts w:ascii="Cambria" w:hAnsi="Cambria" w:cs="Arial"/>
                <w:sz w:val="20"/>
                <w:szCs w:val="20"/>
              </w:rPr>
            </w:pPr>
            <w:proofErr w:type="spellStart"/>
            <w:r w:rsidRPr="003813DD">
              <w:rPr>
                <w:rFonts w:ascii="Cambria" w:hAnsi="Cambria" w:cs="Arial"/>
                <w:sz w:val="20"/>
                <w:szCs w:val="20"/>
              </w:rPr>
              <w:t>Najniža</w:t>
            </w:r>
            <w:proofErr w:type="spellEnd"/>
            <w:r w:rsidRPr="003813DD">
              <w:rPr>
                <w:rFonts w:ascii="Cambria" w:hAnsi="Cambria" w:cs="Arial"/>
                <w:sz w:val="20"/>
                <w:szCs w:val="20"/>
              </w:rPr>
              <w:t xml:space="preserve"> </w:t>
            </w:r>
            <w:proofErr w:type="spellStart"/>
            <w:r w:rsidRPr="003813DD">
              <w:rPr>
                <w:rFonts w:ascii="Cambria" w:hAnsi="Cambria" w:cs="Arial"/>
                <w:sz w:val="20"/>
                <w:szCs w:val="20"/>
              </w:rPr>
              <w:t>cijena</w:t>
            </w:r>
            <w:proofErr w:type="spellEnd"/>
            <w:r w:rsidRPr="003813DD">
              <w:rPr>
                <w:rFonts w:ascii="Cambria" w:hAnsi="Cambria" w:cs="Arial"/>
                <w:sz w:val="20"/>
                <w:szCs w:val="20"/>
              </w:rPr>
              <w:t xml:space="preserve"> </w:t>
            </w:r>
            <w:proofErr w:type="spellStart"/>
            <w:r w:rsidRPr="003813DD">
              <w:rPr>
                <w:rFonts w:ascii="Cambria" w:hAnsi="Cambria" w:cs="Arial"/>
                <w:sz w:val="20"/>
                <w:szCs w:val="20"/>
              </w:rPr>
              <w:t>po</w:t>
            </w:r>
            <w:proofErr w:type="spellEnd"/>
            <w:r w:rsidRPr="003813DD">
              <w:rPr>
                <w:rFonts w:ascii="Cambria" w:hAnsi="Cambria" w:cs="Arial"/>
                <w:sz w:val="20"/>
                <w:szCs w:val="20"/>
              </w:rPr>
              <w:t xml:space="preserve"> </w:t>
            </w:r>
            <w:proofErr w:type="spellStart"/>
            <w:r w:rsidRPr="003813DD">
              <w:rPr>
                <w:rFonts w:ascii="Cambria" w:hAnsi="Cambria" w:cs="Arial"/>
                <w:sz w:val="20"/>
                <w:szCs w:val="20"/>
              </w:rPr>
              <w:t>akciji</w:t>
            </w:r>
            <w:proofErr w:type="spellEnd"/>
            <w:r w:rsidRPr="003813DD">
              <w:rPr>
                <w:rFonts w:ascii="Cambria" w:hAnsi="Cambria" w:cs="Arial"/>
                <w:sz w:val="20"/>
                <w:szCs w:val="20"/>
              </w:rPr>
              <w:t xml:space="preserve"> / </w:t>
            </w:r>
            <w:proofErr w:type="spellStart"/>
            <w:r w:rsidRPr="003813DD">
              <w:rPr>
                <w:rFonts w:ascii="Cambria" w:hAnsi="Cambria" w:cs="Arial"/>
                <w:sz w:val="20"/>
                <w:szCs w:val="20"/>
              </w:rPr>
              <w:t>udjelu</w:t>
            </w:r>
            <w:proofErr w:type="spellEnd"/>
          </w:p>
        </w:tc>
        <w:tc>
          <w:tcPr>
            <w:tcW w:w="1984" w:type="dxa"/>
            <w:shd w:val="clear" w:color="auto" w:fill="auto"/>
            <w:noWrap/>
          </w:tcPr>
          <w:p w14:paraId="177D6A24" w14:textId="2A47EABF" w:rsidR="005879C3" w:rsidRPr="005879C3" w:rsidRDefault="008B3F28" w:rsidP="00E779BD">
            <w:pPr>
              <w:jc w:val="right"/>
              <w:rPr>
                <w:rFonts w:ascii="Cambria" w:hAnsi="Cambria"/>
                <w:sz w:val="20"/>
                <w:szCs w:val="20"/>
              </w:rPr>
            </w:pPr>
            <w:r>
              <w:rPr>
                <w:rFonts w:ascii="Cambria" w:hAnsi="Cambria"/>
                <w:sz w:val="20"/>
                <w:szCs w:val="20"/>
              </w:rPr>
              <w:t>2,</w:t>
            </w:r>
            <w:r w:rsidR="00E779BD">
              <w:rPr>
                <w:rFonts w:ascii="Cambria" w:hAnsi="Cambria"/>
                <w:sz w:val="20"/>
                <w:szCs w:val="20"/>
              </w:rPr>
              <w:t>4556</w:t>
            </w:r>
          </w:p>
        </w:tc>
        <w:tc>
          <w:tcPr>
            <w:tcW w:w="1560" w:type="dxa"/>
            <w:shd w:val="clear" w:color="auto" w:fill="auto"/>
            <w:noWrap/>
          </w:tcPr>
          <w:p w14:paraId="415DA7BE" w14:textId="17B145FA" w:rsidR="005879C3" w:rsidRPr="005879C3" w:rsidRDefault="008B3F28" w:rsidP="00AC2FBB">
            <w:pPr>
              <w:jc w:val="right"/>
              <w:rPr>
                <w:rFonts w:ascii="Cambria" w:hAnsi="Cambria"/>
                <w:sz w:val="20"/>
                <w:szCs w:val="20"/>
              </w:rPr>
            </w:pPr>
            <w:r>
              <w:rPr>
                <w:rFonts w:ascii="Cambria" w:hAnsi="Cambria"/>
                <w:sz w:val="20"/>
                <w:szCs w:val="20"/>
              </w:rPr>
              <w:t>2,</w:t>
            </w:r>
            <w:r w:rsidR="00AC2FBB">
              <w:rPr>
                <w:rFonts w:ascii="Cambria" w:hAnsi="Cambria"/>
                <w:sz w:val="20"/>
                <w:szCs w:val="20"/>
              </w:rPr>
              <w:t>6553</w:t>
            </w:r>
          </w:p>
        </w:tc>
        <w:tc>
          <w:tcPr>
            <w:tcW w:w="1275" w:type="dxa"/>
            <w:shd w:val="clear" w:color="auto" w:fill="auto"/>
            <w:noWrap/>
            <w:vAlign w:val="bottom"/>
          </w:tcPr>
          <w:p w14:paraId="40F8F47F" w14:textId="73D8865A" w:rsidR="005879C3" w:rsidRPr="003813DD" w:rsidRDefault="001F0A15" w:rsidP="00080D48">
            <w:pPr>
              <w:jc w:val="right"/>
              <w:rPr>
                <w:rFonts w:ascii="Cambria" w:hAnsi="Cambria" w:cs="Arial"/>
                <w:sz w:val="20"/>
                <w:szCs w:val="20"/>
              </w:rPr>
            </w:pPr>
            <w:r>
              <w:rPr>
                <w:rFonts w:ascii="Cambria" w:hAnsi="Cambria" w:cs="Arial"/>
                <w:sz w:val="20"/>
                <w:szCs w:val="20"/>
              </w:rPr>
              <w:t>2,53</w:t>
            </w:r>
          </w:p>
        </w:tc>
        <w:tc>
          <w:tcPr>
            <w:tcW w:w="993" w:type="dxa"/>
            <w:shd w:val="clear" w:color="auto" w:fill="auto"/>
            <w:noWrap/>
            <w:vAlign w:val="bottom"/>
            <w:hideMark/>
          </w:tcPr>
          <w:p w14:paraId="29C88920" w14:textId="77777777" w:rsidR="005879C3" w:rsidRPr="003813DD" w:rsidRDefault="005879C3" w:rsidP="005879C3">
            <w:pPr>
              <w:rPr>
                <w:rFonts w:ascii="Cambria" w:hAnsi="Cambria" w:cs="Arial"/>
                <w:sz w:val="20"/>
                <w:szCs w:val="20"/>
              </w:rPr>
            </w:pPr>
            <w:r w:rsidRPr="003813DD">
              <w:rPr>
                <w:rFonts w:ascii="Cambria" w:hAnsi="Cambria" w:cs="Arial"/>
                <w:sz w:val="20"/>
                <w:szCs w:val="20"/>
              </w:rPr>
              <w:t> </w:t>
            </w:r>
          </w:p>
        </w:tc>
        <w:tc>
          <w:tcPr>
            <w:tcW w:w="951" w:type="dxa"/>
            <w:shd w:val="clear" w:color="auto" w:fill="auto"/>
            <w:noWrap/>
            <w:vAlign w:val="bottom"/>
            <w:hideMark/>
          </w:tcPr>
          <w:p w14:paraId="0D415410" w14:textId="77777777" w:rsidR="005879C3" w:rsidRPr="003813DD" w:rsidRDefault="005879C3" w:rsidP="005879C3">
            <w:pPr>
              <w:rPr>
                <w:rFonts w:ascii="Cambria" w:hAnsi="Cambria" w:cs="Arial"/>
                <w:sz w:val="20"/>
                <w:szCs w:val="20"/>
              </w:rPr>
            </w:pPr>
            <w:r w:rsidRPr="003813DD">
              <w:rPr>
                <w:rFonts w:ascii="Cambria" w:hAnsi="Cambria" w:cs="Arial"/>
                <w:sz w:val="20"/>
                <w:szCs w:val="20"/>
              </w:rPr>
              <w:t> </w:t>
            </w:r>
          </w:p>
        </w:tc>
      </w:tr>
      <w:tr w:rsidR="005879C3" w:rsidRPr="003813DD" w14:paraId="7482933B" w14:textId="77777777" w:rsidTr="008B3F28">
        <w:trPr>
          <w:trHeight w:val="256"/>
        </w:trPr>
        <w:tc>
          <w:tcPr>
            <w:tcW w:w="3114" w:type="dxa"/>
            <w:shd w:val="clear" w:color="auto" w:fill="auto"/>
            <w:noWrap/>
            <w:vAlign w:val="bottom"/>
            <w:hideMark/>
          </w:tcPr>
          <w:p w14:paraId="7F5651FF" w14:textId="77777777" w:rsidR="005879C3" w:rsidRPr="003813DD" w:rsidRDefault="005879C3" w:rsidP="005879C3">
            <w:pPr>
              <w:rPr>
                <w:rFonts w:ascii="Cambria" w:hAnsi="Cambria" w:cs="Arial"/>
                <w:sz w:val="20"/>
                <w:szCs w:val="20"/>
              </w:rPr>
            </w:pPr>
            <w:proofErr w:type="spellStart"/>
            <w:r w:rsidRPr="003813DD">
              <w:rPr>
                <w:rFonts w:ascii="Cambria" w:hAnsi="Cambria" w:cs="Arial"/>
                <w:sz w:val="20"/>
                <w:szCs w:val="20"/>
              </w:rPr>
              <w:t>Najviša</w:t>
            </w:r>
            <w:proofErr w:type="spellEnd"/>
            <w:r w:rsidRPr="003813DD">
              <w:rPr>
                <w:rFonts w:ascii="Cambria" w:hAnsi="Cambria" w:cs="Arial"/>
                <w:sz w:val="20"/>
                <w:szCs w:val="20"/>
              </w:rPr>
              <w:t xml:space="preserve"> </w:t>
            </w:r>
            <w:proofErr w:type="spellStart"/>
            <w:r w:rsidRPr="003813DD">
              <w:rPr>
                <w:rFonts w:ascii="Cambria" w:hAnsi="Cambria" w:cs="Arial"/>
                <w:sz w:val="20"/>
                <w:szCs w:val="20"/>
              </w:rPr>
              <w:t>cijena</w:t>
            </w:r>
            <w:proofErr w:type="spellEnd"/>
            <w:r w:rsidRPr="003813DD">
              <w:rPr>
                <w:rFonts w:ascii="Cambria" w:hAnsi="Cambria" w:cs="Arial"/>
                <w:sz w:val="20"/>
                <w:szCs w:val="20"/>
              </w:rPr>
              <w:t xml:space="preserve"> </w:t>
            </w:r>
            <w:proofErr w:type="spellStart"/>
            <w:r w:rsidRPr="003813DD">
              <w:rPr>
                <w:rFonts w:ascii="Cambria" w:hAnsi="Cambria" w:cs="Arial"/>
                <w:sz w:val="20"/>
                <w:szCs w:val="20"/>
              </w:rPr>
              <w:t>po</w:t>
            </w:r>
            <w:proofErr w:type="spellEnd"/>
            <w:r w:rsidRPr="003813DD">
              <w:rPr>
                <w:rFonts w:ascii="Cambria" w:hAnsi="Cambria" w:cs="Arial"/>
                <w:sz w:val="20"/>
                <w:szCs w:val="20"/>
              </w:rPr>
              <w:t xml:space="preserve"> </w:t>
            </w:r>
            <w:proofErr w:type="spellStart"/>
            <w:r w:rsidRPr="003813DD">
              <w:rPr>
                <w:rFonts w:ascii="Cambria" w:hAnsi="Cambria" w:cs="Arial"/>
                <w:sz w:val="20"/>
                <w:szCs w:val="20"/>
              </w:rPr>
              <w:t>akciji</w:t>
            </w:r>
            <w:proofErr w:type="spellEnd"/>
            <w:r w:rsidRPr="003813DD">
              <w:rPr>
                <w:rFonts w:ascii="Cambria" w:hAnsi="Cambria" w:cs="Arial"/>
                <w:sz w:val="20"/>
                <w:szCs w:val="20"/>
              </w:rPr>
              <w:t xml:space="preserve"> / </w:t>
            </w:r>
            <w:proofErr w:type="spellStart"/>
            <w:r w:rsidRPr="003813DD">
              <w:rPr>
                <w:rFonts w:ascii="Cambria" w:hAnsi="Cambria" w:cs="Arial"/>
                <w:sz w:val="20"/>
                <w:szCs w:val="20"/>
              </w:rPr>
              <w:t>udjelu</w:t>
            </w:r>
            <w:proofErr w:type="spellEnd"/>
          </w:p>
        </w:tc>
        <w:tc>
          <w:tcPr>
            <w:tcW w:w="1984" w:type="dxa"/>
            <w:shd w:val="clear" w:color="auto" w:fill="auto"/>
            <w:noWrap/>
          </w:tcPr>
          <w:p w14:paraId="2D949B4C" w14:textId="147D5BB3" w:rsidR="005879C3" w:rsidRPr="005879C3" w:rsidRDefault="008B3F28" w:rsidP="005879C3">
            <w:pPr>
              <w:jc w:val="right"/>
              <w:rPr>
                <w:rFonts w:ascii="Cambria" w:hAnsi="Cambria"/>
                <w:sz w:val="20"/>
                <w:szCs w:val="20"/>
              </w:rPr>
            </w:pPr>
            <w:r>
              <w:rPr>
                <w:rFonts w:ascii="Cambria" w:hAnsi="Cambria"/>
                <w:sz w:val="20"/>
                <w:szCs w:val="20"/>
              </w:rPr>
              <w:t>2,7932</w:t>
            </w:r>
          </w:p>
        </w:tc>
        <w:tc>
          <w:tcPr>
            <w:tcW w:w="1560" w:type="dxa"/>
            <w:shd w:val="clear" w:color="auto" w:fill="auto"/>
            <w:noWrap/>
          </w:tcPr>
          <w:p w14:paraId="39168F99" w14:textId="6FCDAA4E" w:rsidR="005879C3" w:rsidRPr="005879C3" w:rsidRDefault="008B3F28" w:rsidP="005879C3">
            <w:pPr>
              <w:jc w:val="right"/>
              <w:rPr>
                <w:rFonts w:ascii="Cambria" w:hAnsi="Cambria"/>
                <w:sz w:val="20"/>
                <w:szCs w:val="20"/>
              </w:rPr>
            </w:pPr>
            <w:r>
              <w:rPr>
                <w:rFonts w:ascii="Cambria" w:hAnsi="Cambria"/>
                <w:sz w:val="20"/>
                <w:szCs w:val="20"/>
              </w:rPr>
              <w:t>2,8347</w:t>
            </w:r>
          </w:p>
        </w:tc>
        <w:tc>
          <w:tcPr>
            <w:tcW w:w="1275" w:type="dxa"/>
            <w:shd w:val="clear" w:color="auto" w:fill="auto"/>
            <w:noWrap/>
            <w:vAlign w:val="bottom"/>
          </w:tcPr>
          <w:p w14:paraId="318FA405" w14:textId="54A71D1C" w:rsidR="005879C3" w:rsidRPr="003813DD" w:rsidRDefault="001F0A15" w:rsidP="00080D48">
            <w:pPr>
              <w:jc w:val="right"/>
              <w:rPr>
                <w:rFonts w:ascii="Cambria" w:hAnsi="Cambria" w:cs="Arial"/>
                <w:sz w:val="20"/>
                <w:szCs w:val="20"/>
              </w:rPr>
            </w:pPr>
            <w:r>
              <w:rPr>
                <w:rFonts w:ascii="Cambria" w:hAnsi="Cambria" w:cs="Arial"/>
                <w:sz w:val="20"/>
                <w:szCs w:val="20"/>
              </w:rPr>
              <w:t>3,02</w:t>
            </w:r>
          </w:p>
        </w:tc>
        <w:tc>
          <w:tcPr>
            <w:tcW w:w="993" w:type="dxa"/>
            <w:shd w:val="clear" w:color="auto" w:fill="auto"/>
            <w:noWrap/>
            <w:vAlign w:val="bottom"/>
            <w:hideMark/>
          </w:tcPr>
          <w:p w14:paraId="6E941992" w14:textId="77777777" w:rsidR="005879C3" w:rsidRPr="003813DD" w:rsidRDefault="005879C3" w:rsidP="005879C3">
            <w:pPr>
              <w:rPr>
                <w:rFonts w:ascii="Cambria" w:hAnsi="Cambria" w:cs="Arial"/>
                <w:sz w:val="20"/>
                <w:szCs w:val="20"/>
              </w:rPr>
            </w:pPr>
            <w:r w:rsidRPr="003813DD">
              <w:rPr>
                <w:rFonts w:ascii="Cambria" w:hAnsi="Cambria" w:cs="Arial"/>
                <w:sz w:val="20"/>
                <w:szCs w:val="20"/>
              </w:rPr>
              <w:t> </w:t>
            </w:r>
          </w:p>
        </w:tc>
        <w:tc>
          <w:tcPr>
            <w:tcW w:w="951" w:type="dxa"/>
            <w:shd w:val="clear" w:color="auto" w:fill="auto"/>
            <w:noWrap/>
            <w:vAlign w:val="bottom"/>
            <w:hideMark/>
          </w:tcPr>
          <w:p w14:paraId="42A5FA5D" w14:textId="77777777" w:rsidR="005879C3" w:rsidRPr="003813DD" w:rsidRDefault="005879C3" w:rsidP="005879C3">
            <w:pPr>
              <w:rPr>
                <w:rFonts w:ascii="Cambria" w:hAnsi="Cambria" w:cs="Arial"/>
                <w:sz w:val="20"/>
                <w:szCs w:val="20"/>
              </w:rPr>
            </w:pPr>
            <w:r w:rsidRPr="003813DD">
              <w:rPr>
                <w:rFonts w:ascii="Cambria" w:hAnsi="Cambria" w:cs="Arial"/>
                <w:sz w:val="20"/>
                <w:szCs w:val="20"/>
              </w:rPr>
              <w:t> </w:t>
            </w:r>
          </w:p>
        </w:tc>
      </w:tr>
      <w:tr w:rsidR="005879C3" w:rsidRPr="003813DD" w14:paraId="4EE499D9" w14:textId="77777777" w:rsidTr="008B3F28">
        <w:trPr>
          <w:trHeight w:val="256"/>
        </w:trPr>
        <w:tc>
          <w:tcPr>
            <w:tcW w:w="3114" w:type="dxa"/>
            <w:shd w:val="clear" w:color="auto" w:fill="auto"/>
            <w:noWrap/>
            <w:vAlign w:val="bottom"/>
            <w:hideMark/>
          </w:tcPr>
          <w:p w14:paraId="50572948" w14:textId="77777777" w:rsidR="005879C3" w:rsidRPr="003813DD" w:rsidRDefault="005879C3" w:rsidP="005879C3">
            <w:pPr>
              <w:rPr>
                <w:rFonts w:ascii="Cambria" w:hAnsi="Cambria" w:cs="Arial"/>
                <w:sz w:val="20"/>
                <w:szCs w:val="20"/>
              </w:rPr>
            </w:pPr>
            <w:proofErr w:type="spellStart"/>
            <w:r w:rsidRPr="003813DD">
              <w:rPr>
                <w:rFonts w:ascii="Cambria" w:hAnsi="Cambria" w:cs="Arial"/>
                <w:sz w:val="20"/>
                <w:szCs w:val="20"/>
              </w:rPr>
              <w:t>Najniža</w:t>
            </w:r>
            <w:proofErr w:type="spellEnd"/>
            <w:r w:rsidRPr="003813DD">
              <w:rPr>
                <w:rFonts w:ascii="Cambria" w:hAnsi="Cambria" w:cs="Arial"/>
                <w:sz w:val="20"/>
                <w:szCs w:val="20"/>
              </w:rPr>
              <w:t xml:space="preserve"> </w:t>
            </w:r>
            <w:proofErr w:type="spellStart"/>
            <w:r w:rsidRPr="003813DD">
              <w:rPr>
                <w:rFonts w:ascii="Cambria" w:hAnsi="Cambria" w:cs="Arial"/>
                <w:sz w:val="20"/>
                <w:szCs w:val="20"/>
              </w:rPr>
              <w:t>tržišna</w:t>
            </w:r>
            <w:proofErr w:type="spellEnd"/>
            <w:r w:rsidRPr="003813DD">
              <w:rPr>
                <w:rFonts w:ascii="Cambria" w:hAnsi="Cambria" w:cs="Arial"/>
                <w:sz w:val="20"/>
                <w:szCs w:val="20"/>
              </w:rPr>
              <w:t xml:space="preserve"> </w:t>
            </w:r>
            <w:proofErr w:type="spellStart"/>
            <w:r w:rsidRPr="003813DD">
              <w:rPr>
                <w:rFonts w:ascii="Cambria" w:hAnsi="Cambria" w:cs="Arial"/>
                <w:sz w:val="20"/>
                <w:szCs w:val="20"/>
              </w:rPr>
              <w:t>cijena</w:t>
            </w:r>
            <w:proofErr w:type="spellEnd"/>
            <w:r w:rsidRPr="003813DD">
              <w:rPr>
                <w:rFonts w:ascii="Cambria" w:hAnsi="Cambria" w:cs="Arial"/>
                <w:sz w:val="20"/>
                <w:szCs w:val="20"/>
              </w:rPr>
              <w:t xml:space="preserve"> </w:t>
            </w:r>
          </w:p>
        </w:tc>
        <w:tc>
          <w:tcPr>
            <w:tcW w:w="1984" w:type="dxa"/>
            <w:shd w:val="clear" w:color="auto" w:fill="auto"/>
            <w:noWrap/>
          </w:tcPr>
          <w:p w14:paraId="3AD789E5" w14:textId="43EDCC36" w:rsidR="005879C3" w:rsidRPr="005879C3" w:rsidRDefault="005879C3" w:rsidP="005879C3">
            <w:pPr>
              <w:jc w:val="right"/>
              <w:rPr>
                <w:rFonts w:ascii="Cambria" w:hAnsi="Cambria"/>
                <w:sz w:val="20"/>
                <w:szCs w:val="20"/>
              </w:rPr>
            </w:pPr>
          </w:p>
        </w:tc>
        <w:tc>
          <w:tcPr>
            <w:tcW w:w="1560" w:type="dxa"/>
            <w:shd w:val="clear" w:color="auto" w:fill="auto"/>
            <w:noWrap/>
          </w:tcPr>
          <w:p w14:paraId="79D1EEC1" w14:textId="400B759C" w:rsidR="005879C3" w:rsidRPr="005879C3" w:rsidRDefault="008B3F28" w:rsidP="005879C3">
            <w:pPr>
              <w:jc w:val="right"/>
              <w:rPr>
                <w:rFonts w:ascii="Cambria" w:hAnsi="Cambria"/>
                <w:sz w:val="20"/>
                <w:szCs w:val="20"/>
              </w:rPr>
            </w:pPr>
            <w:r>
              <w:rPr>
                <w:rFonts w:ascii="Cambria" w:hAnsi="Cambria"/>
                <w:sz w:val="20"/>
                <w:szCs w:val="20"/>
              </w:rPr>
              <w:t>2,0400</w:t>
            </w:r>
          </w:p>
        </w:tc>
        <w:tc>
          <w:tcPr>
            <w:tcW w:w="1275" w:type="dxa"/>
            <w:shd w:val="clear" w:color="auto" w:fill="auto"/>
            <w:noWrap/>
            <w:vAlign w:val="bottom"/>
          </w:tcPr>
          <w:p w14:paraId="05C156C8" w14:textId="2A14A319" w:rsidR="005879C3" w:rsidRPr="003813DD" w:rsidRDefault="001F0A15" w:rsidP="00080D48">
            <w:pPr>
              <w:jc w:val="right"/>
              <w:rPr>
                <w:rFonts w:ascii="Cambria" w:hAnsi="Cambria" w:cs="Arial"/>
                <w:sz w:val="20"/>
                <w:szCs w:val="20"/>
              </w:rPr>
            </w:pPr>
            <w:r>
              <w:rPr>
                <w:rFonts w:ascii="Cambria" w:hAnsi="Cambria" w:cs="Arial"/>
                <w:sz w:val="20"/>
                <w:szCs w:val="20"/>
              </w:rPr>
              <w:t>1,07</w:t>
            </w:r>
          </w:p>
        </w:tc>
        <w:tc>
          <w:tcPr>
            <w:tcW w:w="993" w:type="dxa"/>
            <w:shd w:val="clear" w:color="auto" w:fill="auto"/>
            <w:noWrap/>
            <w:vAlign w:val="bottom"/>
            <w:hideMark/>
          </w:tcPr>
          <w:p w14:paraId="652AE316" w14:textId="77777777" w:rsidR="005879C3" w:rsidRPr="003813DD" w:rsidRDefault="005879C3" w:rsidP="005879C3">
            <w:pPr>
              <w:rPr>
                <w:rFonts w:ascii="Cambria" w:hAnsi="Cambria" w:cs="Arial"/>
                <w:sz w:val="20"/>
                <w:szCs w:val="20"/>
              </w:rPr>
            </w:pPr>
            <w:r w:rsidRPr="003813DD">
              <w:rPr>
                <w:rFonts w:ascii="Cambria" w:hAnsi="Cambria" w:cs="Arial"/>
                <w:sz w:val="20"/>
                <w:szCs w:val="20"/>
              </w:rPr>
              <w:t> </w:t>
            </w:r>
          </w:p>
        </w:tc>
        <w:tc>
          <w:tcPr>
            <w:tcW w:w="951" w:type="dxa"/>
            <w:shd w:val="clear" w:color="auto" w:fill="auto"/>
            <w:noWrap/>
            <w:vAlign w:val="bottom"/>
            <w:hideMark/>
          </w:tcPr>
          <w:p w14:paraId="3956B82E" w14:textId="77777777" w:rsidR="005879C3" w:rsidRPr="003813DD" w:rsidRDefault="005879C3" w:rsidP="005879C3">
            <w:pPr>
              <w:rPr>
                <w:rFonts w:ascii="Cambria" w:hAnsi="Cambria" w:cs="Arial"/>
                <w:sz w:val="20"/>
                <w:szCs w:val="20"/>
              </w:rPr>
            </w:pPr>
            <w:r w:rsidRPr="003813DD">
              <w:rPr>
                <w:rFonts w:ascii="Cambria" w:hAnsi="Cambria" w:cs="Arial"/>
                <w:sz w:val="20"/>
                <w:szCs w:val="20"/>
              </w:rPr>
              <w:t> </w:t>
            </w:r>
          </w:p>
        </w:tc>
      </w:tr>
      <w:tr w:rsidR="005879C3" w:rsidRPr="003813DD" w14:paraId="1F5D8255" w14:textId="77777777" w:rsidTr="008B3F28">
        <w:trPr>
          <w:trHeight w:val="256"/>
        </w:trPr>
        <w:tc>
          <w:tcPr>
            <w:tcW w:w="3114" w:type="dxa"/>
            <w:shd w:val="clear" w:color="auto" w:fill="auto"/>
            <w:noWrap/>
            <w:vAlign w:val="bottom"/>
            <w:hideMark/>
          </w:tcPr>
          <w:p w14:paraId="32EEEB35" w14:textId="77777777" w:rsidR="005879C3" w:rsidRPr="003813DD" w:rsidRDefault="005879C3" w:rsidP="005879C3">
            <w:pPr>
              <w:rPr>
                <w:rFonts w:ascii="Cambria" w:hAnsi="Cambria" w:cs="Arial"/>
                <w:sz w:val="20"/>
                <w:szCs w:val="20"/>
              </w:rPr>
            </w:pPr>
            <w:proofErr w:type="spellStart"/>
            <w:r w:rsidRPr="003813DD">
              <w:rPr>
                <w:rFonts w:ascii="Cambria" w:hAnsi="Cambria" w:cs="Arial"/>
                <w:sz w:val="20"/>
                <w:szCs w:val="20"/>
              </w:rPr>
              <w:t>Najviša</w:t>
            </w:r>
            <w:proofErr w:type="spellEnd"/>
            <w:r w:rsidRPr="003813DD">
              <w:rPr>
                <w:rFonts w:ascii="Cambria" w:hAnsi="Cambria" w:cs="Arial"/>
                <w:sz w:val="20"/>
                <w:szCs w:val="20"/>
              </w:rPr>
              <w:t xml:space="preserve"> </w:t>
            </w:r>
            <w:proofErr w:type="spellStart"/>
            <w:r w:rsidRPr="003813DD">
              <w:rPr>
                <w:rFonts w:ascii="Cambria" w:hAnsi="Cambria" w:cs="Arial"/>
                <w:sz w:val="20"/>
                <w:szCs w:val="20"/>
              </w:rPr>
              <w:t>tržišna</w:t>
            </w:r>
            <w:proofErr w:type="spellEnd"/>
            <w:r w:rsidRPr="003813DD">
              <w:rPr>
                <w:rFonts w:ascii="Cambria" w:hAnsi="Cambria" w:cs="Arial"/>
                <w:sz w:val="20"/>
                <w:szCs w:val="20"/>
              </w:rPr>
              <w:t xml:space="preserve"> </w:t>
            </w:r>
            <w:proofErr w:type="spellStart"/>
            <w:r w:rsidRPr="003813DD">
              <w:rPr>
                <w:rFonts w:ascii="Cambria" w:hAnsi="Cambria" w:cs="Arial"/>
                <w:sz w:val="20"/>
                <w:szCs w:val="20"/>
              </w:rPr>
              <w:t>cijena</w:t>
            </w:r>
            <w:proofErr w:type="spellEnd"/>
          </w:p>
        </w:tc>
        <w:tc>
          <w:tcPr>
            <w:tcW w:w="1984" w:type="dxa"/>
            <w:shd w:val="clear" w:color="auto" w:fill="auto"/>
            <w:noWrap/>
          </w:tcPr>
          <w:p w14:paraId="12C20DC6" w14:textId="0EBEBFED" w:rsidR="005879C3" w:rsidRPr="005879C3" w:rsidRDefault="005879C3" w:rsidP="00D4124C">
            <w:pPr>
              <w:jc w:val="right"/>
              <w:rPr>
                <w:rFonts w:ascii="Cambria" w:hAnsi="Cambria"/>
                <w:sz w:val="20"/>
                <w:szCs w:val="20"/>
              </w:rPr>
            </w:pPr>
          </w:p>
        </w:tc>
        <w:tc>
          <w:tcPr>
            <w:tcW w:w="1560" w:type="dxa"/>
            <w:shd w:val="clear" w:color="auto" w:fill="auto"/>
            <w:noWrap/>
          </w:tcPr>
          <w:p w14:paraId="39971D47" w14:textId="12ABC481" w:rsidR="005879C3" w:rsidRPr="005879C3" w:rsidRDefault="008B3F28" w:rsidP="00080D48">
            <w:pPr>
              <w:jc w:val="right"/>
              <w:rPr>
                <w:rFonts w:ascii="Cambria" w:hAnsi="Cambria"/>
                <w:sz w:val="20"/>
                <w:szCs w:val="20"/>
              </w:rPr>
            </w:pPr>
            <w:r>
              <w:rPr>
                <w:rFonts w:ascii="Cambria" w:hAnsi="Cambria"/>
                <w:sz w:val="20"/>
                <w:szCs w:val="20"/>
              </w:rPr>
              <w:t>2,5500</w:t>
            </w:r>
          </w:p>
        </w:tc>
        <w:tc>
          <w:tcPr>
            <w:tcW w:w="1275" w:type="dxa"/>
            <w:shd w:val="clear" w:color="auto" w:fill="auto"/>
            <w:noWrap/>
            <w:vAlign w:val="bottom"/>
          </w:tcPr>
          <w:p w14:paraId="754AF70B" w14:textId="64293EB8" w:rsidR="005879C3" w:rsidRPr="003813DD" w:rsidRDefault="001F0A15" w:rsidP="00AC2FBB">
            <w:pPr>
              <w:jc w:val="right"/>
              <w:rPr>
                <w:rFonts w:ascii="Cambria" w:hAnsi="Cambria" w:cs="Arial"/>
                <w:sz w:val="20"/>
                <w:szCs w:val="20"/>
              </w:rPr>
            </w:pPr>
            <w:r>
              <w:rPr>
                <w:rFonts w:ascii="Cambria" w:hAnsi="Cambria" w:cs="Arial"/>
                <w:sz w:val="20"/>
                <w:szCs w:val="20"/>
              </w:rPr>
              <w:t>1</w:t>
            </w:r>
            <w:r w:rsidR="00AC2FBB">
              <w:rPr>
                <w:rFonts w:ascii="Cambria" w:hAnsi="Cambria" w:cs="Arial"/>
                <w:sz w:val="20"/>
                <w:szCs w:val="20"/>
              </w:rPr>
              <w:t>.72</w:t>
            </w:r>
          </w:p>
        </w:tc>
        <w:tc>
          <w:tcPr>
            <w:tcW w:w="993" w:type="dxa"/>
            <w:shd w:val="clear" w:color="auto" w:fill="auto"/>
            <w:noWrap/>
            <w:vAlign w:val="bottom"/>
            <w:hideMark/>
          </w:tcPr>
          <w:p w14:paraId="57F4616C" w14:textId="77777777" w:rsidR="005879C3" w:rsidRPr="003813DD" w:rsidRDefault="005879C3" w:rsidP="005879C3">
            <w:pPr>
              <w:rPr>
                <w:rFonts w:ascii="Cambria" w:hAnsi="Cambria" w:cs="Arial"/>
                <w:sz w:val="20"/>
                <w:szCs w:val="20"/>
              </w:rPr>
            </w:pPr>
            <w:r w:rsidRPr="003813DD">
              <w:rPr>
                <w:rFonts w:ascii="Cambria" w:hAnsi="Cambria" w:cs="Arial"/>
                <w:sz w:val="20"/>
                <w:szCs w:val="20"/>
              </w:rPr>
              <w:t> </w:t>
            </w:r>
          </w:p>
        </w:tc>
        <w:tc>
          <w:tcPr>
            <w:tcW w:w="951" w:type="dxa"/>
            <w:shd w:val="clear" w:color="auto" w:fill="auto"/>
            <w:noWrap/>
            <w:vAlign w:val="bottom"/>
            <w:hideMark/>
          </w:tcPr>
          <w:p w14:paraId="554A52F6" w14:textId="77777777" w:rsidR="005879C3" w:rsidRPr="003813DD" w:rsidRDefault="005879C3" w:rsidP="005879C3">
            <w:pPr>
              <w:rPr>
                <w:rFonts w:ascii="Cambria" w:hAnsi="Cambria" w:cs="Arial"/>
                <w:sz w:val="20"/>
                <w:szCs w:val="20"/>
              </w:rPr>
            </w:pPr>
            <w:r w:rsidRPr="003813DD">
              <w:rPr>
                <w:rFonts w:ascii="Cambria" w:hAnsi="Cambria" w:cs="Arial"/>
                <w:sz w:val="20"/>
                <w:szCs w:val="20"/>
              </w:rPr>
              <w:t> </w:t>
            </w:r>
          </w:p>
        </w:tc>
      </w:tr>
    </w:tbl>
    <w:p w14:paraId="615DBDFC" w14:textId="77777777" w:rsidR="005879C3" w:rsidRDefault="005879C3" w:rsidP="005879C3">
      <w:pPr>
        <w:jc w:val="both"/>
        <w:rPr>
          <w:b/>
        </w:rPr>
      </w:pPr>
    </w:p>
    <w:p w14:paraId="2C19DCAE" w14:textId="77777777" w:rsidR="00210AB5" w:rsidRPr="004D617E" w:rsidRDefault="00210AB5" w:rsidP="00210AB5">
      <w:pPr>
        <w:rPr>
          <w:rFonts w:ascii="Cambria" w:hAnsi="Cambria"/>
          <w:b/>
          <w:i/>
          <w:iCs/>
          <w:sz w:val="22"/>
          <w:szCs w:val="22"/>
          <w:lang w:val="sr-Latn-CS"/>
        </w:rPr>
      </w:pPr>
      <w:r w:rsidRPr="004D617E">
        <w:rPr>
          <w:rFonts w:ascii="Cambria" w:hAnsi="Cambria"/>
          <w:b/>
          <w:i/>
          <w:iCs/>
          <w:sz w:val="22"/>
          <w:szCs w:val="22"/>
          <w:lang w:val="sr-Latn-CS"/>
        </w:rPr>
        <w:t>Pokazatelj berzanskih posrednika u trgovini hartijama od vrijednosti</w:t>
      </w:r>
    </w:p>
    <w:p w14:paraId="7733BC80" w14:textId="77777777" w:rsidR="00BA0CC5" w:rsidRPr="00BA0CC5" w:rsidRDefault="00BA0CC5" w:rsidP="00210AB5">
      <w:pPr>
        <w:jc w:val="both"/>
        <w:rPr>
          <w:rFonts w:ascii="Cambria" w:hAnsi="Cambria"/>
          <w:sz w:val="22"/>
          <w:szCs w:val="22"/>
          <w:lang w:val="sr-Latn-CS"/>
        </w:rPr>
      </w:pPr>
    </w:p>
    <w:tbl>
      <w:tblPr>
        <w:tblW w:w="10085" w:type="dxa"/>
        <w:tblLook w:val="04A0" w:firstRow="1" w:lastRow="0" w:firstColumn="1" w:lastColumn="0" w:noHBand="0" w:noVBand="1"/>
      </w:tblPr>
      <w:tblGrid>
        <w:gridCol w:w="3510"/>
        <w:gridCol w:w="1487"/>
        <w:gridCol w:w="1908"/>
        <w:gridCol w:w="1567"/>
        <w:gridCol w:w="1613"/>
      </w:tblGrid>
      <w:tr w:rsidR="005879C3" w:rsidRPr="005879C3" w14:paraId="62B22EE3" w14:textId="77777777" w:rsidTr="00620223">
        <w:trPr>
          <w:trHeight w:val="36"/>
        </w:trPr>
        <w:tc>
          <w:tcPr>
            <w:tcW w:w="3510" w:type="dxa"/>
            <w:tcBorders>
              <w:top w:val="nil"/>
              <w:left w:val="nil"/>
              <w:bottom w:val="nil"/>
              <w:right w:val="nil"/>
            </w:tcBorders>
            <w:shd w:val="clear" w:color="auto" w:fill="auto"/>
            <w:noWrap/>
            <w:vAlign w:val="bottom"/>
            <w:hideMark/>
          </w:tcPr>
          <w:p w14:paraId="47AFF8D0" w14:textId="77777777" w:rsidR="005879C3" w:rsidRPr="005879C3" w:rsidRDefault="005879C3" w:rsidP="00062F40">
            <w:pPr>
              <w:rPr>
                <w:rFonts w:ascii="Cambria" w:hAnsi="Cambria"/>
                <w:sz w:val="20"/>
                <w:szCs w:val="20"/>
              </w:rPr>
            </w:pPr>
          </w:p>
        </w:tc>
        <w:tc>
          <w:tcPr>
            <w:tcW w:w="3395" w:type="dxa"/>
            <w:gridSpan w:val="2"/>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44E92379" w14:textId="77777777" w:rsidR="005879C3" w:rsidRPr="005879C3" w:rsidRDefault="005879C3" w:rsidP="00062F40">
            <w:pPr>
              <w:jc w:val="center"/>
              <w:rPr>
                <w:rFonts w:ascii="Cambria" w:hAnsi="Cambria"/>
                <w:sz w:val="20"/>
                <w:szCs w:val="20"/>
              </w:rPr>
            </w:pPr>
            <w:r w:rsidRPr="00DF3342">
              <w:rPr>
                <w:rFonts w:ascii="Cambria" w:hAnsi="Cambria"/>
                <w:sz w:val="20"/>
                <w:szCs w:val="20"/>
              </w:rPr>
              <w:t>I - VRIJEDNOST TRANSAKCIJA</w:t>
            </w:r>
          </w:p>
        </w:tc>
        <w:tc>
          <w:tcPr>
            <w:tcW w:w="3180" w:type="dxa"/>
            <w:gridSpan w:val="2"/>
            <w:tcBorders>
              <w:top w:val="single" w:sz="4" w:space="0" w:color="808080"/>
              <w:left w:val="nil"/>
              <w:bottom w:val="single" w:sz="4" w:space="0" w:color="808080"/>
              <w:right w:val="single" w:sz="4" w:space="0" w:color="808080"/>
            </w:tcBorders>
            <w:shd w:val="clear" w:color="auto" w:fill="auto"/>
            <w:vAlign w:val="center"/>
            <w:hideMark/>
          </w:tcPr>
          <w:p w14:paraId="3F029F9D" w14:textId="77777777" w:rsidR="005879C3" w:rsidRPr="005879C3" w:rsidRDefault="005879C3" w:rsidP="00062F40">
            <w:pPr>
              <w:jc w:val="center"/>
              <w:rPr>
                <w:rFonts w:ascii="Cambria" w:hAnsi="Cambria"/>
                <w:sz w:val="20"/>
                <w:szCs w:val="20"/>
              </w:rPr>
            </w:pPr>
            <w:r w:rsidRPr="005879C3">
              <w:rPr>
                <w:rFonts w:ascii="Cambria" w:hAnsi="Cambria"/>
                <w:sz w:val="20"/>
                <w:szCs w:val="20"/>
              </w:rPr>
              <w:t>II - OBRAČUNATA PROVIZIJA</w:t>
            </w:r>
          </w:p>
        </w:tc>
      </w:tr>
      <w:tr w:rsidR="005879C3" w:rsidRPr="005879C3" w14:paraId="5CA8DFD3" w14:textId="77777777" w:rsidTr="00620223">
        <w:trPr>
          <w:trHeight w:val="109"/>
        </w:trPr>
        <w:tc>
          <w:tcPr>
            <w:tcW w:w="3510" w:type="dxa"/>
            <w:tcBorders>
              <w:top w:val="single" w:sz="4" w:space="0" w:color="808080"/>
              <w:left w:val="single" w:sz="4" w:space="0" w:color="808080"/>
              <w:bottom w:val="single" w:sz="4" w:space="0" w:color="808080"/>
              <w:right w:val="nil"/>
            </w:tcBorders>
            <w:shd w:val="clear" w:color="auto" w:fill="auto"/>
            <w:vAlign w:val="center"/>
            <w:hideMark/>
          </w:tcPr>
          <w:p w14:paraId="68BDA709" w14:textId="77777777" w:rsidR="005879C3" w:rsidRPr="005879C3" w:rsidRDefault="005879C3" w:rsidP="00062F40">
            <w:pPr>
              <w:jc w:val="center"/>
              <w:rPr>
                <w:rFonts w:ascii="Cambria" w:hAnsi="Cambria"/>
                <w:sz w:val="20"/>
                <w:szCs w:val="20"/>
              </w:rPr>
            </w:pPr>
            <w:proofErr w:type="spellStart"/>
            <w:r w:rsidRPr="005879C3">
              <w:rPr>
                <w:rFonts w:ascii="Cambria" w:hAnsi="Cambria"/>
                <w:sz w:val="20"/>
                <w:szCs w:val="20"/>
              </w:rPr>
              <w:t>Naziv</w:t>
            </w:r>
            <w:proofErr w:type="spellEnd"/>
            <w:r w:rsidRPr="005879C3">
              <w:rPr>
                <w:rFonts w:ascii="Cambria" w:hAnsi="Cambria"/>
                <w:sz w:val="20"/>
                <w:szCs w:val="20"/>
              </w:rPr>
              <w:t xml:space="preserve"> </w:t>
            </w:r>
            <w:proofErr w:type="spellStart"/>
            <w:r w:rsidRPr="005879C3">
              <w:rPr>
                <w:rFonts w:ascii="Cambria" w:hAnsi="Cambria"/>
                <w:sz w:val="20"/>
                <w:szCs w:val="20"/>
              </w:rPr>
              <w:t>berzanskog</w:t>
            </w:r>
            <w:proofErr w:type="spellEnd"/>
            <w:r w:rsidRPr="005879C3">
              <w:rPr>
                <w:rFonts w:ascii="Cambria" w:hAnsi="Cambria"/>
                <w:sz w:val="20"/>
                <w:szCs w:val="20"/>
              </w:rPr>
              <w:t xml:space="preserve"> </w:t>
            </w:r>
            <w:proofErr w:type="spellStart"/>
            <w:r w:rsidRPr="005879C3">
              <w:rPr>
                <w:rFonts w:ascii="Cambria" w:hAnsi="Cambria"/>
                <w:sz w:val="20"/>
                <w:szCs w:val="20"/>
              </w:rPr>
              <w:t>posrednika</w:t>
            </w:r>
            <w:proofErr w:type="spellEnd"/>
          </w:p>
        </w:tc>
        <w:tc>
          <w:tcPr>
            <w:tcW w:w="1487" w:type="dxa"/>
            <w:tcBorders>
              <w:top w:val="nil"/>
              <w:left w:val="single" w:sz="4" w:space="0" w:color="808080"/>
              <w:bottom w:val="single" w:sz="4" w:space="0" w:color="808080"/>
              <w:right w:val="single" w:sz="4" w:space="0" w:color="808080"/>
            </w:tcBorders>
            <w:shd w:val="clear" w:color="auto" w:fill="auto"/>
            <w:vAlign w:val="center"/>
            <w:hideMark/>
          </w:tcPr>
          <w:p w14:paraId="4EBDE5AD" w14:textId="77777777" w:rsidR="005879C3" w:rsidRPr="005879C3" w:rsidRDefault="005879C3" w:rsidP="00062F40">
            <w:pPr>
              <w:jc w:val="center"/>
              <w:rPr>
                <w:rFonts w:ascii="Cambria" w:hAnsi="Cambria"/>
                <w:sz w:val="20"/>
                <w:szCs w:val="20"/>
              </w:rPr>
            </w:pPr>
            <w:proofErr w:type="spellStart"/>
            <w:r w:rsidRPr="005879C3">
              <w:rPr>
                <w:rFonts w:ascii="Cambria" w:hAnsi="Cambria"/>
                <w:sz w:val="20"/>
                <w:szCs w:val="20"/>
              </w:rPr>
              <w:t>Vrijednost</w:t>
            </w:r>
            <w:proofErr w:type="spellEnd"/>
            <w:r w:rsidRPr="005879C3">
              <w:rPr>
                <w:rFonts w:ascii="Cambria" w:hAnsi="Cambria"/>
                <w:sz w:val="20"/>
                <w:szCs w:val="20"/>
              </w:rPr>
              <w:t xml:space="preserve"> </w:t>
            </w:r>
            <w:proofErr w:type="spellStart"/>
            <w:r w:rsidRPr="005879C3">
              <w:rPr>
                <w:rFonts w:ascii="Cambria" w:hAnsi="Cambria"/>
                <w:sz w:val="20"/>
                <w:szCs w:val="20"/>
              </w:rPr>
              <w:t>transakcija</w:t>
            </w:r>
            <w:proofErr w:type="spellEnd"/>
          </w:p>
        </w:tc>
        <w:tc>
          <w:tcPr>
            <w:tcW w:w="1908" w:type="dxa"/>
            <w:tcBorders>
              <w:top w:val="nil"/>
              <w:left w:val="nil"/>
              <w:bottom w:val="single" w:sz="4" w:space="0" w:color="808080"/>
              <w:right w:val="single" w:sz="4" w:space="0" w:color="808080"/>
            </w:tcBorders>
            <w:shd w:val="clear" w:color="auto" w:fill="auto"/>
            <w:vAlign w:val="center"/>
            <w:hideMark/>
          </w:tcPr>
          <w:p w14:paraId="6620FCC8" w14:textId="77777777" w:rsidR="005879C3" w:rsidRPr="005879C3" w:rsidRDefault="005879C3" w:rsidP="00062F40">
            <w:pPr>
              <w:jc w:val="center"/>
              <w:rPr>
                <w:rFonts w:ascii="Cambria" w:hAnsi="Cambria"/>
                <w:sz w:val="20"/>
                <w:szCs w:val="20"/>
              </w:rPr>
            </w:pPr>
            <w:proofErr w:type="spellStart"/>
            <w:r w:rsidRPr="005879C3">
              <w:rPr>
                <w:rFonts w:ascii="Cambria" w:hAnsi="Cambria"/>
                <w:sz w:val="20"/>
                <w:szCs w:val="20"/>
              </w:rPr>
              <w:t>Ucešće</w:t>
            </w:r>
            <w:proofErr w:type="spellEnd"/>
            <w:r w:rsidRPr="005879C3">
              <w:rPr>
                <w:rFonts w:ascii="Cambria" w:hAnsi="Cambria"/>
                <w:sz w:val="20"/>
                <w:szCs w:val="20"/>
              </w:rPr>
              <w:t xml:space="preserve"> u </w:t>
            </w:r>
            <w:proofErr w:type="spellStart"/>
            <w:r w:rsidRPr="005879C3">
              <w:rPr>
                <w:rFonts w:ascii="Cambria" w:hAnsi="Cambria"/>
                <w:sz w:val="20"/>
                <w:szCs w:val="20"/>
              </w:rPr>
              <w:t>ukupnoj</w:t>
            </w:r>
            <w:proofErr w:type="spellEnd"/>
            <w:r w:rsidRPr="005879C3">
              <w:rPr>
                <w:rFonts w:ascii="Cambria" w:hAnsi="Cambria"/>
                <w:sz w:val="20"/>
                <w:szCs w:val="20"/>
              </w:rPr>
              <w:t xml:space="preserve"> </w:t>
            </w:r>
            <w:proofErr w:type="spellStart"/>
            <w:r w:rsidRPr="005879C3">
              <w:rPr>
                <w:rFonts w:ascii="Cambria" w:hAnsi="Cambria"/>
                <w:sz w:val="20"/>
                <w:szCs w:val="20"/>
              </w:rPr>
              <w:t>vrijednosti</w:t>
            </w:r>
            <w:proofErr w:type="spellEnd"/>
            <w:r w:rsidRPr="005879C3">
              <w:rPr>
                <w:rFonts w:ascii="Cambria" w:hAnsi="Cambria"/>
                <w:sz w:val="20"/>
                <w:szCs w:val="20"/>
              </w:rPr>
              <w:t xml:space="preserve"> </w:t>
            </w:r>
            <w:proofErr w:type="spellStart"/>
            <w:r w:rsidRPr="005879C3">
              <w:rPr>
                <w:rFonts w:ascii="Cambria" w:hAnsi="Cambria"/>
                <w:sz w:val="20"/>
                <w:szCs w:val="20"/>
              </w:rPr>
              <w:t>transakcija</w:t>
            </w:r>
            <w:proofErr w:type="spellEnd"/>
          </w:p>
        </w:tc>
        <w:tc>
          <w:tcPr>
            <w:tcW w:w="1567" w:type="dxa"/>
            <w:tcBorders>
              <w:top w:val="nil"/>
              <w:left w:val="nil"/>
              <w:bottom w:val="single" w:sz="4" w:space="0" w:color="808080"/>
              <w:right w:val="single" w:sz="4" w:space="0" w:color="808080"/>
            </w:tcBorders>
            <w:shd w:val="clear" w:color="auto" w:fill="auto"/>
            <w:vAlign w:val="center"/>
            <w:hideMark/>
          </w:tcPr>
          <w:p w14:paraId="1A8E63D1" w14:textId="77777777" w:rsidR="005879C3" w:rsidRPr="005879C3" w:rsidRDefault="005879C3" w:rsidP="00062F40">
            <w:pPr>
              <w:jc w:val="center"/>
              <w:rPr>
                <w:rFonts w:ascii="Cambria" w:hAnsi="Cambria"/>
                <w:sz w:val="20"/>
                <w:szCs w:val="20"/>
              </w:rPr>
            </w:pPr>
            <w:proofErr w:type="spellStart"/>
            <w:r w:rsidRPr="005879C3">
              <w:rPr>
                <w:rFonts w:ascii="Cambria" w:hAnsi="Cambria"/>
                <w:sz w:val="20"/>
                <w:szCs w:val="20"/>
              </w:rPr>
              <w:t>Iznos</w:t>
            </w:r>
            <w:proofErr w:type="spellEnd"/>
            <w:r w:rsidRPr="005879C3">
              <w:rPr>
                <w:rFonts w:ascii="Cambria" w:hAnsi="Cambria"/>
                <w:sz w:val="20"/>
                <w:szCs w:val="20"/>
              </w:rPr>
              <w:t xml:space="preserve"> </w:t>
            </w:r>
            <w:proofErr w:type="spellStart"/>
            <w:r w:rsidRPr="005879C3">
              <w:rPr>
                <w:rFonts w:ascii="Cambria" w:hAnsi="Cambria"/>
                <w:sz w:val="20"/>
                <w:szCs w:val="20"/>
              </w:rPr>
              <w:t>provizije</w:t>
            </w:r>
            <w:proofErr w:type="spellEnd"/>
          </w:p>
        </w:tc>
        <w:tc>
          <w:tcPr>
            <w:tcW w:w="1613" w:type="dxa"/>
            <w:tcBorders>
              <w:top w:val="nil"/>
              <w:left w:val="nil"/>
              <w:bottom w:val="single" w:sz="4" w:space="0" w:color="808080"/>
              <w:right w:val="single" w:sz="4" w:space="0" w:color="808080"/>
            </w:tcBorders>
            <w:shd w:val="clear" w:color="auto" w:fill="auto"/>
            <w:vAlign w:val="center"/>
            <w:hideMark/>
          </w:tcPr>
          <w:p w14:paraId="639816A0" w14:textId="212047D3" w:rsidR="005879C3" w:rsidRPr="005879C3" w:rsidRDefault="005879C3" w:rsidP="00062F40">
            <w:pPr>
              <w:jc w:val="center"/>
              <w:rPr>
                <w:rFonts w:ascii="Cambria" w:hAnsi="Cambria"/>
                <w:sz w:val="20"/>
                <w:szCs w:val="20"/>
              </w:rPr>
            </w:pPr>
            <w:proofErr w:type="spellStart"/>
            <w:r w:rsidRPr="005879C3">
              <w:rPr>
                <w:rFonts w:ascii="Cambria" w:hAnsi="Cambria"/>
                <w:sz w:val="20"/>
                <w:szCs w:val="20"/>
              </w:rPr>
              <w:t>Učešće</w:t>
            </w:r>
            <w:proofErr w:type="spellEnd"/>
            <w:r w:rsidRPr="005879C3">
              <w:rPr>
                <w:rFonts w:ascii="Cambria" w:hAnsi="Cambria"/>
                <w:sz w:val="20"/>
                <w:szCs w:val="20"/>
              </w:rPr>
              <w:t xml:space="preserve"> </w:t>
            </w:r>
            <w:proofErr w:type="spellStart"/>
            <w:r w:rsidRPr="005879C3">
              <w:rPr>
                <w:rFonts w:ascii="Cambria" w:hAnsi="Cambria"/>
                <w:sz w:val="20"/>
                <w:szCs w:val="20"/>
              </w:rPr>
              <w:t>provizije</w:t>
            </w:r>
            <w:proofErr w:type="spellEnd"/>
            <w:r w:rsidRPr="005879C3">
              <w:rPr>
                <w:rFonts w:ascii="Cambria" w:hAnsi="Cambria"/>
                <w:sz w:val="20"/>
                <w:szCs w:val="20"/>
              </w:rPr>
              <w:t xml:space="preserve"> u </w:t>
            </w:r>
            <w:proofErr w:type="spellStart"/>
            <w:r w:rsidRPr="005879C3">
              <w:rPr>
                <w:rFonts w:ascii="Cambria" w:hAnsi="Cambria"/>
                <w:sz w:val="20"/>
                <w:szCs w:val="20"/>
              </w:rPr>
              <w:t>vrijednosti</w:t>
            </w:r>
            <w:proofErr w:type="spellEnd"/>
            <w:r w:rsidRPr="005879C3">
              <w:rPr>
                <w:rFonts w:ascii="Cambria" w:hAnsi="Cambria"/>
                <w:sz w:val="20"/>
                <w:szCs w:val="20"/>
              </w:rPr>
              <w:t xml:space="preserve"> </w:t>
            </w:r>
            <w:proofErr w:type="spellStart"/>
            <w:r w:rsidRPr="005879C3">
              <w:rPr>
                <w:rFonts w:ascii="Cambria" w:hAnsi="Cambria"/>
                <w:sz w:val="20"/>
                <w:szCs w:val="20"/>
              </w:rPr>
              <w:t>transakcija</w:t>
            </w:r>
            <w:proofErr w:type="spellEnd"/>
            <w:r w:rsidR="00713A35">
              <w:rPr>
                <w:rFonts w:ascii="Cambria" w:hAnsi="Cambria"/>
                <w:sz w:val="20"/>
                <w:szCs w:val="20"/>
              </w:rPr>
              <w:t xml:space="preserve"> %</w:t>
            </w:r>
          </w:p>
        </w:tc>
      </w:tr>
      <w:tr w:rsidR="005879C3" w:rsidRPr="005879C3" w14:paraId="3E3A15F1" w14:textId="77777777" w:rsidTr="00620223">
        <w:trPr>
          <w:trHeight w:val="29"/>
        </w:trPr>
        <w:tc>
          <w:tcPr>
            <w:tcW w:w="3510" w:type="dxa"/>
            <w:tcBorders>
              <w:top w:val="nil"/>
              <w:left w:val="single" w:sz="4" w:space="0" w:color="808080"/>
              <w:bottom w:val="single" w:sz="4" w:space="0" w:color="808080"/>
              <w:right w:val="nil"/>
            </w:tcBorders>
            <w:shd w:val="clear" w:color="auto" w:fill="auto"/>
            <w:vAlign w:val="center"/>
            <w:hideMark/>
          </w:tcPr>
          <w:p w14:paraId="559F8A7A" w14:textId="77777777" w:rsidR="005879C3" w:rsidRPr="005879C3" w:rsidRDefault="005879C3" w:rsidP="00062F40">
            <w:pPr>
              <w:jc w:val="center"/>
              <w:rPr>
                <w:rFonts w:ascii="Cambria" w:hAnsi="Cambria"/>
                <w:sz w:val="20"/>
                <w:szCs w:val="20"/>
              </w:rPr>
            </w:pPr>
            <w:r w:rsidRPr="005879C3">
              <w:rPr>
                <w:rFonts w:ascii="Cambria" w:hAnsi="Cambria"/>
                <w:sz w:val="20"/>
                <w:szCs w:val="20"/>
              </w:rPr>
              <w:t>1</w:t>
            </w:r>
          </w:p>
        </w:tc>
        <w:tc>
          <w:tcPr>
            <w:tcW w:w="1487" w:type="dxa"/>
            <w:tcBorders>
              <w:top w:val="nil"/>
              <w:left w:val="single" w:sz="4" w:space="0" w:color="808080"/>
              <w:bottom w:val="single" w:sz="4" w:space="0" w:color="808080"/>
              <w:right w:val="single" w:sz="4" w:space="0" w:color="808080"/>
            </w:tcBorders>
            <w:shd w:val="clear" w:color="auto" w:fill="auto"/>
            <w:vAlign w:val="center"/>
            <w:hideMark/>
          </w:tcPr>
          <w:p w14:paraId="64904894" w14:textId="77777777" w:rsidR="005879C3" w:rsidRPr="005879C3" w:rsidRDefault="005879C3" w:rsidP="00062F40">
            <w:pPr>
              <w:jc w:val="center"/>
              <w:rPr>
                <w:rFonts w:ascii="Cambria" w:hAnsi="Cambria"/>
                <w:sz w:val="20"/>
                <w:szCs w:val="20"/>
              </w:rPr>
            </w:pPr>
            <w:r w:rsidRPr="005879C3">
              <w:rPr>
                <w:rFonts w:ascii="Cambria" w:hAnsi="Cambria"/>
                <w:sz w:val="20"/>
                <w:szCs w:val="20"/>
              </w:rPr>
              <w:t>2</w:t>
            </w:r>
          </w:p>
        </w:tc>
        <w:tc>
          <w:tcPr>
            <w:tcW w:w="1908" w:type="dxa"/>
            <w:tcBorders>
              <w:top w:val="nil"/>
              <w:left w:val="nil"/>
              <w:bottom w:val="single" w:sz="4" w:space="0" w:color="808080"/>
              <w:right w:val="single" w:sz="4" w:space="0" w:color="808080"/>
            </w:tcBorders>
            <w:shd w:val="clear" w:color="auto" w:fill="auto"/>
            <w:vAlign w:val="center"/>
            <w:hideMark/>
          </w:tcPr>
          <w:p w14:paraId="0E3D42F1" w14:textId="77777777" w:rsidR="005879C3" w:rsidRPr="005879C3" w:rsidRDefault="005879C3" w:rsidP="00062F40">
            <w:pPr>
              <w:jc w:val="center"/>
              <w:rPr>
                <w:rFonts w:ascii="Cambria" w:hAnsi="Cambria"/>
                <w:sz w:val="20"/>
                <w:szCs w:val="20"/>
              </w:rPr>
            </w:pPr>
            <w:r w:rsidRPr="005879C3">
              <w:rPr>
                <w:rFonts w:ascii="Cambria" w:hAnsi="Cambria"/>
                <w:sz w:val="20"/>
                <w:szCs w:val="20"/>
              </w:rPr>
              <w:t>3</w:t>
            </w:r>
          </w:p>
        </w:tc>
        <w:tc>
          <w:tcPr>
            <w:tcW w:w="1567" w:type="dxa"/>
            <w:tcBorders>
              <w:top w:val="nil"/>
              <w:left w:val="nil"/>
              <w:bottom w:val="single" w:sz="4" w:space="0" w:color="808080"/>
              <w:right w:val="single" w:sz="4" w:space="0" w:color="808080"/>
            </w:tcBorders>
            <w:shd w:val="clear" w:color="auto" w:fill="auto"/>
            <w:vAlign w:val="center"/>
            <w:hideMark/>
          </w:tcPr>
          <w:p w14:paraId="5F3DBD9D" w14:textId="6884D3B0" w:rsidR="005879C3" w:rsidRPr="005879C3" w:rsidRDefault="001F0A15" w:rsidP="00062F40">
            <w:pPr>
              <w:jc w:val="center"/>
              <w:rPr>
                <w:rFonts w:ascii="Cambria" w:hAnsi="Cambria"/>
                <w:sz w:val="20"/>
                <w:szCs w:val="20"/>
              </w:rPr>
            </w:pPr>
            <w:r>
              <w:rPr>
                <w:rFonts w:ascii="Cambria" w:hAnsi="Cambria"/>
                <w:sz w:val="20"/>
                <w:szCs w:val="20"/>
              </w:rPr>
              <w:t>4</w:t>
            </w:r>
          </w:p>
        </w:tc>
        <w:tc>
          <w:tcPr>
            <w:tcW w:w="1613" w:type="dxa"/>
            <w:tcBorders>
              <w:top w:val="nil"/>
              <w:left w:val="nil"/>
              <w:bottom w:val="single" w:sz="4" w:space="0" w:color="808080"/>
              <w:right w:val="single" w:sz="4" w:space="0" w:color="808080"/>
            </w:tcBorders>
            <w:shd w:val="clear" w:color="auto" w:fill="auto"/>
            <w:vAlign w:val="center"/>
            <w:hideMark/>
          </w:tcPr>
          <w:p w14:paraId="5EA0145D" w14:textId="77777777" w:rsidR="005879C3" w:rsidRPr="005879C3" w:rsidRDefault="005879C3" w:rsidP="00062F40">
            <w:pPr>
              <w:jc w:val="center"/>
              <w:rPr>
                <w:rFonts w:ascii="Cambria" w:hAnsi="Cambria"/>
                <w:sz w:val="20"/>
                <w:szCs w:val="20"/>
              </w:rPr>
            </w:pPr>
            <w:r w:rsidRPr="005879C3">
              <w:rPr>
                <w:rFonts w:ascii="Cambria" w:hAnsi="Cambria"/>
                <w:sz w:val="20"/>
                <w:szCs w:val="20"/>
              </w:rPr>
              <w:t>5 = 4/2</w:t>
            </w:r>
          </w:p>
        </w:tc>
      </w:tr>
      <w:tr w:rsidR="00AC2FBB" w:rsidRPr="005879C3" w14:paraId="0CCFCF5A" w14:textId="77777777" w:rsidTr="00620223">
        <w:trPr>
          <w:trHeight w:val="36"/>
        </w:trPr>
        <w:tc>
          <w:tcPr>
            <w:tcW w:w="3510" w:type="dxa"/>
            <w:tcBorders>
              <w:top w:val="nil"/>
              <w:left w:val="single" w:sz="4" w:space="0" w:color="808080"/>
              <w:bottom w:val="single" w:sz="4" w:space="0" w:color="808080"/>
              <w:right w:val="nil"/>
            </w:tcBorders>
            <w:shd w:val="clear" w:color="auto" w:fill="auto"/>
          </w:tcPr>
          <w:p w14:paraId="73718A55" w14:textId="30DBE3D0" w:rsidR="00AC2FBB" w:rsidRDefault="00A546CB" w:rsidP="005879C3">
            <w:pPr>
              <w:rPr>
                <w:rFonts w:ascii="Cambria" w:hAnsi="Cambria"/>
                <w:sz w:val="20"/>
                <w:szCs w:val="20"/>
              </w:rPr>
            </w:pPr>
            <w:r>
              <w:rPr>
                <w:rFonts w:ascii="Cambria" w:hAnsi="Cambria"/>
                <w:sz w:val="20"/>
                <w:szCs w:val="20"/>
              </w:rPr>
              <w:t>DUIF POLARA INVEST-</w:t>
            </w:r>
            <w:proofErr w:type="spellStart"/>
            <w:r>
              <w:rPr>
                <w:rFonts w:ascii="Cambria" w:hAnsi="Cambria"/>
                <w:sz w:val="20"/>
                <w:szCs w:val="20"/>
              </w:rPr>
              <w:t>prodaja</w:t>
            </w:r>
            <w:proofErr w:type="spellEnd"/>
            <w:r>
              <w:rPr>
                <w:rFonts w:ascii="Cambria" w:hAnsi="Cambria"/>
                <w:sz w:val="20"/>
                <w:szCs w:val="20"/>
              </w:rPr>
              <w:t xml:space="preserve"> </w:t>
            </w:r>
            <w:proofErr w:type="spellStart"/>
            <w:r>
              <w:rPr>
                <w:rFonts w:ascii="Cambria" w:hAnsi="Cambria"/>
                <w:sz w:val="20"/>
                <w:szCs w:val="20"/>
              </w:rPr>
              <w:t>udjela</w:t>
            </w:r>
            <w:proofErr w:type="spellEnd"/>
          </w:p>
        </w:tc>
        <w:tc>
          <w:tcPr>
            <w:tcW w:w="1487" w:type="dxa"/>
            <w:tcBorders>
              <w:top w:val="nil"/>
              <w:left w:val="single" w:sz="4" w:space="0" w:color="808080"/>
              <w:bottom w:val="single" w:sz="4" w:space="0" w:color="808080"/>
              <w:right w:val="single" w:sz="4" w:space="0" w:color="808080"/>
            </w:tcBorders>
            <w:shd w:val="clear" w:color="auto" w:fill="auto"/>
          </w:tcPr>
          <w:p w14:paraId="65D4C89A" w14:textId="40DBF5DE" w:rsidR="00AC2FBB" w:rsidRDefault="00AC2FBB" w:rsidP="00DF3342">
            <w:pPr>
              <w:jc w:val="right"/>
              <w:rPr>
                <w:rFonts w:ascii="Cambria" w:hAnsi="Cambria"/>
                <w:sz w:val="20"/>
                <w:szCs w:val="20"/>
              </w:rPr>
            </w:pPr>
            <w:r>
              <w:rPr>
                <w:rFonts w:ascii="Cambria" w:hAnsi="Cambria"/>
                <w:sz w:val="20"/>
                <w:szCs w:val="20"/>
              </w:rPr>
              <w:t>8.573,27</w:t>
            </w:r>
          </w:p>
        </w:tc>
        <w:tc>
          <w:tcPr>
            <w:tcW w:w="1908" w:type="dxa"/>
            <w:tcBorders>
              <w:top w:val="nil"/>
              <w:left w:val="nil"/>
              <w:bottom w:val="single" w:sz="4" w:space="0" w:color="808080"/>
              <w:right w:val="single" w:sz="4" w:space="0" w:color="808080"/>
            </w:tcBorders>
            <w:shd w:val="clear" w:color="auto" w:fill="auto"/>
            <w:vAlign w:val="center"/>
          </w:tcPr>
          <w:p w14:paraId="2F20A12D" w14:textId="5191412E" w:rsidR="00AC2FBB" w:rsidRDefault="00E779BD" w:rsidP="00DF3342">
            <w:pPr>
              <w:jc w:val="right"/>
              <w:rPr>
                <w:rFonts w:ascii="Cambria" w:hAnsi="Cambria"/>
                <w:color w:val="000000"/>
                <w:sz w:val="20"/>
                <w:szCs w:val="20"/>
              </w:rPr>
            </w:pPr>
            <w:r>
              <w:rPr>
                <w:rFonts w:ascii="Cambria" w:hAnsi="Cambria"/>
                <w:color w:val="000000"/>
                <w:sz w:val="20"/>
                <w:szCs w:val="20"/>
              </w:rPr>
              <w:t>2,7201</w:t>
            </w:r>
          </w:p>
        </w:tc>
        <w:tc>
          <w:tcPr>
            <w:tcW w:w="1567" w:type="dxa"/>
            <w:tcBorders>
              <w:top w:val="nil"/>
              <w:left w:val="nil"/>
              <w:bottom w:val="single" w:sz="4" w:space="0" w:color="808080"/>
              <w:right w:val="single" w:sz="4" w:space="0" w:color="808080"/>
            </w:tcBorders>
            <w:shd w:val="clear" w:color="auto" w:fill="auto"/>
          </w:tcPr>
          <w:p w14:paraId="11D3FE09" w14:textId="154112B2" w:rsidR="00AC2FBB" w:rsidRDefault="00AC2FBB" w:rsidP="00DF3342">
            <w:pPr>
              <w:jc w:val="right"/>
              <w:rPr>
                <w:rFonts w:ascii="Cambria" w:hAnsi="Cambria"/>
                <w:sz w:val="20"/>
                <w:szCs w:val="20"/>
              </w:rPr>
            </w:pPr>
            <w:r>
              <w:rPr>
                <w:rFonts w:ascii="Cambria" w:hAnsi="Cambria"/>
                <w:sz w:val="20"/>
                <w:szCs w:val="20"/>
              </w:rPr>
              <w:t>33,44</w:t>
            </w:r>
          </w:p>
        </w:tc>
        <w:tc>
          <w:tcPr>
            <w:tcW w:w="1613" w:type="dxa"/>
            <w:tcBorders>
              <w:top w:val="nil"/>
              <w:left w:val="nil"/>
              <w:bottom w:val="single" w:sz="4" w:space="0" w:color="808080"/>
              <w:right w:val="single" w:sz="4" w:space="0" w:color="808080"/>
            </w:tcBorders>
            <w:shd w:val="clear" w:color="auto" w:fill="auto"/>
          </w:tcPr>
          <w:p w14:paraId="0CC56C13" w14:textId="7C76F4DA" w:rsidR="00AC2FBB" w:rsidRPr="005879C3" w:rsidRDefault="00AC2FBB" w:rsidP="001F0A15">
            <w:pPr>
              <w:jc w:val="right"/>
              <w:rPr>
                <w:rFonts w:ascii="Cambria" w:hAnsi="Cambria"/>
                <w:sz w:val="20"/>
                <w:szCs w:val="20"/>
              </w:rPr>
            </w:pPr>
            <w:r>
              <w:rPr>
                <w:rFonts w:ascii="Cambria" w:hAnsi="Cambria"/>
                <w:sz w:val="20"/>
                <w:szCs w:val="20"/>
              </w:rPr>
              <w:t>0,3900</w:t>
            </w:r>
          </w:p>
        </w:tc>
      </w:tr>
      <w:tr w:rsidR="005879C3" w:rsidRPr="005879C3" w14:paraId="5CAFAE04" w14:textId="77777777" w:rsidTr="00620223">
        <w:trPr>
          <w:trHeight w:val="36"/>
        </w:trPr>
        <w:tc>
          <w:tcPr>
            <w:tcW w:w="3510" w:type="dxa"/>
            <w:tcBorders>
              <w:top w:val="nil"/>
              <w:left w:val="single" w:sz="4" w:space="0" w:color="808080"/>
              <w:bottom w:val="single" w:sz="4" w:space="0" w:color="808080"/>
              <w:right w:val="nil"/>
            </w:tcBorders>
            <w:shd w:val="clear" w:color="auto" w:fill="auto"/>
            <w:hideMark/>
          </w:tcPr>
          <w:p w14:paraId="55689671" w14:textId="21644F33" w:rsidR="005879C3" w:rsidRPr="005879C3" w:rsidRDefault="001F0A15" w:rsidP="005879C3">
            <w:pPr>
              <w:rPr>
                <w:rFonts w:ascii="Cambria" w:hAnsi="Cambria"/>
                <w:sz w:val="20"/>
                <w:szCs w:val="20"/>
              </w:rPr>
            </w:pPr>
            <w:r>
              <w:rPr>
                <w:rFonts w:ascii="Cambria" w:hAnsi="Cambria"/>
                <w:sz w:val="20"/>
                <w:szCs w:val="20"/>
              </w:rPr>
              <w:t>ADVANTIS</w:t>
            </w:r>
          </w:p>
        </w:tc>
        <w:tc>
          <w:tcPr>
            <w:tcW w:w="1487" w:type="dxa"/>
            <w:tcBorders>
              <w:top w:val="nil"/>
              <w:left w:val="single" w:sz="4" w:space="0" w:color="808080"/>
              <w:bottom w:val="single" w:sz="4" w:space="0" w:color="808080"/>
              <w:right w:val="single" w:sz="4" w:space="0" w:color="808080"/>
            </w:tcBorders>
            <w:shd w:val="clear" w:color="auto" w:fill="auto"/>
          </w:tcPr>
          <w:p w14:paraId="2860495D" w14:textId="2A7ED460" w:rsidR="005879C3" w:rsidRPr="005879C3" w:rsidRDefault="00E779BD" w:rsidP="00DF3342">
            <w:pPr>
              <w:jc w:val="right"/>
              <w:rPr>
                <w:rFonts w:ascii="Cambria" w:hAnsi="Cambria"/>
                <w:sz w:val="20"/>
                <w:szCs w:val="20"/>
              </w:rPr>
            </w:pPr>
            <w:r>
              <w:rPr>
                <w:rFonts w:ascii="Cambria" w:hAnsi="Cambria"/>
                <w:sz w:val="20"/>
                <w:szCs w:val="20"/>
              </w:rPr>
              <w:t>245.432,67</w:t>
            </w:r>
          </w:p>
        </w:tc>
        <w:tc>
          <w:tcPr>
            <w:tcW w:w="1908" w:type="dxa"/>
            <w:tcBorders>
              <w:top w:val="nil"/>
              <w:left w:val="nil"/>
              <w:bottom w:val="single" w:sz="4" w:space="0" w:color="808080"/>
              <w:right w:val="single" w:sz="4" w:space="0" w:color="808080"/>
            </w:tcBorders>
            <w:shd w:val="clear" w:color="auto" w:fill="auto"/>
            <w:vAlign w:val="center"/>
          </w:tcPr>
          <w:p w14:paraId="10EB463C" w14:textId="265074BB" w:rsidR="005879C3" w:rsidRPr="005879C3" w:rsidRDefault="00E779BD" w:rsidP="00DF3342">
            <w:pPr>
              <w:jc w:val="right"/>
              <w:rPr>
                <w:rFonts w:ascii="Cambria" w:hAnsi="Cambria"/>
                <w:color w:val="000000"/>
                <w:sz w:val="20"/>
                <w:szCs w:val="20"/>
              </w:rPr>
            </w:pPr>
            <w:r>
              <w:rPr>
                <w:rFonts w:ascii="Cambria" w:hAnsi="Cambria"/>
                <w:color w:val="000000"/>
                <w:sz w:val="20"/>
                <w:szCs w:val="20"/>
              </w:rPr>
              <w:t>77,8707</w:t>
            </w:r>
          </w:p>
        </w:tc>
        <w:tc>
          <w:tcPr>
            <w:tcW w:w="1567" w:type="dxa"/>
            <w:tcBorders>
              <w:top w:val="nil"/>
              <w:left w:val="nil"/>
              <w:bottom w:val="single" w:sz="4" w:space="0" w:color="808080"/>
              <w:right w:val="single" w:sz="4" w:space="0" w:color="808080"/>
            </w:tcBorders>
            <w:shd w:val="clear" w:color="auto" w:fill="auto"/>
          </w:tcPr>
          <w:p w14:paraId="2CF23048" w14:textId="0895FBD8" w:rsidR="005879C3" w:rsidRPr="005879C3" w:rsidRDefault="00E779BD" w:rsidP="00DF3342">
            <w:pPr>
              <w:jc w:val="right"/>
              <w:rPr>
                <w:rFonts w:ascii="Cambria" w:hAnsi="Cambria"/>
                <w:sz w:val="20"/>
                <w:szCs w:val="20"/>
              </w:rPr>
            </w:pPr>
            <w:r>
              <w:rPr>
                <w:rFonts w:ascii="Cambria" w:hAnsi="Cambria"/>
                <w:sz w:val="20"/>
                <w:szCs w:val="20"/>
              </w:rPr>
              <w:t>859,01</w:t>
            </w:r>
          </w:p>
        </w:tc>
        <w:tc>
          <w:tcPr>
            <w:tcW w:w="1613" w:type="dxa"/>
            <w:tcBorders>
              <w:top w:val="nil"/>
              <w:left w:val="nil"/>
              <w:bottom w:val="single" w:sz="4" w:space="0" w:color="808080"/>
              <w:right w:val="single" w:sz="4" w:space="0" w:color="808080"/>
            </w:tcBorders>
            <w:shd w:val="clear" w:color="auto" w:fill="auto"/>
          </w:tcPr>
          <w:p w14:paraId="623314BE" w14:textId="10E5A380" w:rsidR="005879C3" w:rsidRPr="005879C3" w:rsidRDefault="005879C3" w:rsidP="00AC2FBB">
            <w:pPr>
              <w:jc w:val="right"/>
              <w:rPr>
                <w:rFonts w:ascii="Cambria" w:hAnsi="Cambria"/>
                <w:sz w:val="20"/>
                <w:szCs w:val="20"/>
              </w:rPr>
            </w:pPr>
            <w:r w:rsidRPr="005879C3">
              <w:rPr>
                <w:rFonts w:ascii="Cambria" w:hAnsi="Cambria"/>
                <w:sz w:val="20"/>
                <w:szCs w:val="20"/>
              </w:rPr>
              <w:t>0,3</w:t>
            </w:r>
            <w:r w:rsidR="00AC2FBB">
              <w:rPr>
                <w:rFonts w:ascii="Cambria" w:hAnsi="Cambria"/>
                <w:sz w:val="20"/>
                <w:szCs w:val="20"/>
              </w:rPr>
              <w:t>500</w:t>
            </w:r>
          </w:p>
        </w:tc>
      </w:tr>
      <w:tr w:rsidR="005879C3" w:rsidRPr="005879C3" w14:paraId="70695A8E" w14:textId="77777777" w:rsidTr="00620223">
        <w:trPr>
          <w:trHeight w:val="36"/>
        </w:trPr>
        <w:tc>
          <w:tcPr>
            <w:tcW w:w="3510" w:type="dxa"/>
            <w:tcBorders>
              <w:top w:val="nil"/>
              <w:left w:val="single" w:sz="4" w:space="0" w:color="808080"/>
              <w:bottom w:val="single" w:sz="4" w:space="0" w:color="808080"/>
              <w:right w:val="nil"/>
            </w:tcBorders>
            <w:shd w:val="clear" w:color="auto" w:fill="auto"/>
          </w:tcPr>
          <w:p w14:paraId="5AB3A5FE" w14:textId="1784C8AD" w:rsidR="005879C3" w:rsidRPr="005879C3" w:rsidRDefault="001F0A15" w:rsidP="005879C3">
            <w:pPr>
              <w:rPr>
                <w:rFonts w:ascii="Cambria" w:hAnsi="Cambria"/>
                <w:sz w:val="20"/>
                <w:szCs w:val="20"/>
              </w:rPr>
            </w:pPr>
            <w:r w:rsidRPr="005879C3">
              <w:rPr>
                <w:rFonts w:ascii="Cambria" w:hAnsi="Cambria"/>
                <w:sz w:val="20"/>
                <w:szCs w:val="20"/>
              </w:rPr>
              <w:t>BROKER NOVA</w:t>
            </w:r>
          </w:p>
        </w:tc>
        <w:tc>
          <w:tcPr>
            <w:tcW w:w="1487" w:type="dxa"/>
            <w:tcBorders>
              <w:top w:val="nil"/>
              <w:left w:val="single" w:sz="4" w:space="0" w:color="808080"/>
              <w:bottom w:val="single" w:sz="4" w:space="0" w:color="808080"/>
              <w:right w:val="single" w:sz="4" w:space="0" w:color="808080"/>
            </w:tcBorders>
            <w:shd w:val="clear" w:color="auto" w:fill="auto"/>
          </w:tcPr>
          <w:p w14:paraId="38F3F99C" w14:textId="62F0C92E" w:rsidR="005879C3" w:rsidRPr="005879C3" w:rsidRDefault="00AC2FBB" w:rsidP="00E779BD">
            <w:pPr>
              <w:jc w:val="right"/>
              <w:rPr>
                <w:rFonts w:ascii="Cambria" w:hAnsi="Cambria"/>
                <w:sz w:val="20"/>
                <w:szCs w:val="20"/>
              </w:rPr>
            </w:pPr>
            <w:r>
              <w:rPr>
                <w:rFonts w:ascii="Cambria" w:hAnsi="Cambria"/>
                <w:sz w:val="20"/>
                <w:szCs w:val="20"/>
              </w:rPr>
              <w:t>5</w:t>
            </w:r>
            <w:r w:rsidR="0027234C">
              <w:rPr>
                <w:rFonts w:ascii="Cambria" w:hAnsi="Cambria"/>
                <w:sz w:val="20"/>
                <w:szCs w:val="20"/>
              </w:rPr>
              <w:t>6</w:t>
            </w:r>
            <w:r>
              <w:rPr>
                <w:rFonts w:ascii="Cambria" w:hAnsi="Cambria"/>
                <w:sz w:val="20"/>
                <w:szCs w:val="20"/>
              </w:rPr>
              <w:t>.</w:t>
            </w:r>
            <w:r w:rsidR="0027234C">
              <w:rPr>
                <w:rFonts w:ascii="Cambria" w:hAnsi="Cambria"/>
                <w:sz w:val="20"/>
                <w:szCs w:val="20"/>
              </w:rPr>
              <w:t>354</w:t>
            </w:r>
            <w:r>
              <w:rPr>
                <w:rFonts w:ascii="Cambria" w:hAnsi="Cambria"/>
                <w:sz w:val="20"/>
                <w:szCs w:val="20"/>
              </w:rPr>
              <w:t>,</w:t>
            </w:r>
            <w:r w:rsidR="0027234C">
              <w:rPr>
                <w:rFonts w:ascii="Cambria" w:hAnsi="Cambria"/>
                <w:sz w:val="20"/>
                <w:szCs w:val="20"/>
              </w:rPr>
              <w:t>40</w:t>
            </w:r>
          </w:p>
        </w:tc>
        <w:tc>
          <w:tcPr>
            <w:tcW w:w="1908" w:type="dxa"/>
            <w:tcBorders>
              <w:top w:val="nil"/>
              <w:left w:val="nil"/>
              <w:bottom w:val="single" w:sz="4" w:space="0" w:color="808080"/>
              <w:right w:val="single" w:sz="4" w:space="0" w:color="808080"/>
            </w:tcBorders>
            <w:shd w:val="clear" w:color="auto" w:fill="auto"/>
            <w:vAlign w:val="center"/>
          </w:tcPr>
          <w:p w14:paraId="02BBA493" w14:textId="0F461DFD" w:rsidR="005879C3" w:rsidRPr="005879C3" w:rsidRDefault="00E779BD" w:rsidP="005879C3">
            <w:pPr>
              <w:jc w:val="right"/>
              <w:rPr>
                <w:rFonts w:ascii="Cambria" w:hAnsi="Cambria"/>
                <w:color w:val="000000"/>
                <w:sz w:val="20"/>
                <w:szCs w:val="20"/>
              </w:rPr>
            </w:pPr>
            <w:r>
              <w:rPr>
                <w:rFonts w:ascii="Cambria" w:hAnsi="Cambria"/>
                <w:color w:val="000000"/>
                <w:sz w:val="20"/>
                <w:szCs w:val="20"/>
              </w:rPr>
              <w:t>17,</w:t>
            </w:r>
            <w:r w:rsidR="0027234C">
              <w:rPr>
                <w:rFonts w:ascii="Cambria" w:hAnsi="Cambria"/>
                <w:color w:val="000000"/>
                <w:sz w:val="20"/>
                <w:szCs w:val="20"/>
              </w:rPr>
              <w:t>8800</w:t>
            </w:r>
          </w:p>
        </w:tc>
        <w:tc>
          <w:tcPr>
            <w:tcW w:w="1567" w:type="dxa"/>
            <w:tcBorders>
              <w:top w:val="nil"/>
              <w:left w:val="nil"/>
              <w:bottom w:val="single" w:sz="4" w:space="0" w:color="808080"/>
              <w:right w:val="single" w:sz="4" w:space="0" w:color="808080"/>
            </w:tcBorders>
            <w:shd w:val="clear" w:color="auto" w:fill="auto"/>
          </w:tcPr>
          <w:p w14:paraId="73A55924" w14:textId="6FF40462" w:rsidR="005879C3" w:rsidRPr="005879C3" w:rsidRDefault="00AC2FBB" w:rsidP="005879C3">
            <w:pPr>
              <w:jc w:val="right"/>
              <w:rPr>
                <w:rFonts w:ascii="Cambria" w:hAnsi="Cambria"/>
                <w:sz w:val="20"/>
                <w:szCs w:val="20"/>
              </w:rPr>
            </w:pPr>
            <w:r>
              <w:rPr>
                <w:rFonts w:ascii="Cambria" w:hAnsi="Cambria"/>
                <w:sz w:val="20"/>
                <w:szCs w:val="20"/>
              </w:rPr>
              <w:t>19</w:t>
            </w:r>
            <w:r w:rsidR="0027234C">
              <w:rPr>
                <w:rFonts w:ascii="Cambria" w:hAnsi="Cambria"/>
                <w:sz w:val="20"/>
                <w:szCs w:val="20"/>
              </w:rPr>
              <w:t>7</w:t>
            </w:r>
            <w:r>
              <w:rPr>
                <w:rFonts w:ascii="Cambria" w:hAnsi="Cambria"/>
                <w:sz w:val="20"/>
                <w:szCs w:val="20"/>
              </w:rPr>
              <w:t>,</w:t>
            </w:r>
            <w:r w:rsidR="0027234C">
              <w:rPr>
                <w:rFonts w:ascii="Cambria" w:hAnsi="Cambria"/>
                <w:sz w:val="20"/>
                <w:szCs w:val="20"/>
              </w:rPr>
              <w:t>26</w:t>
            </w:r>
          </w:p>
        </w:tc>
        <w:tc>
          <w:tcPr>
            <w:tcW w:w="1613" w:type="dxa"/>
            <w:tcBorders>
              <w:top w:val="nil"/>
              <w:left w:val="nil"/>
              <w:bottom w:val="single" w:sz="4" w:space="0" w:color="808080"/>
              <w:right w:val="single" w:sz="4" w:space="0" w:color="808080"/>
            </w:tcBorders>
            <w:shd w:val="clear" w:color="auto" w:fill="auto"/>
          </w:tcPr>
          <w:p w14:paraId="2959ADB2" w14:textId="4467C748" w:rsidR="005879C3" w:rsidRPr="005879C3" w:rsidRDefault="001F0A15" w:rsidP="00AC2FBB">
            <w:pPr>
              <w:jc w:val="right"/>
              <w:rPr>
                <w:rFonts w:ascii="Cambria" w:hAnsi="Cambria"/>
                <w:sz w:val="20"/>
                <w:szCs w:val="20"/>
              </w:rPr>
            </w:pPr>
            <w:r>
              <w:rPr>
                <w:rFonts w:ascii="Cambria" w:hAnsi="Cambria"/>
                <w:sz w:val="20"/>
                <w:szCs w:val="20"/>
              </w:rPr>
              <w:t>0,</w:t>
            </w:r>
            <w:r w:rsidR="00AC2FBB">
              <w:rPr>
                <w:rFonts w:ascii="Cambria" w:hAnsi="Cambria"/>
                <w:sz w:val="20"/>
                <w:szCs w:val="20"/>
              </w:rPr>
              <w:t>3</w:t>
            </w:r>
            <w:r>
              <w:rPr>
                <w:rFonts w:ascii="Cambria" w:hAnsi="Cambria"/>
                <w:sz w:val="20"/>
                <w:szCs w:val="20"/>
              </w:rPr>
              <w:t>5</w:t>
            </w:r>
            <w:r w:rsidR="00AC2FBB">
              <w:rPr>
                <w:rFonts w:ascii="Cambria" w:hAnsi="Cambria"/>
                <w:sz w:val="20"/>
                <w:szCs w:val="20"/>
              </w:rPr>
              <w:t>00</w:t>
            </w:r>
          </w:p>
        </w:tc>
      </w:tr>
      <w:tr w:rsidR="00E779BD" w:rsidRPr="005879C3" w14:paraId="33B8140A" w14:textId="77777777" w:rsidTr="00620223">
        <w:trPr>
          <w:trHeight w:val="36"/>
        </w:trPr>
        <w:tc>
          <w:tcPr>
            <w:tcW w:w="3510" w:type="dxa"/>
            <w:tcBorders>
              <w:top w:val="nil"/>
              <w:left w:val="single" w:sz="4" w:space="0" w:color="808080"/>
              <w:bottom w:val="single" w:sz="4" w:space="0" w:color="808080"/>
              <w:right w:val="nil"/>
            </w:tcBorders>
            <w:shd w:val="clear" w:color="auto" w:fill="auto"/>
          </w:tcPr>
          <w:p w14:paraId="184132D2" w14:textId="7CEB5493" w:rsidR="00E779BD" w:rsidRPr="005879C3" w:rsidRDefault="00E779BD" w:rsidP="005879C3">
            <w:pPr>
              <w:rPr>
                <w:rFonts w:ascii="Cambria" w:hAnsi="Cambria"/>
                <w:sz w:val="20"/>
                <w:szCs w:val="20"/>
              </w:rPr>
            </w:pPr>
            <w:r>
              <w:rPr>
                <w:rFonts w:ascii="Cambria" w:hAnsi="Cambria"/>
                <w:sz w:val="20"/>
                <w:szCs w:val="20"/>
              </w:rPr>
              <w:t>RAIFFEISEN BROKER</w:t>
            </w:r>
          </w:p>
        </w:tc>
        <w:tc>
          <w:tcPr>
            <w:tcW w:w="1487" w:type="dxa"/>
            <w:tcBorders>
              <w:top w:val="nil"/>
              <w:left w:val="single" w:sz="4" w:space="0" w:color="808080"/>
              <w:bottom w:val="single" w:sz="4" w:space="0" w:color="808080"/>
              <w:right w:val="single" w:sz="4" w:space="0" w:color="808080"/>
            </w:tcBorders>
            <w:shd w:val="clear" w:color="auto" w:fill="auto"/>
          </w:tcPr>
          <w:p w14:paraId="18476474" w14:textId="6B1873B3" w:rsidR="00E779BD" w:rsidRDefault="00E779BD" w:rsidP="005879C3">
            <w:pPr>
              <w:jc w:val="right"/>
              <w:rPr>
                <w:rFonts w:ascii="Cambria" w:hAnsi="Cambria"/>
                <w:sz w:val="20"/>
                <w:szCs w:val="20"/>
              </w:rPr>
            </w:pPr>
            <w:r>
              <w:rPr>
                <w:rFonts w:ascii="Cambria" w:hAnsi="Cambria"/>
                <w:sz w:val="20"/>
                <w:szCs w:val="20"/>
              </w:rPr>
              <w:t>4.819,20</w:t>
            </w:r>
          </w:p>
        </w:tc>
        <w:tc>
          <w:tcPr>
            <w:tcW w:w="1908" w:type="dxa"/>
            <w:tcBorders>
              <w:top w:val="nil"/>
              <w:left w:val="nil"/>
              <w:bottom w:val="single" w:sz="4" w:space="0" w:color="808080"/>
              <w:right w:val="single" w:sz="4" w:space="0" w:color="808080"/>
            </w:tcBorders>
            <w:shd w:val="clear" w:color="auto" w:fill="auto"/>
            <w:vAlign w:val="center"/>
          </w:tcPr>
          <w:p w14:paraId="05E57888" w14:textId="241B943D" w:rsidR="00E779BD" w:rsidRDefault="00E779BD" w:rsidP="005879C3">
            <w:pPr>
              <w:jc w:val="right"/>
              <w:rPr>
                <w:rFonts w:ascii="Cambria" w:hAnsi="Cambria"/>
                <w:color w:val="000000"/>
                <w:sz w:val="20"/>
                <w:szCs w:val="20"/>
              </w:rPr>
            </w:pPr>
            <w:r>
              <w:rPr>
                <w:rFonts w:ascii="Cambria" w:hAnsi="Cambria"/>
                <w:color w:val="000000"/>
                <w:sz w:val="20"/>
                <w:szCs w:val="20"/>
              </w:rPr>
              <w:t>1,529</w:t>
            </w:r>
          </w:p>
        </w:tc>
        <w:tc>
          <w:tcPr>
            <w:tcW w:w="1567" w:type="dxa"/>
            <w:tcBorders>
              <w:top w:val="nil"/>
              <w:left w:val="nil"/>
              <w:bottom w:val="single" w:sz="4" w:space="0" w:color="808080"/>
              <w:right w:val="single" w:sz="4" w:space="0" w:color="808080"/>
            </w:tcBorders>
            <w:shd w:val="clear" w:color="auto" w:fill="auto"/>
          </w:tcPr>
          <w:p w14:paraId="4F4DAA55" w14:textId="5112A587" w:rsidR="00E779BD" w:rsidRDefault="00E779BD" w:rsidP="005879C3">
            <w:pPr>
              <w:jc w:val="right"/>
              <w:rPr>
                <w:rFonts w:ascii="Cambria" w:hAnsi="Cambria"/>
                <w:sz w:val="20"/>
                <w:szCs w:val="20"/>
              </w:rPr>
            </w:pPr>
            <w:r>
              <w:rPr>
                <w:rFonts w:ascii="Cambria" w:hAnsi="Cambria"/>
                <w:sz w:val="20"/>
                <w:szCs w:val="20"/>
              </w:rPr>
              <w:t>53,64</w:t>
            </w:r>
          </w:p>
        </w:tc>
        <w:tc>
          <w:tcPr>
            <w:tcW w:w="1613" w:type="dxa"/>
            <w:tcBorders>
              <w:top w:val="nil"/>
              <w:left w:val="nil"/>
              <w:bottom w:val="single" w:sz="4" w:space="0" w:color="808080"/>
              <w:right w:val="single" w:sz="4" w:space="0" w:color="808080"/>
            </w:tcBorders>
            <w:shd w:val="clear" w:color="auto" w:fill="auto"/>
          </w:tcPr>
          <w:p w14:paraId="718C702B" w14:textId="5364FCD1" w:rsidR="00E779BD" w:rsidRDefault="00E779BD" w:rsidP="00AC2FBB">
            <w:pPr>
              <w:jc w:val="right"/>
              <w:rPr>
                <w:rFonts w:ascii="Cambria" w:hAnsi="Cambria"/>
                <w:sz w:val="20"/>
                <w:szCs w:val="20"/>
              </w:rPr>
            </w:pPr>
            <w:r>
              <w:rPr>
                <w:rFonts w:ascii="Cambria" w:hAnsi="Cambria"/>
                <w:sz w:val="20"/>
                <w:szCs w:val="20"/>
              </w:rPr>
              <w:t>1,1089</w:t>
            </w:r>
          </w:p>
        </w:tc>
      </w:tr>
      <w:tr w:rsidR="005879C3" w:rsidRPr="005879C3" w14:paraId="7261A1A5" w14:textId="77777777" w:rsidTr="00620223">
        <w:trPr>
          <w:trHeight w:val="36"/>
        </w:trPr>
        <w:tc>
          <w:tcPr>
            <w:tcW w:w="3510" w:type="dxa"/>
            <w:tcBorders>
              <w:top w:val="nil"/>
              <w:left w:val="single" w:sz="4" w:space="0" w:color="808080"/>
              <w:bottom w:val="single" w:sz="4" w:space="0" w:color="808080"/>
              <w:right w:val="nil"/>
            </w:tcBorders>
            <w:shd w:val="clear" w:color="auto" w:fill="auto"/>
            <w:hideMark/>
          </w:tcPr>
          <w:p w14:paraId="14C3F213" w14:textId="77777777" w:rsidR="005879C3" w:rsidRPr="005879C3" w:rsidRDefault="005879C3" w:rsidP="005879C3">
            <w:pPr>
              <w:rPr>
                <w:rFonts w:ascii="Cambria" w:hAnsi="Cambria"/>
                <w:sz w:val="20"/>
                <w:szCs w:val="20"/>
              </w:rPr>
            </w:pPr>
            <w:proofErr w:type="spellStart"/>
            <w:r w:rsidRPr="005879C3">
              <w:rPr>
                <w:rFonts w:ascii="Cambria" w:hAnsi="Cambria"/>
                <w:sz w:val="20"/>
                <w:szCs w:val="20"/>
              </w:rPr>
              <w:t>Ukupno</w:t>
            </w:r>
            <w:proofErr w:type="spellEnd"/>
          </w:p>
        </w:tc>
        <w:tc>
          <w:tcPr>
            <w:tcW w:w="1487" w:type="dxa"/>
            <w:tcBorders>
              <w:top w:val="nil"/>
              <w:left w:val="single" w:sz="4" w:space="0" w:color="808080"/>
              <w:bottom w:val="single" w:sz="4" w:space="0" w:color="808080"/>
              <w:right w:val="single" w:sz="4" w:space="0" w:color="808080"/>
            </w:tcBorders>
            <w:shd w:val="clear" w:color="auto" w:fill="auto"/>
          </w:tcPr>
          <w:p w14:paraId="3C2A7960" w14:textId="03338A06" w:rsidR="005879C3" w:rsidRPr="005879C3" w:rsidRDefault="00E779BD" w:rsidP="00DF3342">
            <w:pPr>
              <w:jc w:val="right"/>
              <w:rPr>
                <w:rFonts w:ascii="Cambria" w:hAnsi="Cambria"/>
                <w:sz w:val="20"/>
                <w:szCs w:val="20"/>
              </w:rPr>
            </w:pPr>
            <w:r>
              <w:rPr>
                <w:rFonts w:ascii="Cambria" w:hAnsi="Cambria"/>
                <w:sz w:val="20"/>
                <w:szCs w:val="20"/>
              </w:rPr>
              <w:t>315.179,54</w:t>
            </w:r>
          </w:p>
        </w:tc>
        <w:tc>
          <w:tcPr>
            <w:tcW w:w="1908" w:type="dxa"/>
            <w:tcBorders>
              <w:top w:val="nil"/>
              <w:left w:val="nil"/>
              <w:bottom w:val="single" w:sz="4" w:space="0" w:color="808080"/>
              <w:right w:val="single" w:sz="4" w:space="0" w:color="808080"/>
            </w:tcBorders>
            <w:shd w:val="clear" w:color="auto" w:fill="auto"/>
          </w:tcPr>
          <w:p w14:paraId="447F33BD" w14:textId="77777777" w:rsidR="005879C3" w:rsidRPr="005879C3" w:rsidRDefault="005879C3" w:rsidP="005879C3">
            <w:pPr>
              <w:jc w:val="right"/>
              <w:rPr>
                <w:rFonts w:ascii="Cambria" w:hAnsi="Cambria"/>
                <w:sz w:val="20"/>
                <w:szCs w:val="20"/>
              </w:rPr>
            </w:pPr>
            <w:r w:rsidRPr="005879C3">
              <w:rPr>
                <w:rFonts w:ascii="Cambria" w:hAnsi="Cambria"/>
                <w:sz w:val="20"/>
                <w:szCs w:val="20"/>
              </w:rPr>
              <w:t>100,00</w:t>
            </w:r>
          </w:p>
        </w:tc>
        <w:tc>
          <w:tcPr>
            <w:tcW w:w="1567" w:type="dxa"/>
            <w:tcBorders>
              <w:top w:val="nil"/>
              <w:left w:val="nil"/>
              <w:bottom w:val="single" w:sz="4" w:space="0" w:color="808080"/>
              <w:right w:val="single" w:sz="4" w:space="0" w:color="808080"/>
            </w:tcBorders>
            <w:shd w:val="clear" w:color="auto" w:fill="auto"/>
          </w:tcPr>
          <w:p w14:paraId="5EF0A7A9" w14:textId="5F1368A0" w:rsidR="005879C3" w:rsidRPr="005879C3" w:rsidRDefault="00E779BD" w:rsidP="00DF3342">
            <w:pPr>
              <w:jc w:val="right"/>
              <w:rPr>
                <w:rFonts w:ascii="Cambria" w:hAnsi="Cambria"/>
                <w:sz w:val="20"/>
                <w:szCs w:val="20"/>
              </w:rPr>
            </w:pPr>
            <w:r>
              <w:rPr>
                <w:rFonts w:ascii="Cambria" w:hAnsi="Cambria"/>
                <w:sz w:val="20"/>
                <w:szCs w:val="20"/>
              </w:rPr>
              <w:t>1.143,15</w:t>
            </w:r>
          </w:p>
        </w:tc>
        <w:tc>
          <w:tcPr>
            <w:tcW w:w="1613" w:type="dxa"/>
            <w:tcBorders>
              <w:top w:val="nil"/>
              <w:left w:val="nil"/>
              <w:bottom w:val="single" w:sz="4" w:space="0" w:color="808080"/>
              <w:right w:val="single" w:sz="4" w:space="0" w:color="808080"/>
            </w:tcBorders>
            <w:shd w:val="clear" w:color="auto" w:fill="auto"/>
          </w:tcPr>
          <w:p w14:paraId="515CDB9B" w14:textId="16663E8F" w:rsidR="005879C3" w:rsidRPr="005879C3" w:rsidRDefault="00AC2FBB" w:rsidP="00E779BD">
            <w:pPr>
              <w:jc w:val="right"/>
              <w:rPr>
                <w:rFonts w:ascii="Cambria" w:hAnsi="Cambria"/>
                <w:sz w:val="20"/>
                <w:szCs w:val="20"/>
              </w:rPr>
            </w:pPr>
            <w:r>
              <w:rPr>
                <w:rFonts w:ascii="Cambria" w:hAnsi="Cambria"/>
                <w:sz w:val="20"/>
                <w:szCs w:val="20"/>
              </w:rPr>
              <w:t>0,3</w:t>
            </w:r>
            <w:r w:rsidR="00E779BD">
              <w:rPr>
                <w:rFonts w:ascii="Cambria" w:hAnsi="Cambria"/>
                <w:sz w:val="20"/>
                <w:szCs w:val="20"/>
              </w:rPr>
              <w:t>627</w:t>
            </w:r>
          </w:p>
        </w:tc>
      </w:tr>
    </w:tbl>
    <w:p w14:paraId="26833D11" w14:textId="610FA16E" w:rsidR="005879C3" w:rsidRDefault="005879C3" w:rsidP="00210AB5">
      <w:pPr>
        <w:pStyle w:val="BodyText"/>
        <w:rPr>
          <w:rFonts w:ascii="Cambria" w:hAnsi="Cambria"/>
          <w:sz w:val="22"/>
          <w:szCs w:val="22"/>
          <w:lang w:val="sr-Latn-CS"/>
        </w:rPr>
      </w:pPr>
    </w:p>
    <w:p w14:paraId="2FB0D772" w14:textId="77777777" w:rsidR="0070356F" w:rsidRDefault="0070356F" w:rsidP="00210AB5">
      <w:pPr>
        <w:pStyle w:val="BodyText"/>
        <w:rPr>
          <w:rFonts w:ascii="Cambria" w:hAnsi="Cambria"/>
          <w:sz w:val="22"/>
          <w:szCs w:val="22"/>
          <w:lang w:val="sr-Latn-CS"/>
        </w:rPr>
      </w:pPr>
    </w:p>
    <w:p w14:paraId="1B9FA58C" w14:textId="77777777" w:rsidR="00DC3635" w:rsidRDefault="00DC3635" w:rsidP="00210AB5">
      <w:pPr>
        <w:pStyle w:val="BodyText"/>
        <w:rPr>
          <w:rFonts w:ascii="Cambria" w:hAnsi="Cambria"/>
          <w:sz w:val="22"/>
          <w:szCs w:val="22"/>
          <w:lang w:val="sr-Latn-CS"/>
        </w:rPr>
      </w:pPr>
    </w:p>
    <w:p w14:paraId="13CA6E0D" w14:textId="2E460C21" w:rsidR="005879C3" w:rsidRDefault="005879C3" w:rsidP="005879C3">
      <w:pPr>
        <w:rPr>
          <w:rFonts w:ascii="Cambria" w:hAnsi="Cambria"/>
          <w:b/>
          <w:bCs/>
          <w:sz w:val="22"/>
          <w:szCs w:val="22"/>
        </w:rPr>
      </w:pPr>
      <w:r w:rsidRPr="007D2BB4">
        <w:rPr>
          <w:rFonts w:ascii="Cambria" w:hAnsi="Cambria"/>
          <w:b/>
          <w:bCs/>
          <w:sz w:val="22"/>
          <w:szCs w:val="22"/>
        </w:rPr>
        <w:t>6.</w:t>
      </w:r>
      <w:r>
        <w:rPr>
          <w:rFonts w:ascii="Cambria" w:hAnsi="Cambria"/>
          <w:b/>
          <w:bCs/>
          <w:sz w:val="22"/>
          <w:szCs w:val="22"/>
        </w:rPr>
        <w:t xml:space="preserve">   </w:t>
      </w:r>
      <w:r>
        <w:rPr>
          <w:rFonts w:ascii="Cambria" w:hAnsi="Cambria"/>
          <w:b/>
          <w:bCs/>
          <w:sz w:val="22"/>
          <w:szCs w:val="22"/>
        </w:rPr>
        <w:tab/>
      </w:r>
      <w:r w:rsidRPr="007D2BB4">
        <w:rPr>
          <w:rFonts w:ascii="Cambria" w:hAnsi="Cambria"/>
          <w:b/>
          <w:bCs/>
          <w:sz w:val="22"/>
          <w:szCs w:val="22"/>
        </w:rPr>
        <w:t xml:space="preserve"> </w:t>
      </w:r>
      <w:r w:rsidRPr="00D70180">
        <w:rPr>
          <w:rFonts w:ascii="Cambria" w:hAnsi="Cambria"/>
          <w:b/>
          <w:bCs/>
          <w:sz w:val="22"/>
          <w:szCs w:val="22"/>
        </w:rPr>
        <w:t>IZVJEŠTAJ O RIZICIMA</w:t>
      </w:r>
    </w:p>
    <w:p w14:paraId="504C0E0D" w14:textId="77777777" w:rsidR="0070356F" w:rsidRPr="00087134" w:rsidRDefault="0070356F" w:rsidP="005879C3">
      <w:pPr>
        <w:rPr>
          <w:rFonts w:ascii="Cambria" w:hAnsi="Cambria"/>
          <w:b/>
          <w:bCs/>
          <w:sz w:val="22"/>
          <w:szCs w:val="22"/>
        </w:rPr>
      </w:pPr>
    </w:p>
    <w:p w14:paraId="57EC9707" w14:textId="77777777" w:rsidR="005879C3" w:rsidRPr="00087134" w:rsidRDefault="005879C3" w:rsidP="005879C3">
      <w:pPr>
        <w:rPr>
          <w:rFonts w:ascii="Cambria" w:hAnsi="Cambria"/>
        </w:rPr>
      </w:pPr>
    </w:p>
    <w:p w14:paraId="29281972" w14:textId="10C3EE2E" w:rsidR="0070356F" w:rsidRDefault="00D70180" w:rsidP="0070356F">
      <w:pPr>
        <w:rPr>
          <w:rFonts w:ascii="Cambria" w:hAnsi="Cambria"/>
          <w:b/>
          <w:bCs/>
        </w:rPr>
      </w:pPr>
      <w:r w:rsidRPr="00E06727">
        <w:rPr>
          <w:rFonts w:ascii="Cambria" w:hAnsi="Cambria"/>
          <w:b/>
          <w:bCs/>
          <w:color w:val="984806" w:themeColor="accent6" w:themeShade="80"/>
        </w:rPr>
        <w:tab/>
      </w:r>
      <w:proofErr w:type="spellStart"/>
      <w:r w:rsidR="0070356F" w:rsidRPr="00CD6030">
        <w:rPr>
          <w:rFonts w:ascii="Cambria" w:hAnsi="Cambria"/>
          <w:b/>
          <w:bCs/>
        </w:rPr>
        <w:t>Rizik</w:t>
      </w:r>
      <w:proofErr w:type="spellEnd"/>
      <w:r w:rsidR="0070356F" w:rsidRPr="00CD6030">
        <w:rPr>
          <w:rFonts w:ascii="Cambria" w:hAnsi="Cambria"/>
          <w:b/>
          <w:bCs/>
        </w:rPr>
        <w:t xml:space="preserve"> </w:t>
      </w:r>
      <w:proofErr w:type="spellStart"/>
      <w:r w:rsidR="0070356F" w:rsidRPr="00CD6030">
        <w:rPr>
          <w:rFonts w:ascii="Cambria" w:hAnsi="Cambria"/>
          <w:b/>
          <w:bCs/>
        </w:rPr>
        <w:t>promjene</w:t>
      </w:r>
      <w:proofErr w:type="spellEnd"/>
      <w:r w:rsidR="0070356F" w:rsidRPr="00CD6030">
        <w:rPr>
          <w:rFonts w:ascii="Cambria" w:hAnsi="Cambria"/>
          <w:b/>
          <w:bCs/>
        </w:rPr>
        <w:t xml:space="preserve"> </w:t>
      </w:r>
      <w:proofErr w:type="spellStart"/>
      <w:r w:rsidR="0070356F" w:rsidRPr="00CD6030">
        <w:rPr>
          <w:rFonts w:ascii="Cambria" w:hAnsi="Cambria"/>
          <w:b/>
          <w:bCs/>
        </w:rPr>
        <w:t>cijene</w:t>
      </w:r>
      <w:proofErr w:type="spellEnd"/>
      <w:r w:rsidR="0070356F" w:rsidRPr="00CD6030">
        <w:rPr>
          <w:rFonts w:ascii="Cambria" w:hAnsi="Cambria"/>
          <w:b/>
          <w:bCs/>
        </w:rPr>
        <w:t xml:space="preserve"> </w:t>
      </w:r>
      <w:proofErr w:type="spellStart"/>
      <w:r w:rsidR="0070356F" w:rsidRPr="00CD6030">
        <w:rPr>
          <w:rFonts w:ascii="Cambria" w:hAnsi="Cambria"/>
          <w:b/>
          <w:bCs/>
        </w:rPr>
        <w:t>finansijskog</w:t>
      </w:r>
      <w:proofErr w:type="spellEnd"/>
      <w:r w:rsidR="0070356F" w:rsidRPr="00CD6030">
        <w:rPr>
          <w:rFonts w:ascii="Cambria" w:hAnsi="Cambria"/>
          <w:b/>
          <w:bCs/>
        </w:rPr>
        <w:t xml:space="preserve"> </w:t>
      </w:r>
      <w:proofErr w:type="spellStart"/>
      <w:r w:rsidR="0070356F" w:rsidRPr="00CD6030">
        <w:rPr>
          <w:rFonts w:ascii="Cambria" w:hAnsi="Cambria"/>
          <w:b/>
          <w:bCs/>
        </w:rPr>
        <w:t>instrumenta</w:t>
      </w:r>
      <w:proofErr w:type="spellEnd"/>
    </w:p>
    <w:p w14:paraId="47950BF0" w14:textId="77777777" w:rsidR="0070356F" w:rsidRPr="00CD6030" w:rsidRDefault="0070356F" w:rsidP="0070356F">
      <w:pPr>
        <w:rPr>
          <w:rFonts w:ascii="Cambria" w:hAnsi="Cambria"/>
          <w:b/>
          <w:bCs/>
        </w:rPr>
      </w:pPr>
    </w:p>
    <w:p w14:paraId="0264F067" w14:textId="77777777" w:rsidR="0070356F" w:rsidRPr="00CD6030" w:rsidRDefault="0070356F" w:rsidP="0070356F">
      <w:pPr>
        <w:ind w:firstLine="708"/>
        <w:jc w:val="both"/>
        <w:rPr>
          <w:rFonts w:ascii="Cambria" w:hAnsi="Cambria"/>
        </w:rPr>
      </w:pPr>
      <w:proofErr w:type="spellStart"/>
      <w:r w:rsidRPr="00CD6030">
        <w:rPr>
          <w:rFonts w:ascii="Cambria" w:hAnsi="Cambria"/>
        </w:rPr>
        <w:t>Tržišni</w:t>
      </w:r>
      <w:proofErr w:type="spellEnd"/>
      <w:r w:rsidRPr="00CD6030">
        <w:rPr>
          <w:rFonts w:ascii="Cambria" w:hAnsi="Cambria"/>
        </w:rPr>
        <w:t xml:space="preserve"> </w:t>
      </w:r>
      <w:proofErr w:type="spellStart"/>
      <w:r w:rsidRPr="00CD6030">
        <w:rPr>
          <w:rFonts w:ascii="Cambria" w:hAnsi="Cambria"/>
        </w:rPr>
        <w:t>rizik</w:t>
      </w:r>
      <w:proofErr w:type="spellEnd"/>
      <w:r w:rsidRPr="00CD6030">
        <w:rPr>
          <w:rFonts w:ascii="Cambria" w:hAnsi="Cambria"/>
        </w:rPr>
        <w:t xml:space="preserve"> </w:t>
      </w:r>
      <w:proofErr w:type="spellStart"/>
      <w:r w:rsidRPr="00CD6030">
        <w:rPr>
          <w:rFonts w:ascii="Cambria" w:hAnsi="Cambria"/>
        </w:rPr>
        <w:t>predstavlja</w:t>
      </w:r>
      <w:proofErr w:type="spellEnd"/>
      <w:r w:rsidRPr="00CD6030">
        <w:rPr>
          <w:rFonts w:ascii="Cambria" w:hAnsi="Cambria"/>
        </w:rPr>
        <w:t xml:space="preserve"> </w:t>
      </w:r>
      <w:proofErr w:type="spellStart"/>
      <w:r w:rsidRPr="00CD6030">
        <w:rPr>
          <w:rFonts w:ascii="Cambria" w:hAnsi="Cambria"/>
        </w:rPr>
        <w:t>rizik</w:t>
      </w:r>
      <w:proofErr w:type="spellEnd"/>
      <w:r w:rsidRPr="00CD6030">
        <w:rPr>
          <w:rFonts w:ascii="Cambria" w:hAnsi="Cambria"/>
        </w:rPr>
        <w:t xml:space="preserve"> </w:t>
      </w:r>
      <w:proofErr w:type="spellStart"/>
      <w:r w:rsidRPr="00CD6030">
        <w:rPr>
          <w:rFonts w:ascii="Cambria" w:hAnsi="Cambria"/>
        </w:rPr>
        <w:t>nastanka</w:t>
      </w:r>
      <w:proofErr w:type="spellEnd"/>
      <w:r w:rsidRPr="00CD6030">
        <w:rPr>
          <w:rFonts w:ascii="Cambria" w:hAnsi="Cambria"/>
        </w:rPr>
        <w:t xml:space="preserve"> </w:t>
      </w:r>
      <w:proofErr w:type="spellStart"/>
      <w:r w:rsidRPr="00CD6030">
        <w:rPr>
          <w:rFonts w:ascii="Cambria" w:hAnsi="Cambria"/>
        </w:rPr>
        <w:t>gubitka</w:t>
      </w:r>
      <w:proofErr w:type="spellEnd"/>
      <w:r w:rsidRPr="00CD6030">
        <w:rPr>
          <w:rFonts w:ascii="Cambria" w:hAnsi="Cambria"/>
        </w:rPr>
        <w:t xml:space="preserve"> </w:t>
      </w:r>
      <w:proofErr w:type="spellStart"/>
      <w:r w:rsidRPr="00CD6030">
        <w:rPr>
          <w:rFonts w:ascii="Cambria" w:hAnsi="Cambria"/>
        </w:rPr>
        <w:t>vrijednosti</w:t>
      </w:r>
      <w:proofErr w:type="spellEnd"/>
      <w:r w:rsidRPr="00CD6030">
        <w:rPr>
          <w:rFonts w:ascii="Cambria" w:hAnsi="Cambria"/>
        </w:rPr>
        <w:t xml:space="preserve"> </w:t>
      </w:r>
      <w:proofErr w:type="spellStart"/>
      <w:r w:rsidRPr="00CD6030">
        <w:rPr>
          <w:rFonts w:ascii="Cambria" w:hAnsi="Cambria"/>
        </w:rPr>
        <w:t>imovine</w:t>
      </w:r>
      <w:proofErr w:type="spellEnd"/>
      <w:r w:rsidRPr="00CD6030">
        <w:rPr>
          <w:rFonts w:ascii="Cambria" w:hAnsi="Cambria"/>
        </w:rPr>
        <w:t xml:space="preserve"> </w:t>
      </w:r>
      <w:proofErr w:type="spellStart"/>
      <w:r w:rsidRPr="00CD6030">
        <w:rPr>
          <w:rFonts w:ascii="Cambria" w:hAnsi="Cambria"/>
        </w:rPr>
        <w:t>investicionog</w:t>
      </w:r>
      <w:proofErr w:type="spellEnd"/>
      <w:r w:rsidRPr="00CD6030">
        <w:rPr>
          <w:rFonts w:ascii="Cambria" w:hAnsi="Cambria"/>
        </w:rPr>
        <w:t xml:space="preserve"> </w:t>
      </w:r>
      <w:proofErr w:type="spellStart"/>
      <w:r w:rsidRPr="00CD6030">
        <w:rPr>
          <w:rFonts w:ascii="Cambria" w:hAnsi="Cambria"/>
        </w:rPr>
        <w:t>fonda</w:t>
      </w:r>
      <w:proofErr w:type="spellEnd"/>
      <w:r w:rsidRPr="00CD6030">
        <w:rPr>
          <w:rFonts w:ascii="Cambria" w:hAnsi="Cambria"/>
        </w:rPr>
        <w:t xml:space="preserve"> </w:t>
      </w:r>
      <w:proofErr w:type="spellStart"/>
      <w:r w:rsidRPr="00CD6030">
        <w:rPr>
          <w:rFonts w:ascii="Cambria" w:hAnsi="Cambria"/>
        </w:rPr>
        <w:t>usljed</w:t>
      </w:r>
      <w:proofErr w:type="spellEnd"/>
      <w:r w:rsidRPr="00CD6030">
        <w:rPr>
          <w:rFonts w:ascii="Cambria" w:hAnsi="Cambria"/>
        </w:rPr>
        <w:t xml:space="preserve"> </w:t>
      </w:r>
      <w:proofErr w:type="spellStart"/>
      <w:r w:rsidRPr="00CD6030">
        <w:rPr>
          <w:rFonts w:ascii="Cambria" w:hAnsi="Cambria"/>
        </w:rPr>
        <w:t>promjene</w:t>
      </w:r>
      <w:proofErr w:type="spellEnd"/>
      <w:r w:rsidRPr="00CD6030">
        <w:rPr>
          <w:rFonts w:ascii="Cambria" w:hAnsi="Cambria"/>
        </w:rPr>
        <w:t xml:space="preserve"> </w:t>
      </w:r>
      <w:proofErr w:type="spellStart"/>
      <w:r w:rsidRPr="00CD6030">
        <w:rPr>
          <w:rFonts w:ascii="Cambria" w:hAnsi="Cambria"/>
        </w:rPr>
        <w:t>tržišnih</w:t>
      </w:r>
      <w:proofErr w:type="spellEnd"/>
      <w:r w:rsidRPr="00CD6030">
        <w:rPr>
          <w:rFonts w:ascii="Cambria" w:hAnsi="Cambria"/>
        </w:rPr>
        <w:t xml:space="preserve"> </w:t>
      </w:r>
      <w:proofErr w:type="spellStart"/>
      <w:r w:rsidRPr="00CD6030">
        <w:rPr>
          <w:rFonts w:ascii="Cambria" w:hAnsi="Cambria"/>
        </w:rPr>
        <w:t>cijena</w:t>
      </w:r>
      <w:proofErr w:type="spellEnd"/>
      <w:r w:rsidRPr="00CD6030">
        <w:rPr>
          <w:rFonts w:ascii="Cambria" w:hAnsi="Cambria"/>
        </w:rPr>
        <w:t xml:space="preserve"> </w:t>
      </w:r>
      <w:proofErr w:type="spellStart"/>
      <w:r w:rsidRPr="00CD6030">
        <w:rPr>
          <w:rFonts w:ascii="Cambria" w:hAnsi="Cambria"/>
        </w:rPr>
        <w:t>imovine</w:t>
      </w:r>
      <w:proofErr w:type="spellEnd"/>
      <w:r w:rsidRPr="00CD6030">
        <w:rPr>
          <w:rFonts w:ascii="Cambria" w:hAnsi="Cambria"/>
        </w:rPr>
        <w:t xml:space="preserve"> u </w:t>
      </w:r>
      <w:proofErr w:type="spellStart"/>
      <w:r w:rsidRPr="00CD6030">
        <w:rPr>
          <w:rFonts w:ascii="Cambria" w:hAnsi="Cambria"/>
        </w:rPr>
        <w:t>portfelju</w:t>
      </w:r>
      <w:proofErr w:type="spellEnd"/>
      <w:r w:rsidRPr="00CD6030">
        <w:rPr>
          <w:rFonts w:ascii="Cambria" w:hAnsi="Cambria"/>
        </w:rPr>
        <w:t xml:space="preserve"> </w:t>
      </w:r>
      <w:proofErr w:type="spellStart"/>
      <w:r w:rsidRPr="00CD6030">
        <w:rPr>
          <w:rFonts w:ascii="Cambria" w:hAnsi="Cambria"/>
        </w:rPr>
        <w:t>fonda</w:t>
      </w:r>
      <w:proofErr w:type="spellEnd"/>
      <w:r w:rsidRPr="00CD6030">
        <w:rPr>
          <w:rFonts w:ascii="Cambria" w:hAnsi="Cambria"/>
        </w:rPr>
        <w:t xml:space="preserve">. Fond je </w:t>
      </w:r>
      <w:proofErr w:type="spellStart"/>
      <w:r w:rsidRPr="00CD6030">
        <w:rPr>
          <w:rFonts w:ascii="Cambria" w:hAnsi="Cambria"/>
        </w:rPr>
        <w:t>izložen</w:t>
      </w:r>
      <w:proofErr w:type="spellEnd"/>
      <w:r w:rsidRPr="00CD6030">
        <w:rPr>
          <w:rFonts w:ascii="Cambria" w:hAnsi="Cambria"/>
        </w:rPr>
        <w:t xml:space="preserve"> </w:t>
      </w:r>
      <w:proofErr w:type="spellStart"/>
      <w:r w:rsidRPr="00CD6030">
        <w:rPr>
          <w:rFonts w:ascii="Cambria" w:hAnsi="Cambria"/>
        </w:rPr>
        <w:t>značajnom</w:t>
      </w:r>
      <w:proofErr w:type="spellEnd"/>
      <w:r w:rsidRPr="00CD6030">
        <w:rPr>
          <w:rFonts w:ascii="Cambria" w:hAnsi="Cambria"/>
        </w:rPr>
        <w:t xml:space="preserve"> </w:t>
      </w:r>
      <w:proofErr w:type="spellStart"/>
      <w:r w:rsidRPr="00CD6030">
        <w:rPr>
          <w:rFonts w:ascii="Cambria" w:hAnsi="Cambria"/>
        </w:rPr>
        <w:t>riziku</w:t>
      </w:r>
      <w:proofErr w:type="spellEnd"/>
      <w:r w:rsidRPr="00CD6030">
        <w:rPr>
          <w:rFonts w:ascii="Cambria" w:hAnsi="Cambria"/>
        </w:rPr>
        <w:t xml:space="preserve"> </w:t>
      </w:r>
      <w:proofErr w:type="spellStart"/>
      <w:r w:rsidRPr="00CD6030">
        <w:rPr>
          <w:rFonts w:ascii="Cambria" w:hAnsi="Cambria"/>
        </w:rPr>
        <w:t>promjene</w:t>
      </w:r>
      <w:proofErr w:type="spellEnd"/>
      <w:r w:rsidRPr="00CD6030">
        <w:rPr>
          <w:rFonts w:ascii="Cambria" w:hAnsi="Cambria"/>
        </w:rPr>
        <w:t xml:space="preserve"> </w:t>
      </w:r>
      <w:proofErr w:type="spellStart"/>
      <w:r w:rsidRPr="00CD6030">
        <w:rPr>
          <w:rFonts w:ascii="Cambria" w:hAnsi="Cambria"/>
        </w:rPr>
        <w:t>cijena</w:t>
      </w:r>
      <w:proofErr w:type="spellEnd"/>
      <w:r w:rsidRPr="00CD6030">
        <w:rPr>
          <w:rFonts w:ascii="Cambria" w:hAnsi="Cambria"/>
        </w:rPr>
        <w:t xml:space="preserve"> </w:t>
      </w:r>
      <w:proofErr w:type="spellStart"/>
      <w:r w:rsidRPr="00CD6030">
        <w:rPr>
          <w:rFonts w:ascii="Cambria" w:hAnsi="Cambria"/>
        </w:rPr>
        <w:t>finansijskih</w:t>
      </w:r>
      <w:proofErr w:type="spellEnd"/>
      <w:r w:rsidRPr="00CD6030">
        <w:rPr>
          <w:rFonts w:ascii="Cambria" w:hAnsi="Cambria"/>
        </w:rPr>
        <w:t xml:space="preserve"> </w:t>
      </w:r>
      <w:proofErr w:type="spellStart"/>
      <w:r w:rsidRPr="00CD6030">
        <w:rPr>
          <w:rFonts w:ascii="Cambria" w:hAnsi="Cambria"/>
        </w:rPr>
        <w:t>instrumenata</w:t>
      </w:r>
      <w:proofErr w:type="spellEnd"/>
      <w:r w:rsidRPr="00CD6030">
        <w:rPr>
          <w:rFonts w:ascii="Cambria" w:hAnsi="Cambria"/>
        </w:rPr>
        <w:t xml:space="preserve">, s </w:t>
      </w:r>
      <w:proofErr w:type="spellStart"/>
      <w:r w:rsidRPr="00CD6030">
        <w:rPr>
          <w:rFonts w:ascii="Cambria" w:hAnsi="Cambria"/>
        </w:rPr>
        <w:t>obzirom</w:t>
      </w:r>
      <w:proofErr w:type="spellEnd"/>
      <w:r w:rsidRPr="00CD6030">
        <w:rPr>
          <w:rFonts w:ascii="Cambria" w:hAnsi="Cambria"/>
        </w:rPr>
        <w:t xml:space="preserve"> </w:t>
      </w:r>
      <w:proofErr w:type="spellStart"/>
      <w:r w:rsidRPr="00CD6030">
        <w:rPr>
          <w:rFonts w:ascii="Cambria" w:hAnsi="Cambria"/>
        </w:rPr>
        <w:t>na</w:t>
      </w:r>
      <w:proofErr w:type="spellEnd"/>
      <w:r w:rsidRPr="00CD6030">
        <w:rPr>
          <w:rFonts w:ascii="Cambria" w:hAnsi="Cambria"/>
        </w:rPr>
        <w:t xml:space="preserve"> to da fond </w:t>
      </w:r>
      <w:proofErr w:type="spellStart"/>
      <w:r w:rsidRPr="00CD6030">
        <w:rPr>
          <w:rFonts w:ascii="Cambria" w:hAnsi="Cambria"/>
        </w:rPr>
        <w:t>ima</w:t>
      </w:r>
      <w:proofErr w:type="spellEnd"/>
      <w:r w:rsidRPr="00CD6030">
        <w:rPr>
          <w:rFonts w:ascii="Cambria" w:hAnsi="Cambria"/>
        </w:rPr>
        <w:t xml:space="preserve"> </w:t>
      </w:r>
      <w:proofErr w:type="spellStart"/>
      <w:r w:rsidRPr="00CD6030">
        <w:rPr>
          <w:rFonts w:ascii="Cambria" w:hAnsi="Cambria"/>
        </w:rPr>
        <w:t>značajno</w:t>
      </w:r>
      <w:proofErr w:type="spellEnd"/>
      <w:r w:rsidRPr="00CD6030">
        <w:rPr>
          <w:rFonts w:ascii="Cambria" w:hAnsi="Cambria"/>
        </w:rPr>
        <w:t xml:space="preserve"> </w:t>
      </w:r>
      <w:proofErr w:type="spellStart"/>
      <w:r w:rsidRPr="00CD6030">
        <w:rPr>
          <w:rFonts w:ascii="Cambria" w:hAnsi="Cambria"/>
        </w:rPr>
        <w:t>ulaganje</w:t>
      </w:r>
      <w:proofErr w:type="spellEnd"/>
      <w:r w:rsidRPr="00CD6030">
        <w:rPr>
          <w:rFonts w:ascii="Cambria" w:hAnsi="Cambria"/>
        </w:rPr>
        <w:t xml:space="preserve"> u </w:t>
      </w:r>
      <w:proofErr w:type="spellStart"/>
      <w:r w:rsidRPr="00CD6030">
        <w:rPr>
          <w:rFonts w:ascii="Cambria" w:hAnsi="Cambria"/>
        </w:rPr>
        <w:t>finanasijske</w:t>
      </w:r>
      <w:proofErr w:type="spellEnd"/>
      <w:r w:rsidRPr="00CD6030">
        <w:rPr>
          <w:rFonts w:ascii="Cambria" w:hAnsi="Cambria"/>
        </w:rPr>
        <w:t xml:space="preserve"> </w:t>
      </w:r>
      <w:proofErr w:type="spellStart"/>
      <w:proofErr w:type="gramStart"/>
      <w:r w:rsidRPr="00CD6030">
        <w:rPr>
          <w:rFonts w:ascii="Cambria" w:hAnsi="Cambria"/>
        </w:rPr>
        <w:t>instrumente</w:t>
      </w:r>
      <w:proofErr w:type="spellEnd"/>
      <w:r w:rsidRPr="00CD6030">
        <w:rPr>
          <w:rFonts w:ascii="Cambria" w:hAnsi="Cambria"/>
        </w:rPr>
        <w:t xml:space="preserve">  </w:t>
      </w:r>
      <w:proofErr w:type="spellStart"/>
      <w:r w:rsidRPr="00CD6030">
        <w:rPr>
          <w:rFonts w:ascii="Cambria" w:hAnsi="Cambria"/>
        </w:rPr>
        <w:t>kojima</w:t>
      </w:r>
      <w:proofErr w:type="spellEnd"/>
      <w:proofErr w:type="gramEnd"/>
      <w:r w:rsidRPr="00CD6030">
        <w:rPr>
          <w:rFonts w:ascii="Cambria" w:hAnsi="Cambria"/>
        </w:rPr>
        <w:t xml:space="preserve"> se </w:t>
      </w:r>
      <w:proofErr w:type="spellStart"/>
      <w:r w:rsidRPr="00CD6030">
        <w:rPr>
          <w:rFonts w:ascii="Cambria" w:hAnsi="Cambria"/>
        </w:rPr>
        <w:t>trguje</w:t>
      </w:r>
      <w:proofErr w:type="spellEnd"/>
      <w:r w:rsidRPr="00CD6030">
        <w:rPr>
          <w:rFonts w:ascii="Cambria" w:hAnsi="Cambria"/>
        </w:rPr>
        <w:t xml:space="preserve"> </w:t>
      </w:r>
      <w:proofErr w:type="spellStart"/>
      <w:r w:rsidRPr="00CD6030">
        <w:rPr>
          <w:rFonts w:ascii="Cambria" w:hAnsi="Cambria"/>
        </w:rPr>
        <w:t>na</w:t>
      </w:r>
      <w:proofErr w:type="spellEnd"/>
      <w:r w:rsidRPr="00CD6030">
        <w:rPr>
          <w:rFonts w:ascii="Cambria" w:hAnsi="Cambria"/>
        </w:rPr>
        <w:t xml:space="preserve"> </w:t>
      </w:r>
      <w:proofErr w:type="spellStart"/>
      <w:r w:rsidRPr="00CD6030">
        <w:rPr>
          <w:rFonts w:ascii="Cambria" w:hAnsi="Cambria"/>
        </w:rPr>
        <w:t>berzama</w:t>
      </w:r>
      <w:proofErr w:type="spellEnd"/>
      <w:r w:rsidRPr="00CD6030">
        <w:rPr>
          <w:rFonts w:ascii="Cambria" w:hAnsi="Cambria"/>
        </w:rPr>
        <w:t xml:space="preserve"> </w:t>
      </w:r>
      <w:proofErr w:type="spellStart"/>
      <w:r w:rsidRPr="00CD6030">
        <w:rPr>
          <w:rFonts w:ascii="Cambria" w:hAnsi="Cambria"/>
        </w:rPr>
        <w:t>hartija</w:t>
      </w:r>
      <w:proofErr w:type="spellEnd"/>
      <w:r w:rsidRPr="00CD6030">
        <w:rPr>
          <w:rFonts w:ascii="Cambria" w:hAnsi="Cambria"/>
        </w:rPr>
        <w:t xml:space="preserve"> </w:t>
      </w:r>
      <w:proofErr w:type="spellStart"/>
      <w:r w:rsidRPr="00CD6030">
        <w:rPr>
          <w:rFonts w:ascii="Cambria" w:hAnsi="Cambria"/>
        </w:rPr>
        <w:t>od</w:t>
      </w:r>
      <w:proofErr w:type="spellEnd"/>
      <w:r w:rsidRPr="00CD6030">
        <w:rPr>
          <w:rFonts w:ascii="Cambria" w:hAnsi="Cambria"/>
        </w:rPr>
        <w:t xml:space="preserve"> </w:t>
      </w:r>
      <w:proofErr w:type="spellStart"/>
      <w:r w:rsidRPr="00CD6030">
        <w:rPr>
          <w:rFonts w:ascii="Cambria" w:hAnsi="Cambria"/>
        </w:rPr>
        <w:t>vrijednosti</w:t>
      </w:r>
      <w:proofErr w:type="spellEnd"/>
      <w:r w:rsidRPr="00CD6030">
        <w:rPr>
          <w:rFonts w:ascii="Cambria" w:hAnsi="Cambria"/>
        </w:rPr>
        <w:t>.</w:t>
      </w:r>
    </w:p>
    <w:p w14:paraId="7567458E" w14:textId="3FF05FD7" w:rsidR="0070356F" w:rsidRDefault="0070356F" w:rsidP="0070356F">
      <w:pPr>
        <w:ind w:firstLine="708"/>
        <w:jc w:val="both"/>
        <w:rPr>
          <w:rFonts w:ascii="Cambria" w:hAnsi="Cambria"/>
        </w:rPr>
      </w:pPr>
      <w:bookmarkStart w:id="12" w:name="_Hlk77688322"/>
      <w:r w:rsidRPr="00CD6030">
        <w:rPr>
          <w:rFonts w:ascii="Cambria" w:hAnsi="Cambria"/>
        </w:rPr>
        <w:t xml:space="preserve">U </w:t>
      </w:r>
      <w:proofErr w:type="spellStart"/>
      <w:r w:rsidRPr="00CD6030">
        <w:rPr>
          <w:rFonts w:ascii="Cambria" w:hAnsi="Cambria"/>
        </w:rPr>
        <w:t>skladu</w:t>
      </w:r>
      <w:proofErr w:type="spellEnd"/>
      <w:r w:rsidRPr="00CD6030">
        <w:rPr>
          <w:rFonts w:ascii="Cambria" w:hAnsi="Cambria"/>
        </w:rPr>
        <w:t xml:space="preserve"> </w:t>
      </w:r>
      <w:proofErr w:type="spellStart"/>
      <w:r w:rsidRPr="00CD6030">
        <w:rPr>
          <w:rFonts w:ascii="Cambria" w:hAnsi="Cambria"/>
        </w:rPr>
        <w:t>sa</w:t>
      </w:r>
      <w:proofErr w:type="spellEnd"/>
      <w:r w:rsidRPr="00CD6030">
        <w:rPr>
          <w:rFonts w:ascii="Cambria" w:hAnsi="Cambria"/>
        </w:rPr>
        <w:t xml:space="preserve"> </w:t>
      </w:r>
      <w:proofErr w:type="spellStart"/>
      <w:r w:rsidRPr="00CD6030">
        <w:rPr>
          <w:rFonts w:ascii="Cambria" w:hAnsi="Cambria"/>
        </w:rPr>
        <w:t>internom</w:t>
      </w:r>
      <w:proofErr w:type="spellEnd"/>
      <w:r w:rsidRPr="00CD6030">
        <w:rPr>
          <w:rFonts w:ascii="Cambria" w:hAnsi="Cambria"/>
        </w:rPr>
        <w:t xml:space="preserve"> </w:t>
      </w:r>
      <w:proofErr w:type="spellStart"/>
      <w:r w:rsidRPr="00CD6030">
        <w:rPr>
          <w:rFonts w:ascii="Cambria" w:hAnsi="Cambria"/>
        </w:rPr>
        <w:t>klasifikacijom</w:t>
      </w:r>
      <w:proofErr w:type="spellEnd"/>
      <w:r w:rsidRPr="00CD6030">
        <w:rPr>
          <w:rFonts w:ascii="Cambria" w:hAnsi="Cambria"/>
        </w:rPr>
        <w:t xml:space="preserve"> </w:t>
      </w:r>
      <w:proofErr w:type="spellStart"/>
      <w:r w:rsidRPr="00CD6030">
        <w:rPr>
          <w:rFonts w:ascii="Cambria" w:hAnsi="Cambria"/>
        </w:rPr>
        <w:t>nivoa</w:t>
      </w:r>
      <w:proofErr w:type="spellEnd"/>
      <w:r w:rsidRPr="00CD6030">
        <w:rPr>
          <w:rFonts w:ascii="Cambria" w:hAnsi="Cambria"/>
        </w:rPr>
        <w:t xml:space="preserve"> </w:t>
      </w:r>
      <w:proofErr w:type="spellStart"/>
      <w:r w:rsidRPr="00CD6030">
        <w:rPr>
          <w:rFonts w:ascii="Cambria" w:hAnsi="Cambria"/>
        </w:rPr>
        <w:t>rizika</w:t>
      </w:r>
      <w:proofErr w:type="spellEnd"/>
      <w:r w:rsidRPr="00CD6030">
        <w:rPr>
          <w:rFonts w:ascii="Cambria" w:hAnsi="Cambria"/>
        </w:rPr>
        <w:t xml:space="preserve">, </w:t>
      </w:r>
      <w:proofErr w:type="spellStart"/>
      <w:r w:rsidRPr="00CD6030">
        <w:rPr>
          <w:rFonts w:ascii="Cambria" w:hAnsi="Cambria"/>
        </w:rPr>
        <w:t>rizik</w:t>
      </w:r>
      <w:proofErr w:type="spellEnd"/>
      <w:r w:rsidRPr="00CD6030">
        <w:rPr>
          <w:rFonts w:ascii="Cambria" w:hAnsi="Cambria"/>
        </w:rPr>
        <w:t xml:space="preserve"> </w:t>
      </w:r>
      <w:proofErr w:type="spellStart"/>
      <w:r w:rsidRPr="00CD6030">
        <w:rPr>
          <w:rFonts w:ascii="Cambria" w:hAnsi="Cambria"/>
        </w:rPr>
        <w:t>promjene</w:t>
      </w:r>
      <w:proofErr w:type="spellEnd"/>
      <w:r w:rsidRPr="00CD6030">
        <w:rPr>
          <w:rFonts w:ascii="Cambria" w:hAnsi="Cambria"/>
        </w:rPr>
        <w:t xml:space="preserve"> </w:t>
      </w:r>
      <w:proofErr w:type="spellStart"/>
      <w:r w:rsidRPr="00CD6030">
        <w:rPr>
          <w:rFonts w:ascii="Cambria" w:hAnsi="Cambria"/>
        </w:rPr>
        <w:t>cijena</w:t>
      </w:r>
      <w:proofErr w:type="spellEnd"/>
      <w:r w:rsidRPr="00CD6030">
        <w:rPr>
          <w:rFonts w:ascii="Cambria" w:hAnsi="Cambria"/>
        </w:rPr>
        <w:t xml:space="preserve"> </w:t>
      </w:r>
      <w:proofErr w:type="spellStart"/>
      <w:r w:rsidRPr="00CD6030">
        <w:rPr>
          <w:rFonts w:ascii="Cambria" w:hAnsi="Cambria"/>
        </w:rPr>
        <w:t>finansijskih</w:t>
      </w:r>
      <w:proofErr w:type="spellEnd"/>
      <w:r w:rsidRPr="00CD6030">
        <w:rPr>
          <w:rFonts w:ascii="Cambria" w:hAnsi="Cambria"/>
        </w:rPr>
        <w:t xml:space="preserve"> </w:t>
      </w:r>
      <w:proofErr w:type="spellStart"/>
      <w:r w:rsidRPr="00CD6030">
        <w:rPr>
          <w:rFonts w:ascii="Cambria" w:hAnsi="Cambria"/>
        </w:rPr>
        <w:t>instumenata</w:t>
      </w:r>
      <w:proofErr w:type="spellEnd"/>
      <w:r w:rsidRPr="00CD6030">
        <w:rPr>
          <w:rFonts w:ascii="Cambria" w:hAnsi="Cambria"/>
        </w:rPr>
        <w:t xml:space="preserve"> </w:t>
      </w:r>
      <w:proofErr w:type="spellStart"/>
      <w:r w:rsidRPr="00CD6030">
        <w:rPr>
          <w:rFonts w:ascii="Cambria" w:hAnsi="Cambria"/>
        </w:rPr>
        <w:t>klasifikovan</w:t>
      </w:r>
      <w:proofErr w:type="spellEnd"/>
      <w:r w:rsidRPr="00CD6030">
        <w:rPr>
          <w:rFonts w:ascii="Cambria" w:hAnsi="Cambria"/>
        </w:rPr>
        <w:t xml:space="preserve"> je u tri </w:t>
      </w:r>
      <w:proofErr w:type="spellStart"/>
      <w:r w:rsidRPr="00CD6030">
        <w:rPr>
          <w:rFonts w:ascii="Cambria" w:hAnsi="Cambria"/>
        </w:rPr>
        <w:t>grupe</w:t>
      </w:r>
      <w:proofErr w:type="spellEnd"/>
      <w:r w:rsidRPr="00CD6030">
        <w:rPr>
          <w:rFonts w:ascii="Cambria" w:hAnsi="Cambria"/>
        </w:rPr>
        <w:t xml:space="preserve"> – </w:t>
      </w:r>
      <w:proofErr w:type="spellStart"/>
      <w:r w:rsidRPr="00CD6030">
        <w:rPr>
          <w:rFonts w:ascii="Cambria" w:hAnsi="Cambria"/>
        </w:rPr>
        <w:t>visoki</w:t>
      </w:r>
      <w:proofErr w:type="spellEnd"/>
      <w:r w:rsidRPr="00CD6030">
        <w:rPr>
          <w:rFonts w:ascii="Cambria" w:hAnsi="Cambria"/>
        </w:rPr>
        <w:t xml:space="preserve">, </w:t>
      </w:r>
      <w:proofErr w:type="spellStart"/>
      <w:r w:rsidRPr="00CD6030">
        <w:rPr>
          <w:rFonts w:ascii="Cambria" w:hAnsi="Cambria"/>
        </w:rPr>
        <w:t>niski</w:t>
      </w:r>
      <w:proofErr w:type="spellEnd"/>
      <w:r w:rsidRPr="00CD6030">
        <w:rPr>
          <w:rFonts w:ascii="Cambria" w:hAnsi="Cambria"/>
        </w:rPr>
        <w:t xml:space="preserve"> i </w:t>
      </w:r>
      <w:proofErr w:type="spellStart"/>
      <w:r w:rsidRPr="00CD6030">
        <w:rPr>
          <w:rFonts w:ascii="Cambria" w:hAnsi="Cambria"/>
        </w:rPr>
        <w:t>umjereni</w:t>
      </w:r>
      <w:proofErr w:type="spellEnd"/>
      <w:r w:rsidRPr="00CD6030">
        <w:rPr>
          <w:rFonts w:ascii="Cambria" w:hAnsi="Cambria"/>
        </w:rPr>
        <w:t xml:space="preserve"> </w:t>
      </w:r>
      <w:proofErr w:type="spellStart"/>
      <w:proofErr w:type="gramStart"/>
      <w:r w:rsidRPr="00CD6030">
        <w:rPr>
          <w:rFonts w:ascii="Cambria" w:hAnsi="Cambria"/>
        </w:rPr>
        <w:t>rizik</w:t>
      </w:r>
      <w:proofErr w:type="spellEnd"/>
      <w:r w:rsidRPr="00CD6030">
        <w:rPr>
          <w:rFonts w:ascii="Cambria" w:hAnsi="Cambria"/>
        </w:rPr>
        <w:t xml:space="preserve"> .</w:t>
      </w:r>
      <w:proofErr w:type="gramEnd"/>
      <w:r w:rsidRPr="00CD6030">
        <w:rPr>
          <w:rFonts w:ascii="Cambria" w:hAnsi="Cambria"/>
        </w:rPr>
        <w:t xml:space="preserve"> </w:t>
      </w:r>
    </w:p>
    <w:p w14:paraId="03999DB7" w14:textId="77777777" w:rsidR="0070356F" w:rsidRPr="00CD6030" w:rsidRDefault="0070356F" w:rsidP="0070356F">
      <w:pPr>
        <w:ind w:firstLine="708"/>
        <w:jc w:val="both"/>
        <w:rPr>
          <w:rFonts w:ascii="Cambria" w:hAnsi="Cambria"/>
        </w:rPr>
      </w:pPr>
    </w:p>
    <w:tbl>
      <w:tblPr>
        <w:tblW w:w="10031" w:type="dxa"/>
        <w:tblLook w:val="04A0" w:firstRow="1" w:lastRow="0" w:firstColumn="1" w:lastColumn="0" w:noHBand="0" w:noVBand="1"/>
      </w:tblPr>
      <w:tblGrid>
        <w:gridCol w:w="1858"/>
        <w:gridCol w:w="1999"/>
        <w:gridCol w:w="1781"/>
        <w:gridCol w:w="2447"/>
        <w:gridCol w:w="1946"/>
      </w:tblGrid>
      <w:tr w:rsidR="0070356F" w:rsidRPr="0070356F" w14:paraId="640AC572" w14:textId="77777777" w:rsidTr="0070356F">
        <w:trPr>
          <w:trHeight w:val="282"/>
        </w:trPr>
        <w:tc>
          <w:tcPr>
            <w:tcW w:w="1858"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15E443E3" w14:textId="77777777" w:rsidR="0070356F" w:rsidRPr="0070356F" w:rsidRDefault="0070356F" w:rsidP="00C46DAD">
            <w:pPr>
              <w:jc w:val="center"/>
              <w:rPr>
                <w:rFonts w:ascii="Cambria" w:hAnsi="Cambria"/>
                <w:sz w:val="20"/>
                <w:szCs w:val="20"/>
                <w:lang w:val="sr-Latn-RS" w:eastAsia="sr-Latn-RS"/>
              </w:rPr>
            </w:pPr>
            <w:r w:rsidRPr="0070356F">
              <w:rPr>
                <w:rFonts w:ascii="Cambria" w:hAnsi="Cambria"/>
                <w:sz w:val="20"/>
                <w:szCs w:val="20"/>
                <w:lang w:val="sr-Latn-RS" w:eastAsia="sr-Latn-RS"/>
              </w:rPr>
              <w:t> </w:t>
            </w:r>
          </w:p>
        </w:tc>
        <w:tc>
          <w:tcPr>
            <w:tcW w:w="378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710D2A36" w14:textId="77777777" w:rsidR="0070356F" w:rsidRPr="0070356F" w:rsidRDefault="0070356F" w:rsidP="00C46DAD">
            <w:pPr>
              <w:jc w:val="center"/>
              <w:rPr>
                <w:rFonts w:ascii="Cambria" w:hAnsi="Cambria"/>
                <w:sz w:val="20"/>
                <w:szCs w:val="20"/>
                <w:lang w:val="sr-Latn-RS" w:eastAsia="sr-Latn-RS"/>
              </w:rPr>
            </w:pPr>
            <w:r w:rsidRPr="0070356F">
              <w:rPr>
                <w:rFonts w:ascii="Cambria" w:hAnsi="Cambria"/>
                <w:sz w:val="20"/>
                <w:szCs w:val="20"/>
                <w:lang w:val="sr-Latn-RS" w:eastAsia="sr-Latn-RS"/>
              </w:rPr>
              <w:t>30.06.2021.</w:t>
            </w:r>
          </w:p>
        </w:tc>
        <w:tc>
          <w:tcPr>
            <w:tcW w:w="4393"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21195626" w14:textId="77777777" w:rsidR="0070356F" w:rsidRPr="0070356F" w:rsidRDefault="0070356F" w:rsidP="00C46DAD">
            <w:pPr>
              <w:jc w:val="center"/>
              <w:rPr>
                <w:rFonts w:ascii="Cambria" w:hAnsi="Cambria"/>
                <w:sz w:val="20"/>
                <w:szCs w:val="20"/>
                <w:lang w:val="sr-Latn-RS" w:eastAsia="sr-Latn-RS"/>
              </w:rPr>
            </w:pPr>
            <w:r w:rsidRPr="0070356F">
              <w:rPr>
                <w:rFonts w:ascii="Cambria" w:hAnsi="Cambria"/>
                <w:sz w:val="20"/>
                <w:szCs w:val="20"/>
                <w:lang w:val="sr-Latn-RS" w:eastAsia="sr-Latn-RS"/>
              </w:rPr>
              <w:t>30.09.2021.</w:t>
            </w:r>
          </w:p>
        </w:tc>
      </w:tr>
      <w:tr w:rsidR="0070356F" w:rsidRPr="0070356F" w14:paraId="06E8A095" w14:textId="77777777" w:rsidTr="0070356F">
        <w:trPr>
          <w:trHeight w:val="308"/>
        </w:trPr>
        <w:tc>
          <w:tcPr>
            <w:tcW w:w="1858" w:type="dxa"/>
            <w:tcBorders>
              <w:top w:val="nil"/>
              <w:left w:val="single" w:sz="4" w:space="0" w:color="808080"/>
              <w:bottom w:val="single" w:sz="4" w:space="0" w:color="808080"/>
              <w:right w:val="single" w:sz="4" w:space="0" w:color="808080"/>
            </w:tcBorders>
            <w:shd w:val="clear" w:color="auto" w:fill="auto"/>
            <w:noWrap/>
            <w:vAlign w:val="center"/>
            <w:hideMark/>
          </w:tcPr>
          <w:p w14:paraId="0C4597DC" w14:textId="77777777" w:rsidR="0070356F" w:rsidRPr="0070356F" w:rsidRDefault="0070356F" w:rsidP="00C46DAD">
            <w:pPr>
              <w:jc w:val="center"/>
              <w:rPr>
                <w:rFonts w:ascii="Cambria" w:hAnsi="Cambria"/>
                <w:sz w:val="20"/>
                <w:szCs w:val="20"/>
                <w:lang w:val="sr-Latn-RS" w:eastAsia="sr-Latn-RS"/>
              </w:rPr>
            </w:pPr>
            <w:r w:rsidRPr="0070356F">
              <w:rPr>
                <w:rFonts w:ascii="Cambria" w:hAnsi="Cambria"/>
                <w:sz w:val="20"/>
                <w:szCs w:val="20"/>
                <w:lang w:val="sr-Latn-RS" w:eastAsia="sr-Latn-RS"/>
              </w:rPr>
              <w:t>Nivo rizika</w:t>
            </w:r>
          </w:p>
        </w:tc>
        <w:tc>
          <w:tcPr>
            <w:tcW w:w="1999"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64DF868C" w14:textId="77777777" w:rsidR="0070356F" w:rsidRPr="0070356F" w:rsidRDefault="0070356F" w:rsidP="00C46DAD">
            <w:pPr>
              <w:jc w:val="center"/>
              <w:rPr>
                <w:rFonts w:ascii="Cambria" w:hAnsi="Cambria"/>
                <w:sz w:val="20"/>
                <w:szCs w:val="20"/>
                <w:lang w:val="sr-Latn-RS" w:eastAsia="sr-Latn-RS"/>
              </w:rPr>
            </w:pPr>
            <w:r w:rsidRPr="0070356F">
              <w:rPr>
                <w:rFonts w:ascii="Cambria" w:hAnsi="Cambria"/>
                <w:sz w:val="20"/>
                <w:szCs w:val="20"/>
                <w:lang w:val="sr-Latn-RS" w:eastAsia="sr-Latn-RS"/>
              </w:rPr>
              <w:t xml:space="preserve">Iznos </w:t>
            </w:r>
          </w:p>
        </w:tc>
        <w:tc>
          <w:tcPr>
            <w:tcW w:w="1781"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6E398877" w14:textId="77777777" w:rsidR="0070356F" w:rsidRPr="0070356F" w:rsidRDefault="0070356F" w:rsidP="00C46DAD">
            <w:pPr>
              <w:jc w:val="center"/>
              <w:rPr>
                <w:rFonts w:ascii="Cambria" w:hAnsi="Cambria"/>
                <w:sz w:val="20"/>
                <w:szCs w:val="20"/>
                <w:lang w:val="sr-Latn-RS" w:eastAsia="sr-Latn-RS"/>
              </w:rPr>
            </w:pPr>
            <w:r w:rsidRPr="0070356F">
              <w:rPr>
                <w:rFonts w:ascii="Cambria" w:hAnsi="Cambria"/>
                <w:sz w:val="20"/>
                <w:szCs w:val="20"/>
                <w:lang w:val="sr-Latn-RS" w:eastAsia="sr-Latn-RS"/>
              </w:rPr>
              <w:t xml:space="preserve">Iznos </w:t>
            </w:r>
          </w:p>
        </w:tc>
        <w:tc>
          <w:tcPr>
            <w:tcW w:w="2447" w:type="dxa"/>
            <w:tcBorders>
              <w:top w:val="single" w:sz="4" w:space="0" w:color="808080" w:themeColor="background1" w:themeShade="80"/>
              <w:left w:val="nil"/>
              <w:bottom w:val="single" w:sz="4" w:space="0" w:color="808080" w:themeColor="background1" w:themeShade="80"/>
              <w:right w:val="single" w:sz="4" w:space="0" w:color="808080" w:themeColor="background1" w:themeShade="80"/>
            </w:tcBorders>
            <w:shd w:val="clear" w:color="auto" w:fill="auto"/>
            <w:vAlign w:val="center"/>
            <w:hideMark/>
          </w:tcPr>
          <w:p w14:paraId="303534BE" w14:textId="77777777" w:rsidR="0070356F" w:rsidRPr="0070356F" w:rsidRDefault="0070356F" w:rsidP="00C46DAD">
            <w:pPr>
              <w:jc w:val="center"/>
              <w:rPr>
                <w:rFonts w:ascii="Cambria" w:hAnsi="Cambria"/>
                <w:sz w:val="20"/>
                <w:szCs w:val="20"/>
                <w:lang w:val="sr-Latn-RS" w:eastAsia="sr-Latn-RS"/>
              </w:rPr>
            </w:pPr>
            <w:r w:rsidRPr="0070356F">
              <w:rPr>
                <w:rFonts w:ascii="Cambria" w:hAnsi="Cambria"/>
                <w:sz w:val="20"/>
                <w:szCs w:val="20"/>
                <w:lang w:val="sr-Latn-RS" w:eastAsia="sr-Latn-RS"/>
              </w:rPr>
              <w:t xml:space="preserve">Iznos </w:t>
            </w:r>
          </w:p>
        </w:tc>
        <w:tc>
          <w:tcPr>
            <w:tcW w:w="194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04352C14" w14:textId="77777777" w:rsidR="0070356F" w:rsidRPr="0070356F" w:rsidRDefault="0070356F" w:rsidP="00C46DAD">
            <w:pPr>
              <w:jc w:val="center"/>
              <w:rPr>
                <w:rFonts w:ascii="Cambria" w:hAnsi="Cambria"/>
                <w:sz w:val="20"/>
                <w:szCs w:val="20"/>
                <w:lang w:val="sr-Latn-RS" w:eastAsia="sr-Latn-RS"/>
              </w:rPr>
            </w:pPr>
            <w:r w:rsidRPr="0070356F">
              <w:rPr>
                <w:rFonts w:ascii="Cambria" w:hAnsi="Cambria"/>
                <w:sz w:val="20"/>
                <w:szCs w:val="20"/>
                <w:lang w:val="sr-Latn-RS" w:eastAsia="sr-Latn-RS"/>
              </w:rPr>
              <w:t>% učešća u imovini</w:t>
            </w:r>
          </w:p>
        </w:tc>
      </w:tr>
      <w:tr w:rsidR="0070356F" w:rsidRPr="0070356F" w14:paraId="38EA9B9C" w14:textId="77777777" w:rsidTr="0070356F">
        <w:trPr>
          <w:trHeight w:val="210"/>
        </w:trPr>
        <w:tc>
          <w:tcPr>
            <w:tcW w:w="1858" w:type="dxa"/>
            <w:tcBorders>
              <w:top w:val="nil"/>
              <w:left w:val="single" w:sz="4" w:space="0" w:color="808080"/>
              <w:bottom w:val="single" w:sz="4" w:space="0" w:color="808080"/>
              <w:right w:val="single" w:sz="4" w:space="0" w:color="808080" w:themeColor="background1" w:themeShade="80"/>
            </w:tcBorders>
            <w:shd w:val="clear" w:color="auto" w:fill="auto"/>
            <w:noWrap/>
            <w:vAlign w:val="center"/>
            <w:hideMark/>
          </w:tcPr>
          <w:p w14:paraId="25653924" w14:textId="77777777" w:rsidR="0070356F" w:rsidRPr="0070356F" w:rsidRDefault="0070356F" w:rsidP="00C46DAD">
            <w:pPr>
              <w:rPr>
                <w:rFonts w:ascii="Cambria" w:hAnsi="Cambria"/>
                <w:sz w:val="20"/>
                <w:szCs w:val="20"/>
                <w:lang w:val="sr-Latn-RS" w:eastAsia="sr-Latn-RS"/>
              </w:rPr>
            </w:pPr>
            <w:r w:rsidRPr="0070356F">
              <w:rPr>
                <w:rFonts w:ascii="Cambria" w:hAnsi="Cambria"/>
                <w:sz w:val="20"/>
                <w:szCs w:val="20"/>
                <w:lang w:val="sr-Latn-RS" w:eastAsia="sr-Latn-RS"/>
              </w:rPr>
              <w:t>visoki</w:t>
            </w:r>
          </w:p>
        </w:tc>
        <w:tc>
          <w:tcPr>
            <w:tcW w:w="199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374DD8B8" w14:textId="77777777" w:rsidR="0070356F" w:rsidRPr="0070356F" w:rsidRDefault="0070356F" w:rsidP="00C46DAD">
            <w:pPr>
              <w:jc w:val="right"/>
              <w:rPr>
                <w:rFonts w:ascii="Cambria" w:hAnsi="Cambria"/>
                <w:sz w:val="20"/>
                <w:szCs w:val="20"/>
                <w:lang w:val="sr-Latn-RS" w:eastAsia="sr-Latn-RS"/>
              </w:rPr>
            </w:pPr>
            <w:r w:rsidRPr="0070356F">
              <w:rPr>
                <w:rFonts w:ascii="Cambria" w:hAnsi="Cambria"/>
                <w:sz w:val="20"/>
                <w:szCs w:val="20"/>
              </w:rPr>
              <w:t>723.080</w:t>
            </w:r>
          </w:p>
        </w:tc>
        <w:tc>
          <w:tcPr>
            <w:tcW w:w="178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bottom"/>
          </w:tcPr>
          <w:p w14:paraId="407FDEFD" w14:textId="77777777" w:rsidR="0070356F" w:rsidRPr="0070356F" w:rsidRDefault="0070356F" w:rsidP="00C46DAD">
            <w:pPr>
              <w:jc w:val="right"/>
              <w:rPr>
                <w:rFonts w:ascii="Cambria" w:hAnsi="Cambria"/>
                <w:sz w:val="20"/>
                <w:szCs w:val="20"/>
              </w:rPr>
            </w:pPr>
            <w:r w:rsidRPr="0070356F">
              <w:rPr>
                <w:rFonts w:ascii="Cambria" w:hAnsi="Cambria"/>
                <w:sz w:val="20"/>
                <w:szCs w:val="20"/>
              </w:rPr>
              <w:t>20,13%</w:t>
            </w:r>
          </w:p>
        </w:tc>
        <w:tc>
          <w:tcPr>
            <w:tcW w:w="2447" w:type="dxa"/>
            <w:tcBorders>
              <w:top w:val="nil"/>
              <w:left w:val="nil"/>
              <w:bottom w:val="single" w:sz="4" w:space="0" w:color="auto"/>
              <w:right w:val="single" w:sz="4" w:space="0" w:color="auto"/>
            </w:tcBorders>
            <w:shd w:val="clear" w:color="auto" w:fill="auto"/>
            <w:vAlign w:val="bottom"/>
          </w:tcPr>
          <w:p w14:paraId="049A6914" w14:textId="77777777" w:rsidR="0070356F" w:rsidRPr="0070356F" w:rsidRDefault="0070356F" w:rsidP="00C46DAD">
            <w:pPr>
              <w:jc w:val="right"/>
              <w:rPr>
                <w:rFonts w:ascii="Cambria" w:hAnsi="Cambria"/>
                <w:sz w:val="20"/>
                <w:szCs w:val="20"/>
              </w:rPr>
            </w:pPr>
            <w:r w:rsidRPr="0070356F">
              <w:rPr>
                <w:rFonts w:ascii="Cambria" w:hAnsi="Cambria"/>
                <w:sz w:val="20"/>
                <w:szCs w:val="20"/>
              </w:rPr>
              <w:t>568.617</w:t>
            </w:r>
          </w:p>
        </w:tc>
        <w:tc>
          <w:tcPr>
            <w:tcW w:w="1945" w:type="dxa"/>
            <w:tcBorders>
              <w:top w:val="nil"/>
              <w:left w:val="nil"/>
              <w:bottom w:val="single" w:sz="4" w:space="0" w:color="auto"/>
              <w:right w:val="single" w:sz="8" w:space="0" w:color="auto"/>
            </w:tcBorders>
            <w:shd w:val="clear" w:color="auto" w:fill="auto"/>
            <w:vAlign w:val="bottom"/>
          </w:tcPr>
          <w:p w14:paraId="32BDDD96" w14:textId="77777777" w:rsidR="0070356F" w:rsidRPr="0070356F" w:rsidRDefault="0070356F" w:rsidP="00C46DAD">
            <w:pPr>
              <w:jc w:val="right"/>
              <w:rPr>
                <w:rFonts w:ascii="Cambria" w:hAnsi="Cambria"/>
                <w:sz w:val="20"/>
                <w:szCs w:val="20"/>
              </w:rPr>
            </w:pPr>
            <w:r w:rsidRPr="0070356F">
              <w:rPr>
                <w:rFonts w:ascii="Cambria" w:hAnsi="Cambria"/>
                <w:sz w:val="20"/>
                <w:szCs w:val="20"/>
              </w:rPr>
              <w:t>18,29%</w:t>
            </w:r>
          </w:p>
        </w:tc>
      </w:tr>
      <w:tr w:rsidR="0070356F" w:rsidRPr="0070356F" w14:paraId="44DD31FE" w14:textId="77777777" w:rsidTr="0070356F">
        <w:trPr>
          <w:trHeight w:val="210"/>
        </w:trPr>
        <w:tc>
          <w:tcPr>
            <w:tcW w:w="1858" w:type="dxa"/>
            <w:tcBorders>
              <w:top w:val="nil"/>
              <w:left w:val="single" w:sz="4" w:space="0" w:color="808080"/>
              <w:bottom w:val="single" w:sz="4" w:space="0" w:color="808080"/>
              <w:right w:val="single" w:sz="4" w:space="0" w:color="808080" w:themeColor="background1" w:themeShade="80"/>
            </w:tcBorders>
            <w:shd w:val="clear" w:color="auto" w:fill="auto"/>
            <w:noWrap/>
            <w:vAlign w:val="center"/>
            <w:hideMark/>
          </w:tcPr>
          <w:p w14:paraId="1B607A87" w14:textId="77777777" w:rsidR="0070356F" w:rsidRPr="0070356F" w:rsidRDefault="0070356F" w:rsidP="00C46DAD">
            <w:pPr>
              <w:rPr>
                <w:rFonts w:ascii="Cambria" w:hAnsi="Cambria"/>
                <w:sz w:val="20"/>
                <w:szCs w:val="20"/>
                <w:lang w:val="sr-Latn-RS" w:eastAsia="sr-Latn-RS"/>
              </w:rPr>
            </w:pPr>
            <w:r w:rsidRPr="0070356F">
              <w:rPr>
                <w:rFonts w:ascii="Cambria" w:hAnsi="Cambria"/>
                <w:sz w:val="20"/>
                <w:szCs w:val="20"/>
                <w:lang w:val="sr-Latn-RS" w:eastAsia="sr-Latn-RS"/>
              </w:rPr>
              <w:t>umjeren</w:t>
            </w:r>
          </w:p>
        </w:tc>
        <w:tc>
          <w:tcPr>
            <w:tcW w:w="199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5F495220" w14:textId="77777777" w:rsidR="0070356F" w:rsidRPr="0070356F" w:rsidRDefault="0070356F" w:rsidP="00C46DAD">
            <w:pPr>
              <w:jc w:val="right"/>
              <w:rPr>
                <w:rFonts w:ascii="Cambria" w:hAnsi="Cambria"/>
                <w:sz w:val="20"/>
                <w:szCs w:val="20"/>
                <w:lang w:val="sr-Latn-RS" w:eastAsia="sr-Latn-RS"/>
              </w:rPr>
            </w:pPr>
            <w:r w:rsidRPr="0070356F">
              <w:rPr>
                <w:rFonts w:ascii="Cambria" w:hAnsi="Cambria"/>
                <w:sz w:val="20"/>
                <w:szCs w:val="20"/>
              </w:rPr>
              <w:t>682.048</w:t>
            </w:r>
          </w:p>
        </w:tc>
        <w:tc>
          <w:tcPr>
            <w:tcW w:w="178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bottom"/>
          </w:tcPr>
          <w:p w14:paraId="1AE08199" w14:textId="77777777" w:rsidR="0070356F" w:rsidRPr="0070356F" w:rsidRDefault="0070356F" w:rsidP="00C46DAD">
            <w:pPr>
              <w:jc w:val="right"/>
              <w:rPr>
                <w:rFonts w:ascii="Cambria" w:hAnsi="Cambria"/>
                <w:sz w:val="20"/>
                <w:szCs w:val="20"/>
              </w:rPr>
            </w:pPr>
            <w:r w:rsidRPr="0070356F">
              <w:rPr>
                <w:rFonts w:ascii="Cambria" w:hAnsi="Cambria"/>
                <w:sz w:val="20"/>
                <w:szCs w:val="20"/>
              </w:rPr>
              <w:t>18,98%</w:t>
            </w:r>
          </w:p>
        </w:tc>
        <w:tc>
          <w:tcPr>
            <w:tcW w:w="2447" w:type="dxa"/>
            <w:tcBorders>
              <w:top w:val="nil"/>
              <w:left w:val="nil"/>
              <w:bottom w:val="single" w:sz="4" w:space="0" w:color="auto"/>
              <w:right w:val="single" w:sz="4" w:space="0" w:color="auto"/>
            </w:tcBorders>
            <w:shd w:val="clear" w:color="auto" w:fill="auto"/>
            <w:vAlign w:val="bottom"/>
          </w:tcPr>
          <w:p w14:paraId="31D89A9B" w14:textId="77777777" w:rsidR="0070356F" w:rsidRPr="0070356F" w:rsidRDefault="0070356F" w:rsidP="00C46DAD">
            <w:pPr>
              <w:jc w:val="right"/>
              <w:rPr>
                <w:rFonts w:ascii="Cambria" w:hAnsi="Cambria"/>
                <w:sz w:val="20"/>
                <w:szCs w:val="20"/>
              </w:rPr>
            </w:pPr>
            <w:r w:rsidRPr="0070356F">
              <w:rPr>
                <w:rFonts w:ascii="Cambria" w:hAnsi="Cambria"/>
                <w:sz w:val="20"/>
                <w:szCs w:val="20"/>
              </w:rPr>
              <w:t>1.106.978</w:t>
            </w:r>
          </w:p>
        </w:tc>
        <w:tc>
          <w:tcPr>
            <w:tcW w:w="1945" w:type="dxa"/>
            <w:tcBorders>
              <w:top w:val="nil"/>
              <w:left w:val="nil"/>
              <w:bottom w:val="single" w:sz="4" w:space="0" w:color="auto"/>
              <w:right w:val="single" w:sz="8" w:space="0" w:color="auto"/>
            </w:tcBorders>
            <w:shd w:val="clear" w:color="auto" w:fill="auto"/>
            <w:vAlign w:val="bottom"/>
          </w:tcPr>
          <w:p w14:paraId="5DB005D9" w14:textId="77777777" w:rsidR="0070356F" w:rsidRPr="0070356F" w:rsidRDefault="0070356F" w:rsidP="00C46DAD">
            <w:pPr>
              <w:jc w:val="right"/>
              <w:rPr>
                <w:rFonts w:ascii="Cambria" w:hAnsi="Cambria"/>
                <w:sz w:val="20"/>
                <w:szCs w:val="20"/>
              </w:rPr>
            </w:pPr>
            <w:r w:rsidRPr="0070356F">
              <w:rPr>
                <w:rFonts w:ascii="Cambria" w:hAnsi="Cambria"/>
                <w:sz w:val="20"/>
                <w:szCs w:val="20"/>
              </w:rPr>
              <w:t>35,60%</w:t>
            </w:r>
          </w:p>
        </w:tc>
      </w:tr>
      <w:tr w:rsidR="0070356F" w:rsidRPr="0070356F" w14:paraId="464E1EB9" w14:textId="77777777" w:rsidTr="0070356F">
        <w:trPr>
          <w:trHeight w:val="210"/>
        </w:trPr>
        <w:tc>
          <w:tcPr>
            <w:tcW w:w="1858" w:type="dxa"/>
            <w:tcBorders>
              <w:top w:val="nil"/>
              <w:left w:val="single" w:sz="4" w:space="0" w:color="808080"/>
              <w:bottom w:val="single" w:sz="4" w:space="0" w:color="808080"/>
              <w:right w:val="single" w:sz="4" w:space="0" w:color="808080" w:themeColor="background1" w:themeShade="80"/>
            </w:tcBorders>
            <w:shd w:val="clear" w:color="auto" w:fill="auto"/>
            <w:noWrap/>
            <w:vAlign w:val="center"/>
            <w:hideMark/>
          </w:tcPr>
          <w:p w14:paraId="74D3C725" w14:textId="77777777" w:rsidR="0070356F" w:rsidRPr="0070356F" w:rsidRDefault="0070356F" w:rsidP="00C46DAD">
            <w:pPr>
              <w:rPr>
                <w:rFonts w:ascii="Cambria" w:hAnsi="Cambria"/>
                <w:sz w:val="20"/>
                <w:szCs w:val="20"/>
                <w:lang w:val="sr-Latn-RS" w:eastAsia="sr-Latn-RS"/>
              </w:rPr>
            </w:pPr>
            <w:r w:rsidRPr="0070356F">
              <w:rPr>
                <w:rFonts w:ascii="Cambria" w:hAnsi="Cambria"/>
                <w:sz w:val="20"/>
                <w:szCs w:val="20"/>
                <w:lang w:val="sr-Latn-RS" w:eastAsia="sr-Latn-RS"/>
              </w:rPr>
              <w:t>niski</w:t>
            </w:r>
          </w:p>
        </w:tc>
        <w:tc>
          <w:tcPr>
            <w:tcW w:w="199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7B8BC987" w14:textId="77777777" w:rsidR="0070356F" w:rsidRPr="0070356F" w:rsidRDefault="0070356F" w:rsidP="00C46DAD">
            <w:pPr>
              <w:jc w:val="right"/>
              <w:rPr>
                <w:rFonts w:ascii="Cambria" w:hAnsi="Cambria"/>
                <w:sz w:val="20"/>
                <w:szCs w:val="20"/>
                <w:lang w:val="sr-Latn-RS" w:eastAsia="sr-Latn-RS"/>
              </w:rPr>
            </w:pPr>
            <w:r w:rsidRPr="0070356F">
              <w:rPr>
                <w:rFonts w:ascii="Cambria" w:hAnsi="Cambria"/>
                <w:sz w:val="20"/>
                <w:szCs w:val="20"/>
              </w:rPr>
              <w:t>2.187.617</w:t>
            </w:r>
          </w:p>
        </w:tc>
        <w:tc>
          <w:tcPr>
            <w:tcW w:w="178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bottom"/>
          </w:tcPr>
          <w:p w14:paraId="3CBF403F" w14:textId="77777777" w:rsidR="0070356F" w:rsidRPr="0070356F" w:rsidRDefault="0070356F" w:rsidP="00C46DAD">
            <w:pPr>
              <w:jc w:val="right"/>
              <w:rPr>
                <w:rFonts w:ascii="Cambria" w:hAnsi="Cambria"/>
                <w:sz w:val="20"/>
                <w:szCs w:val="20"/>
              </w:rPr>
            </w:pPr>
            <w:r w:rsidRPr="0070356F">
              <w:rPr>
                <w:rFonts w:ascii="Cambria" w:hAnsi="Cambria"/>
                <w:sz w:val="20"/>
                <w:szCs w:val="20"/>
              </w:rPr>
              <w:t>60,89%</w:t>
            </w:r>
          </w:p>
        </w:tc>
        <w:tc>
          <w:tcPr>
            <w:tcW w:w="2447" w:type="dxa"/>
            <w:tcBorders>
              <w:top w:val="nil"/>
              <w:left w:val="nil"/>
              <w:bottom w:val="single" w:sz="4" w:space="0" w:color="auto"/>
              <w:right w:val="single" w:sz="4" w:space="0" w:color="auto"/>
            </w:tcBorders>
            <w:shd w:val="clear" w:color="auto" w:fill="auto"/>
            <w:vAlign w:val="bottom"/>
          </w:tcPr>
          <w:p w14:paraId="101082A3" w14:textId="77777777" w:rsidR="0070356F" w:rsidRPr="0070356F" w:rsidRDefault="0070356F" w:rsidP="00C46DAD">
            <w:pPr>
              <w:jc w:val="right"/>
              <w:rPr>
                <w:rFonts w:ascii="Cambria" w:hAnsi="Cambria"/>
                <w:sz w:val="20"/>
                <w:szCs w:val="20"/>
              </w:rPr>
            </w:pPr>
            <w:r w:rsidRPr="0070356F">
              <w:rPr>
                <w:rFonts w:ascii="Cambria" w:hAnsi="Cambria"/>
                <w:sz w:val="20"/>
                <w:szCs w:val="20"/>
              </w:rPr>
              <w:t>1.433.631</w:t>
            </w:r>
          </w:p>
        </w:tc>
        <w:tc>
          <w:tcPr>
            <w:tcW w:w="1945" w:type="dxa"/>
            <w:tcBorders>
              <w:top w:val="nil"/>
              <w:left w:val="nil"/>
              <w:bottom w:val="single" w:sz="4" w:space="0" w:color="auto"/>
              <w:right w:val="single" w:sz="8" w:space="0" w:color="auto"/>
            </w:tcBorders>
            <w:shd w:val="clear" w:color="auto" w:fill="auto"/>
            <w:vAlign w:val="bottom"/>
          </w:tcPr>
          <w:p w14:paraId="64706135" w14:textId="77777777" w:rsidR="0070356F" w:rsidRPr="0070356F" w:rsidRDefault="0070356F" w:rsidP="00C46DAD">
            <w:pPr>
              <w:jc w:val="right"/>
              <w:rPr>
                <w:rFonts w:ascii="Cambria" w:hAnsi="Cambria"/>
                <w:sz w:val="20"/>
                <w:szCs w:val="20"/>
              </w:rPr>
            </w:pPr>
            <w:r w:rsidRPr="0070356F">
              <w:rPr>
                <w:rFonts w:ascii="Cambria" w:hAnsi="Cambria"/>
                <w:sz w:val="20"/>
                <w:szCs w:val="20"/>
              </w:rPr>
              <w:t>46,11%</w:t>
            </w:r>
          </w:p>
        </w:tc>
      </w:tr>
      <w:tr w:rsidR="0070356F" w:rsidRPr="0070356F" w14:paraId="76F8013B" w14:textId="77777777" w:rsidTr="0070356F">
        <w:trPr>
          <w:trHeight w:val="210"/>
        </w:trPr>
        <w:tc>
          <w:tcPr>
            <w:tcW w:w="1858" w:type="dxa"/>
            <w:tcBorders>
              <w:top w:val="nil"/>
              <w:left w:val="single" w:sz="4" w:space="0" w:color="808080"/>
              <w:bottom w:val="single" w:sz="4" w:space="0" w:color="808080"/>
              <w:right w:val="single" w:sz="4" w:space="0" w:color="808080" w:themeColor="background1" w:themeShade="80"/>
            </w:tcBorders>
            <w:shd w:val="clear" w:color="auto" w:fill="auto"/>
            <w:noWrap/>
            <w:vAlign w:val="center"/>
            <w:hideMark/>
          </w:tcPr>
          <w:p w14:paraId="3DFD6B56" w14:textId="77777777" w:rsidR="0070356F" w:rsidRPr="0070356F" w:rsidRDefault="0070356F" w:rsidP="00C46DAD">
            <w:pPr>
              <w:rPr>
                <w:rFonts w:ascii="Cambria" w:hAnsi="Cambria"/>
                <w:sz w:val="20"/>
                <w:szCs w:val="20"/>
                <w:lang w:val="sr-Latn-RS" w:eastAsia="sr-Latn-RS"/>
              </w:rPr>
            </w:pPr>
            <w:r w:rsidRPr="0070356F">
              <w:rPr>
                <w:rFonts w:ascii="Cambria" w:hAnsi="Cambria"/>
                <w:sz w:val="20"/>
                <w:szCs w:val="20"/>
                <w:lang w:val="sr-Latn-RS" w:eastAsia="sr-Latn-RS"/>
              </w:rPr>
              <w:t>Ukupno</w:t>
            </w:r>
          </w:p>
        </w:tc>
        <w:tc>
          <w:tcPr>
            <w:tcW w:w="199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3E0B8AB3" w14:textId="77777777" w:rsidR="0070356F" w:rsidRPr="0070356F" w:rsidRDefault="0070356F" w:rsidP="00C46DAD">
            <w:pPr>
              <w:jc w:val="right"/>
              <w:rPr>
                <w:rFonts w:ascii="Cambria" w:hAnsi="Cambria"/>
                <w:sz w:val="20"/>
                <w:szCs w:val="20"/>
              </w:rPr>
            </w:pPr>
            <w:r w:rsidRPr="0070356F">
              <w:rPr>
                <w:rFonts w:ascii="Cambria" w:hAnsi="Cambria"/>
                <w:sz w:val="20"/>
                <w:szCs w:val="20"/>
              </w:rPr>
              <w:t>3.592.745</w:t>
            </w:r>
          </w:p>
        </w:tc>
        <w:tc>
          <w:tcPr>
            <w:tcW w:w="178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bottom"/>
          </w:tcPr>
          <w:p w14:paraId="5BD4C14E" w14:textId="77777777" w:rsidR="0070356F" w:rsidRPr="0070356F" w:rsidRDefault="0070356F" w:rsidP="00C46DAD">
            <w:pPr>
              <w:jc w:val="right"/>
              <w:rPr>
                <w:rFonts w:ascii="Cambria" w:hAnsi="Cambria"/>
                <w:sz w:val="20"/>
                <w:szCs w:val="20"/>
              </w:rPr>
            </w:pPr>
            <w:r w:rsidRPr="0070356F">
              <w:rPr>
                <w:rFonts w:ascii="Cambria" w:hAnsi="Cambria"/>
                <w:sz w:val="20"/>
                <w:szCs w:val="20"/>
              </w:rPr>
              <w:t>100,00%</w:t>
            </w:r>
          </w:p>
        </w:tc>
        <w:tc>
          <w:tcPr>
            <w:tcW w:w="2447" w:type="dxa"/>
            <w:tcBorders>
              <w:top w:val="nil"/>
              <w:left w:val="nil"/>
              <w:bottom w:val="single" w:sz="8" w:space="0" w:color="auto"/>
              <w:right w:val="single" w:sz="4" w:space="0" w:color="auto"/>
            </w:tcBorders>
            <w:shd w:val="clear" w:color="auto" w:fill="auto"/>
            <w:vAlign w:val="bottom"/>
          </w:tcPr>
          <w:p w14:paraId="0C08A3BB" w14:textId="77777777" w:rsidR="0070356F" w:rsidRPr="0070356F" w:rsidRDefault="0070356F" w:rsidP="00C46DAD">
            <w:pPr>
              <w:jc w:val="right"/>
              <w:rPr>
                <w:rFonts w:ascii="Cambria" w:hAnsi="Cambria"/>
                <w:sz w:val="20"/>
                <w:szCs w:val="20"/>
              </w:rPr>
            </w:pPr>
            <w:r w:rsidRPr="0070356F">
              <w:rPr>
                <w:rFonts w:ascii="Cambria" w:hAnsi="Cambria"/>
                <w:sz w:val="20"/>
                <w:szCs w:val="20"/>
              </w:rPr>
              <w:t>3.109.227</w:t>
            </w:r>
          </w:p>
        </w:tc>
        <w:tc>
          <w:tcPr>
            <w:tcW w:w="1945" w:type="dxa"/>
            <w:tcBorders>
              <w:top w:val="nil"/>
              <w:left w:val="nil"/>
              <w:bottom w:val="single" w:sz="8" w:space="0" w:color="auto"/>
              <w:right w:val="single" w:sz="8" w:space="0" w:color="auto"/>
            </w:tcBorders>
            <w:shd w:val="clear" w:color="auto" w:fill="auto"/>
            <w:vAlign w:val="bottom"/>
          </w:tcPr>
          <w:p w14:paraId="427E00F8" w14:textId="77777777" w:rsidR="0070356F" w:rsidRPr="0070356F" w:rsidRDefault="0070356F" w:rsidP="00C46DAD">
            <w:pPr>
              <w:jc w:val="right"/>
              <w:rPr>
                <w:rFonts w:ascii="Cambria" w:hAnsi="Cambria"/>
                <w:sz w:val="20"/>
                <w:szCs w:val="20"/>
              </w:rPr>
            </w:pPr>
            <w:r w:rsidRPr="0070356F">
              <w:rPr>
                <w:rFonts w:ascii="Cambria" w:hAnsi="Cambria"/>
                <w:sz w:val="20"/>
                <w:szCs w:val="20"/>
              </w:rPr>
              <w:t>100,00%</w:t>
            </w:r>
          </w:p>
        </w:tc>
      </w:tr>
    </w:tbl>
    <w:p w14:paraId="23543E27" w14:textId="77777777" w:rsidR="0070356F" w:rsidRPr="00E06727" w:rsidRDefault="0070356F" w:rsidP="0070356F">
      <w:pPr>
        <w:jc w:val="both"/>
        <w:rPr>
          <w:rFonts w:ascii="Cambria" w:hAnsi="Cambria"/>
          <w:color w:val="984806" w:themeColor="accent6" w:themeShade="80"/>
        </w:rPr>
      </w:pPr>
    </w:p>
    <w:p w14:paraId="675F7FB5" w14:textId="66940053" w:rsidR="0070356F" w:rsidRPr="0070356F" w:rsidRDefault="0070356F" w:rsidP="0070356F">
      <w:pPr>
        <w:ind w:firstLine="708"/>
        <w:jc w:val="both"/>
        <w:rPr>
          <w:rFonts w:ascii="Cambria" w:hAnsi="Cambria"/>
        </w:rPr>
      </w:pPr>
      <w:proofErr w:type="spellStart"/>
      <w:r w:rsidRPr="0070356F">
        <w:rPr>
          <w:rFonts w:ascii="Cambria" w:hAnsi="Cambria"/>
        </w:rPr>
        <w:t>Rizik</w:t>
      </w:r>
      <w:proofErr w:type="spellEnd"/>
      <w:r w:rsidRPr="0070356F">
        <w:rPr>
          <w:rFonts w:ascii="Cambria" w:hAnsi="Cambria"/>
        </w:rPr>
        <w:t xml:space="preserve"> se </w:t>
      </w:r>
      <w:proofErr w:type="spellStart"/>
      <w:r w:rsidRPr="0070356F">
        <w:rPr>
          <w:rFonts w:ascii="Cambria" w:hAnsi="Cambria"/>
        </w:rPr>
        <w:t>prati</w:t>
      </w:r>
      <w:proofErr w:type="spellEnd"/>
      <w:r w:rsidRPr="0070356F">
        <w:rPr>
          <w:rFonts w:ascii="Cambria" w:hAnsi="Cambria"/>
        </w:rPr>
        <w:t xml:space="preserve"> i </w:t>
      </w:r>
      <w:proofErr w:type="spellStart"/>
      <w:r w:rsidRPr="0070356F">
        <w:rPr>
          <w:rFonts w:ascii="Cambria" w:hAnsi="Cambria"/>
        </w:rPr>
        <w:t>ocjenjuje</w:t>
      </w:r>
      <w:proofErr w:type="spellEnd"/>
      <w:r w:rsidRPr="0070356F">
        <w:rPr>
          <w:rFonts w:ascii="Cambria" w:hAnsi="Cambria"/>
        </w:rPr>
        <w:t xml:space="preserve"> </w:t>
      </w:r>
      <w:proofErr w:type="spellStart"/>
      <w:r w:rsidRPr="0070356F">
        <w:rPr>
          <w:rFonts w:ascii="Cambria" w:hAnsi="Cambria"/>
        </w:rPr>
        <w:t>na</w:t>
      </w:r>
      <w:proofErr w:type="spellEnd"/>
      <w:r w:rsidRPr="0070356F">
        <w:rPr>
          <w:rFonts w:ascii="Cambria" w:hAnsi="Cambria"/>
        </w:rPr>
        <w:t xml:space="preserve"> </w:t>
      </w:r>
      <w:proofErr w:type="spellStart"/>
      <w:r w:rsidRPr="0070356F">
        <w:rPr>
          <w:rFonts w:ascii="Cambria" w:hAnsi="Cambria"/>
        </w:rPr>
        <w:t>nivou</w:t>
      </w:r>
      <w:proofErr w:type="spellEnd"/>
      <w:r w:rsidRPr="0070356F">
        <w:rPr>
          <w:rFonts w:ascii="Cambria" w:hAnsi="Cambria"/>
        </w:rPr>
        <w:t xml:space="preserve"> </w:t>
      </w:r>
      <w:proofErr w:type="spellStart"/>
      <w:proofErr w:type="gramStart"/>
      <w:r w:rsidRPr="0070356F">
        <w:rPr>
          <w:rFonts w:ascii="Cambria" w:hAnsi="Cambria"/>
        </w:rPr>
        <w:t>svaka</w:t>
      </w:r>
      <w:proofErr w:type="spellEnd"/>
      <w:r w:rsidRPr="0070356F">
        <w:rPr>
          <w:rFonts w:ascii="Cambria" w:hAnsi="Cambria"/>
        </w:rPr>
        <w:t xml:space="preserve">  od</w:t>
      </w:r>
      <w:proofErr w:type="gramEnd"/>
      <w:r w:rsidRPr="0070356F">
        <w:rPr>
          <w:rFonts w:ascii="Cambria" w:hAnsi="Cambria"/>
        </w:rPr>
        <w:t xml:space="preserve"> 3 </w:t>
      </w:r>
      <w:proofErr w:type="spellStart"/>
      <w:r w:rsidRPr="0070356F">
        <w:rPr>
          <w:rFonts w:ascii="Cambria" w:hAnsi="Cambria"/>
        </w:rPr>
        <w:t>mjeseca</w:t>
      </w:r>
      <w:proofErr w:type="spellEnd"/>
      <w:r w:rsidRPr="0070356F">
        <w:rPr>
          <w:rFonts w:ascii="Cambria" w:hAnsi="Cambria"/>
        </w:rPr>
        <w:t xml:space="preserve">. </w:t>
      </w:r>
      <w:r w:rsidRPr="0070356F">
        <w:rPr>
          <w:rFonts w:ascii="Cambria" w:hAnsi="Cambria"/>
          <w:lang w:val="bs-Latn-BA"/>
        </w:rPr>
        <w:t>Kako je nizak nivo rizika dominantan, u skladu sa internim procedurama rizik promjene cijena finansijskih instrumenata je nizak.</w:t>
      </w:r>
      <w:r>
        <w:rPr>
          <w:rFonts w:ascii="Cambria" w:hAnsi="Cambria"/>
          <w:lang w:val="bs-Latn-BA"/>
        </w:rPr>
        <w:t xml:space="preserve"> </w:t>
      </w:r>
      <w:r w:rsidRPr="0070356F">
        <w:rPr>
          <w:rFonts w:ascii="Cambria" w:hAnsi="Cambria"/>
        </w:rPr>
        <w:t xml:space="preserve">Fond ne </w:t>
      </w:r>
      <w:proofErr w:type="spellStart"/>
      <w:r w:rsidRPr="0070356F">
        <w:rPr>
          <w:rFonts w:ascii="Cambria" w:hAnsi="Cambria"/>
        </w:rPr>
        <w:t>može</w:t>
      </w:r>
      <w:proofErr w:type="spellEnd"/>
      <w:r w:rsidRPr="0070356F">
        <w:rPr>
          <w:rFonts w:ascii="Cambria" w:hAnsi="Cambria"/>
        </w:rPr>
        <w:t xml:space="preserve"> </w:t>
      </w:r>
      <w:proofErr w:type="spellStart"/>
      <w:r w:rsidRPr="0070356F">
        <w:rPr>
          <w:rFonts w:ascii="Cambria" w:hAnsi="Cambria"/>
        </w:rPr>
        <w:t>direktno</w:t>
      </w:r>
      <w:proofErr w:type="spellEnd"/>
      <w:r w:rsidRPr="0070356F">
        <w:rPr>
          <w:rFonts w:ascii="Cambria" w:hAnsi="Cambria"/>
        </w:rPr>
        <w:t xml:space="preserve"> </w:t>
      </w:r>
      <w:proofErr w:type="spellStart"/>
      <w:r w:rsidRPr="0070356F">
        <w:rPr>
          <w:rFonts w:ascii="Cambria" w:hAnsi="Cambria"/>
        </w:rPr>
        <w:t>uticati</w:t>
      </w:r>
      <w:proofErr w:type="spellEnd"/>
      <w:r w:rsidRPr="0070356F">
        <w:rPr>
          <w:rFonts w:ascii="Cambria" w:hAnsi="Cambria"/>
        </w:rPr>
        <w:t xml:space="preserve"> </w:t>
      </w:r>
      <w:proofErr w:type="spellStart"/>
      <w:r w:rsidRPr="0070356F">
        <w:rPr>
          <w:rFonts w:ascii="Cambria" w:hAnsi="Cambria"/>
        </w:rPr>
        <w:t>na</w:t>
      </w:r>
      <w:proofErr w:type="spellEnd"/>
      <w:r w:rsidRPr="0070356F">
        <w:rPr>
          <w:rFonts w:ascii="Cambria" w:hAnsi="Cambria"/>
        </w:rPr>
        <w:t xml:space="preserve"> </w:t>
      </w:r>
      <w:proofErr w:type="spellStart"/>
      <w:r w:rsidRPr="0070356F">
        <w:rPr>
          <w:rFonts w:ascii="Cambria" w:hAnsi="Cambria"/>
        </w:rPr>
        <w:t>cijenu</w:t>
      </w:r>
      <w:proofErr w:type="spellEnd"/>
      <w:r w:rsidRPr="0070356F">
        <w:rPr>
          <w:rFonts w:ascii="Cambria" w:hAnsi="Cambria"/>
        </w:rPr>
        <w:t xml:space="preserve"> </w:t>
      </w:r>
      <w:proofErr w:type="spellStart"/>
      <w:r w:rsidRPr="0070356F">
        <w:rPr>
          <w:rFonts w:ascii="Cambria" w:hAnsi="Cambria"/>
        </w:rPr>
        <w:t>finansijskog</w:t>
      </w:r>
      <w:proofErr w:type="spellEnd"/>
      <w:r w:rsidRPr="0070356F">
        <w:rPr>
          <w:rFonts w:ascii="Cambria" w:hAnsi="Cambria"/>
        </w:rPr>
        <w:t xml:space="preserve"> </w:t>
      </w:r>
      <w:proofErr w:type="spellStart"/>
      <w:r w:rsidRPr="0070356F">
        <w:rPr>
          <w:rFonts w:ascii="Cambria" w:hAnsi="Cambria"/>
        </w:rPr>
        <w:t>instrumenta</w:t>
      </w:r>
      <w:proofErr w:type="spellEnd"/>
      <w:r w:rsidRPr="0070356F">
        <w:rPr>
          <w:rFonts w:ascii="Cambria" w:hAnsi="Cambria"/>
        </w:rPr>
        <w:t xml:space="preserve">, pa to </w:t>
      </w:r>
      <w:proofErr w:type="spellStart"/>
      <w:r w:rsidRPr="0070356F">
        <w:rPr>
          <w:rFonts w:ascii="Cambria" w:hAnsi="Cambria"/>
        </w:rPr>
        <w:t>čini</w:t>
      </w:r>
      <w:proofErr w:type="spellEnd"/>
      <w:r w:rsidRPr="0070356F">
        <w:rPr>
          <w:rFonts w:ascii="Cambria" w:hAnsi="Cambria"/>
        </w:rPr>
        <w:t xml:space="preserve"> </w:t>
      </w:r>
      <w:proofErr w:type="spellStart"/>
      <w:r w:rsidRPr="0070356F">
        <w:rPr>
          <w:rFonts w:ascii="Cambria" w:hAnsi="Cambria"/>
        </w:rPr>
        <w:t>diversifikacijom</w:t>
      </w:r>
      <w:proofErr w:type="spellEnd"/>
      <w:r w:rsidRPr="0070356F">
        <w:rPr>
          <w:rFonts w:ascii="Cambria" w:hAnsi="Cambria"/>
        </w:rPr>
        <w:t xml:space="preserve"> </w:t>
      </w:r>
      <w:proofErr w:type="spellStart"/>
      <w:r w:rsidRPr="0070356F">
        <w:rPr>
          <w:rFonts w:ascii="Cambria" w:hAnsi="Cambria"/>
        </w:rPr>
        <w:t>svog</w:t>
      </w:r>
      <w:proofErr w:type="spellEnd"/>
      <w:r w:rsidRPr="0070356F">
        <w:rPr>
          <w:rFonts w:ascii="Cambria" w:hAnsi="Cambria"/>
        </w:rPr>
        <w:t xml:space="preserve"> </w:t>
      </w:r>
      <w:proofErr w:type="spellStart"/>
      <w:r w:rsidRPr="0070356F">
        <w:rPr>
          <w:rFonts w:ascii="Cambria" w:hAnsi="Cambria"/>
        </w:rPr>
        <w:t>portfelja</w:t>
      </w:r>
      <w:proofErr w:type="spellEnd"/>
      <w:r w:rsidRPr="0070356F">
        <w:rPr>
          <w:rFonts w:ascii="Cambria" w:hAnsi="Cambria"/>
        </w:rPr>
        <w:t>.</w:t>
      </w:r>
    </w:p>
    <w:p w14:paraId="55B33877" w14:textId="34B4E3BA" w:rsidR="0070356F" w:rsidRDefault="0070356F" w:rsidP="0070356F">
      <w:pPr>
        <w:ind w:firstLine="708"/>
        <w:jc w:val="both"/>
        <w:rPr>
          <w:rFonts w:ascii="Cambria" w:hAnsi="Cambria"/>
          <w:color w:val="984806" w:themeColor="accent6" w:themeShade="80"/>
        </w:rPr>
      </w:pPr>
    </w:p>
    <w:p w14:paraId="1A9122A0" w14:textId="77777777" w:rsidR="0070356F" w:rsidRPr="00E06727" w:rsidRDefault="0070356F" w:rsidP="0070356F">
      <w:pPr>
        <w:ind w:firstLine="708"/>
        <w:jc w:val="both"/>
        <w:rPr>
          <w:rFonts w:ascii="Cambria" w:hAnsi="Cambria"/>
          <w:color w:val="984806" w:themeColor="accent6" w:themeShade="80"/>
        </w:rPr>
      </w:pPr>
    </w:p>
    <w:p w14:paraId="578A14C8" w14:textId="56DD5947" w:rsidR="0070356F" w:rsidRDefault="0070356F" w:rsidP="0070356F">
      <w:pPr>
        <w:rPr>
          <w:rFonts w:ascii="Cambria" w:hAnsi="Cambria"/>
          <w:b/>
          <w:bCs/>
        </w:rPr>
      </w:pPr>
      <w:r w:rsidRPr="00E06727">
        <w:rPr>
          <w:rFonts w:ascii="Cambria" w:hAnsi="Cambria"/>
          <w:b/>
          <w:bCs/>
          <w:color w:val="984806" w:themeColor="accent6" w:themeShade="80"/>
        </w:rPr>
        <w:t>-</w:t>
      </w:r>
      <w:r w:rsidRPr="00E06727">
        <w:rPr>
          <w:rFonts w:ascii="Cambria" w:hAnsi="Cambria"/>
          <w:b/>
          <w:bCs/>
          <w:color w:val="984806" w:themeColor="accent6" w:themeShade="80"/>
        </w:rPr>
        <w:tab/>
      </w:r>
      <w:proofErr w:type="spellStart"/>
      <w:r w:rsidRPr="00CD6030">
        <w:rPr>
          <w:rFonts w:ascii="Cambria" w:hAnsi="Cambria"/>
          <w:b/>
          <w:bCs/>
        </w:rPr>
        <w:t>Valutni</w:t>
      </w:r>
      <w:proofErr w:type="spellEnd"/>
      <w:r w:rsidRPr="00CD6030">
        <w:rPr>
          <w:rFonts w:ascii="Cambria" w:hAnsi="Cambria"/>
          <w:b/>
          <w:bCs/>
        </w:rPr>
        <w:t xml:space="preserve"> </w:t>
      </w:r>
      <w:proofErr w:type="spellStart"/>
      <w:r w:rsidRPr="00CD6030">
        <w:rPr>
          <w:rFonts w:ascii="Cambria" w:hAnsi="Cambria"/>
          <w:b/>
          <w:bCs/>
        </w:rPr>
        <w:t>rizik</w:t>
      </w:r>
      <w:proofErr w:type="spellEnd"/>
    </w:p>
    <w:p w14:paraId="04B6CC91" w14:textId="77777777" w:rsidR="0070356F" w:rsidRPr="00CD6030" w:rsidRDefault="0070356F" w:rsidP="0070356F">
      <w:pPr>
        <w:rPr>
          <w:rFonts w:ascii="Cambria" w:hAnsi="Cambria"/>
          <w:b/>
          <w:bCs/>
        </w:rPr>
      </w:pPr>
    </w:p>
    <w:p w14:paraId="674C178B" w14:textId="77777777" w:rsidR="0070356F" w:rsidRPr="00CD6030" w:rsidRDefault="0070356F" w:rsidP="0070356F">
      <w:pPr>
        <w:ind w:firstLine="708"/>
        <w:jc w:val="both"/>
        <w:rPr>
          <w:rFonts w:ascii="Cambria" w:hAnsi="Cambria"/>
        </w:rPr>
      </w:pPr>
      <w:proofErr w:type="spellStart"/>
      <w:r w:rsidRPr="00CD6030">
        <w:rPr>
          <w:rFonts w:ascii="Cambria" w:hAnsi="Cambria"/>
        </w:rPr>
        <w:t>Valutni</w:t>
      </w:r>
      <w:proofErr w:type="spellEnd"/>
      <w:r w:rsidRPr="00CD6030">
        <w:rPr>
          <w:rFonts w:ascii="Cambria" w:hAnsi="Cambria"/>
        </w:rPr>
        <w:t xml:space="preserve"> </w:t>
      </w:r>
      <w:proofErr w:type="spellStart"/>
      <w:r w:rsidRPr="00CD6030">
        <w:rPr>
          <w:rFonts w:ascii="Cambria" w:hAnsi="Cambria"/>
        </w:rPr>
        <w:t>rizik</w:t>
      </w:r>
      <w:proofErr w:type="spellEnd"/>
      <w:r w:rsidRPr="00CD6030">
        <w:rPr>
          <w:rFonts w:ascii="Cambria" w:hAnsi="Cambria"/>
        </w:rPr>
        <w:t xml:space="preserve"> je </w:t>
      </w:r>
      <w:proofErr w:type="spellStart"/>
      <w:r w:rsidRPr="00CD6030">
        <w:rPr>
          <w:rFonts w:ascii="Cambria" w:hAnsi="Cambria"/>
        </w:rPr>
        <w:t>rizik</w:t>
      </w:r>
      <w:proofErr w:type="spellEnd"/>
      <w:r w:rsidRPr="00CD6030">
        <w:rPr>
          <w:rFonts w:ascii="Cambria" w:hAnsi="Cambria"/>
        </w:rPr>
        <w:t xml:space="preserve"> </w:t>
      </w:r>
      <w:proofErr w:type="spellStart"/>
      <w:r w:rsidRPr="00CD6030">
        <w:rPr>
          <w:rFonts w:ascii="Cambria" w:hAnsi="Cambria"/>
        </w:rPr>
        <w:t>gubitka</w:t>
      </w:r>
      <w:proofErr w:type="spellEnd"/>
      <w:r w:rsidRPr="00CD6030">
        <w:rPr>
          <w:rFonts w:ascii="Cambria" w:hAnsi="Cambria"/>
        </w:rPr>
        <w:t xml:space="preserve"> </w:t>
      </w:r>
      <w:proofErr w:type="spellStart"/>
      <w:r w:rsidRPr="00CD6030">
        <w:rPr>
          <w:rFonts w:ascii="Cambria" w:hAnsi="Cambria"/>
        </w:rPr>
        <w:t>vrijednosti</w:t>
      </w:r>
      <w:proofErr w:type="spellEnd"/>
      <w:r w:rsidRPr="00CD6030">
        <w:rPr>
          <w:rFonts w:ascii="Cambria" w:hAnsi="Cambria"/>
        </w:rPr>
        <w:t xml:space="preserve"> </w:t>
      </w:r>
      <w:proofErr w:type="spellStart"/>
      <w:r w:rsidRPr="00CD6030">
        <w:rPr>
          <w:rFonts w:ascii="Cambria" w:hAnsi="Cambria"/>
        </w:rPr>
        <w:t>imovine</w:t>
      </w:r>
      <w:proofErr w:type="spellEnd"/>
      <w:r w:rsidRPr="00CD6030">
        <w:rPr>
          <w:rFonts w:ascii="Cambria" w:hAnsi="Cambria"/>
        </w:rPr>
        <w:t xml:space="preserve"> Fonda </w:t>
      </w:r>
      <w:proofErr w:type="spellStart"/>
      <w:r w:rsidRPr="00CD6030">
        <w:rPr>
          <w:rFonts w:ascii="Cambria" w:hAnsi="Cambria"/>
        </w:rPr>
        <w:t>zbog</w:t>
      </w:r>
      <w:proofErr w:type="spellEnd"/>
      <w:r w:rsidRPr="00CD6030">
        <w:rPr>
          <w:rFonts w:ascii="Cambria" w:hAnsi="Cambria"/>
        </w:rPr>
        <w:t xml:space="preserve"> </w:t>
      </w:r>
      <w:proofErr w:type="spellStart"/>
      <w:r w:rsidRPr="00CD6030">
        <w:rPr>
          <w:rFonts w:ascii="Cambria" w:hAnsi="Cambria"/>
        </w:rPr>
        <w:t>promjene</w:t>
      </w:r>
      <w:proofErr w:type="spellEnd"/>
      <w:r w:rsidRPr="00CD6030">
        <w:rPr>
          <w:rFonts w:ascii="Cambria" w:hAnsi="Cambria"/>
        </w:rPr>
        <w:t xml:space="preserve"> </w:t>
      </w:r>
      <w:proofErr w:type="spellStart"/>
      <w:r w:rsidRPr="00CD6030">
        <w:rPr>
          <w:rFonts w:ascii="Cambria" w:hAnsi="Cambria"/>
        </w:rPr>
        <w:t>vrijednosti</w:t>
      </w:r>
      <w:proofErr w:type="spellEnd"/>
      <w:r w:rsidRPr="00CD6030">
        <w:rPr>
          <w:rFonts w:ascii="Cambria" w:hAnsi="Cambria"/>
        </w:rPr>
        <w:t xml:space="preserve"> </w:t>
      </w:r>
      <w:proofErr w:type="spellStart"/>
      <w:r w:rsidRPr="00CD6030">
        <w:rPr>
          <w:rFonts w:ascii="Cambria" w:hAnsi="Cambria"/>
        </w:rPr>
        <w:t>jedne</w:t>
      </w:r>
      <w:proofErr w:type="spellEnd"/>
      <w:r w:rsidRPr="00CD6030">
        <w:rPr>
          <w:rFonts w:ascii="Cambria" w:hAnsi="Cambria"/>
        </w:rPr>
        <w:t xml:space="preserve"> </w:t>
      </w:r>
      <w:proofErr w:type="spellStart"/>
      <w:r w:rsidRPr="00CD6030">
        <w:rPr>
          <w:rFonts w:ascii="Cambria" w:hAnsi="Cambria"/>
        </w:rPr>
        <w:t>valute</w:t>
      </w:r>
      <w:proofErr w:type="spellEnd"/>
      <w:r w:rsidRPr="00CD6030">
        <w:rPr>
          <w:rFonts w:ascii="Cambria" w:hAnsi="Cambria"/>
        </w:rPr>
        <w:t xml:space="preserve"> u </w:t>
      </w:r>
      <w:proofErr w:type="spellStart"/>
      <w:r w:rsidRPr="00CD6030">
        <w:rPr>
          <w:rFonts w:ascii="Cambria" w:hAnsi="Cambria"/>
        </w:rPr>
        <w:t>odnosu</w:t>
      </w:r>
      <w:proofErr w:type="spellEnd"/>
      <w:r w:rsidRPr="00CD6030">
        <w:rPr>
          <w:rFonts w:ascii="Cambria" w:hAnsi="Cambria"/>
        </w:rPr>
        <w:t xml:space="preserve"> </w:t>
      </w:r>
      <w:proofErr w:type="spellStart"/>
      <w:r w:rsidRPr="00CD6030">
        <w:rPr>
          <w:rFonts w:ascii="Cambria" w:hAnsi="Cambria"/>
        </w:rPr>
        <w:t>na</w:t>
      </w:r>
      <w:proofErr w:type="spellEnd"/>
      <w:r w:rsidRPr="00CD6030">
        <w:rPr>
          <w:rFonts w:ascii="Cambria" w:hAnsi="Cambria"/>
        </w:rPr>
        <w:t xml:space="preserve"> </w:t>
      </w:r>
      <w:proofErr w:type="spellStart"/>
      <w:r w:rsidRPr="00CD6030">
        <w:rPr>
          <w:rFonts w:ascii="Cambria" w:hAnsi="Cambria"/>
        </w:rPr>
        <w:t>drugu</w:t>
      </w:r>
      <w:proofErr w:type="spellEnd"/>
      <w:r w:rsidRPr="00CD6030">
        <w:rPr>
          <w:rFonts w:ascii="Cambria" w:hAnsi="Cambria"/>
        </w:rPr>
        <w:t xml:space="preserve">. </w:t>
      </w:r>
      <w:proofErr w:type="spellStart"/>
      <w:r w:rsidRPr="00CD6030">
        <w:rPr>
          <w:rFonts w:ascii="Cambria" w:hAnsi="Cambria"/>
        </w:rPr>
        <w:t>Službena</w:t>
      </w:r>
      <w:proofErr w:type="spellEnd"/>
      <w:r w:rsidRPr="00CD6030">
        <w:rPr>
          <w:rFonts w:ascii="Cambria" w:hAnsi="Cambria"/>
        </w:rPr>
        <w:t xml:space="preserve"> </w:t>
      </w:r>
      <w:proofErr w:type="spellStart"/>
      <w:r w:rsidRPr="00CD6030">
        <w:rPr>
          <w:rFonts w:ascii="Cambria" w:hAnsi="Cambria"/>
        </w:rPr>
        <w:t>valuta</w:t>
      </w:r>
      <w:proofErr w:type="spellEnd"/>
      <w:r w:rsidRPr="00CD6030">
        <w:rPr>
          <w:rFonts w:ascii="Cambria" w:hAnsi="Cambria"/>
        </w:rPr>
        <w:t xml:space="preserve"> u </w:t>
      </w:r>
      <w:proofErr w:type="spellStart"/>
      <w:r w:rsidRPr="00CD6030">
        <w:rPr>
          <w:rFonts w:ascii="Cambria" w:hAnsi="Cambria"/>
        </w:rPr>
        <w:t>Bosni</w:t>
      </w:r>
      <w:proofErr w:type="spellEnd"/>
      <w:r w:rsidRPr="00CD6030">
        <w:rPr>
          <w:rFonts w:ascii="Cambria" w:hAnsi="Cambria"/>
        </w:rPr>
        <w:t xml:space="preserve"> i </w:t>
      </w:r>
      <w:proofErr w:type="spellStart"/>
      <w:r w:rsidRPr="00CD6030">
        <w:rPr>
          <w:rFonts w:ascii="Cambria" w:hAnsi="Cambria"/>
        </w:rPr>
        <w:t>Hercegovini</w:t>
      </w:r>
      <w:proofErr w:type="spellEnd"/>
      <w:r w:rsidRPr="00CD6030">
        <w:rPr>
          <w:rFonts w:ascii="Cambria" w:hAnsi="Cambria"/>
        </w:rPr>
        <w:t xml:space="preserve"> je </w:t>
      </w:r>
      <w:proofErr w:type="spellStart"/>
      <w:r w:rsidRPr="00CD6030">
        <w:rPr>
          <w:rFonts w:ascii="Cambria" w:hAnsi="Cambria"/>
        </w:rPr>
        <w:t>konvertibilna</w:t>
      </w:r>
      <w:proofErr w:type="spellEnd"/>
      <w:r w:rsidRPr="00CD6030">
        <w:rPr>
          <w:rFonts w:ascii="Cambria" w:hAnsi="Cambria"/>
        </w:rPr>
        <w:t xml:space="preserve"> </w:t>
      </w:r>
      <w:proofErr w:type="spellStart"/>
      <w:r w:rsidRPr="00CD6030">
        <w:rPr>
          <w:rFonts w:ascii="Cambria" w:hAnsi="Cambria"/>
        </w:rPr>
        <w:t>marka</w:t>
      </w:r>
      <w:proofErr w:type="spellEnd"/>
      <w:r w:rsidRPr="00CD6030">
        <w:rPr>
          <w:rFonts w:ascii="Cambria" w:hAnsi="Cambria"/>
        </w:rPr>
        <w:t xml:space="preserve"> (KM), a </w:t>
      </w:r>
      <w:proofErr w:type="spellStart"/>
      <w:r w:rsidRPr="00CD6030">
        <w:rPr>
          <w:rFonts w:ascii="Cambria" w:hAnsi="Cambria"/>
        </w:rPr>
        <w:t>imovina</w:t>
      </w:r>
      <w:proofErr w:type="spellEnd"/>
      <w:r w:rsidRPr="00CD6030">
        <w:rPr>
          <w:rFonts w:ascii="Cambria" w:hAnsi="Cambria"/>
        </w:rPr>
        <w:t xml:space="preserve"> Fonda </w:t>
      </w:r>
      <w:proofErr w:type="spellStart"/>
      <w:r w:rsidRPr="00CD6030">
        <w:rPr>
          <w:rFonts w:ascii="Cambria" w:hAnsi="Cambria"/>
        </w:rPr>
        <w:t>iskazana</w:t>
      </w:r>
      <w:proofErr w:type="spellEnd"/>
      <w:r w:rsidRPr="00CD6030">
        <w:rPr>
          <w:rFonts w:ascii="Cambria" w:hAnsi="Cambria"/>
        </w:rPr>
        <w:t xml:space="preserve"> u </w:t>
      </w:r>
      <w:proofErr w:type="spellStart"/>
      <w:r w:rsidRPr="00CD6030">
        <w:rPr>
          <w:rFonts w:ascii="Cambria" w:hAnsi="Cambria"/>
        </w:rPr>
        <w:t>stranoj</w:t>
      </w:r>
      <w:proofErr w:type="spellEnd"/>
      <w:r w:rsidRPr="00CD6030">
        <w:rPr>
          <w:rFonts w:ascii="Cambria" w:hAnsi="Cambria"/>
        </w:rPr>
        <w:t xml:space="preserve"> </w:t>
      </w:r>
      <w:proofErr w:type="spellStart"/>
      <w:r w:rsidRPr="00CD6030">
        <w:rPr>
          <w:rFonts w:ascii="Cambria" w:hAnsi="Cambria"/>
        </w:rPr>
        <w:t>valuti</w:t>
      </w:r>
      <w:proofErr w:type="spellEnd"/>
      <w:r w:rsidRPr="00CD6030">
        <w:rPr>
          <w:rFonts w:ascii="Cambria" w:hAnsi="Cambria"/>
        </w:rPr>
        <w:t xml:space="preserve"> </w:t>
      </w:r>
      <w:proofErr w:type="spellStart"/>
      <w:r w:rsidRPr="00CD6030">
        <w:rPr>
          <w:rFonts w:ascii="Cambria" w:hAnsi="Cambria"/>
        </w:rPr>
        <w:t>preračunava</w:t>
      </w:r>
      <w:proofErr w:type="spellEnd"/>
      <w:r w:rsidRPr="00CD6030">
        <w:rPr>
          <w:rFonts w:ascii="Cambria" w:hAnsi="Cambria"/>
        </w:rPr>
        <w:t xml:space="preserve"> se u KM </w:t>
      </w:r>
      <w:proofErr w:type="spellStart"/>
      <w:r w:rsidRPr="00CD6030">
        <w:rPr>
          <w:rFonts w:ascii="Cambria" w:hAnsi="Cambria"/>
        </w:rPr>
        <w:t>primjenom</w:t>
      </w:r>
      <w:proofErr w:type="spellEnd"/>
      <w:r w:rsidRPr="00CD6030">
        <w:rPr>
          <w:rFonts w:ascii="Cambria" w:hAnsi="Cambria"/>
        </w:rPr>
        <w:t xml:space="preserve"> </w:t>
      </w:r>
      <w:proofErr w:type="spellStart"/>
      <w:r w:rsidRPr="00CD6030">
        <w:rPr>
          <w:rFonts w:ascii="Cambria" w:hAnsi="Cambria"/>
        </w:rPr>
        <w:t>važećeg</w:t>
      </w:r>
      <w:proofErr w:type="spellEnd"/>
      <w:r w:rsidRPr="00CD6030">
        <w:rPr>
          <w:rFonts w:ascii="Cambria" w:hAnsi="Cambria"/>
        </w:rPr>
        <w:t xml:space="preserve"> </w:t>
      </w:r>
      <w:proofErr w:type="spellStart"/>
      <w:r w:rsidRPr="00CD6030">
        <w:rPr>
          <w:rFonts w:ascii="Cambria" w:hAnsi="Cambria"/>
        </w:rPr>
        <w:t>kursa</w:t>
      </w:r>
      <w:proofErr w:type="spellEnd"/>
      <w:r w:rsidRPr="00CD6030">
        <w:rPr>
          <w:rFonts w:ascii="Cambria" w:hAnsi="Cambria"/>
        </w:rPr>
        <w:t xml:space="preserve"> </w:t>
      </w:r>
      <w:proofErr w:type="spellStart"/>
      <w:proofErr w:type="gramStart"/>
      <w:r w:rsidRPr="00CD6030">
        <w:rPr>
          <w:rFonts w:ascii="Cambria" w:hAnsi="Cambria"/>
        </w:rPr>
        <w:t>na</w:t>
      </w:r>
      <w:proofErr w:type="spellEnd"/>
      <w:proofErr w:type="gramEnd"/>
      <w:r w:rsidRPr="00CD6030">
        <w:rPr>
          <w:rFonts w:ascii="Cambria" w:hAnsi="Cambria"/>
        </w:rPr>
        <w:t xml:space="preserve"> </w:t>
      </w:r>
      <w:proofErr w:type="spellStart"/>
      <w:r w:rsidRPr="00CD6030">
        <w:rPr>
          <w:rFonts w:ascii="Cambria" w:hAnsi="Cambria"/>
        </w:rPr>
        <w:t>dan</w:t>
      </w:r>
      <w:proofErr w:type="spellEnd"/>
      <w:r w:rsidRPr="00CD6030">
        <w:rPr>
          <w:rFonts w:ascii="Cambria" w:hAnsi="Cambria"/>
        </w:rPr>
        <w:t xml:space="preserve"> </w:t>
      </w:r>
      <w:proofErr w:type="spellStart"/>
      <w:r w:rsidRPr="00CD6030">
        <w:rPr>
          <w:rFonts w:ascii="Cambria" w:hAnsi="Cambria"/>
        </w:rPr>
        <w:t>bilansa</w:t>
      </w:r>
      <w:proofErr w:type="spellEnd"/>
      <w:r w:rsidRPr="00CD6030">
        <w:rPr>
          <w:rFonts w:ascii="Cambria" w:hAnsi="Cambria"/>
        </w:rPr>
        <w:t xml:space="preserve">. </w:t>
      </w:r>
      <w:proofErr w:type="spellStart"/>
      <w:r w:rsidRPr="00CD6030">
        <w:rPr>
          <w:rFonts w:ascii="Cambria" w:hAnsi="Cambria"/>
        </w:rPr>
        <w:t>Kursne</w:t>
      </w:r>
      <w:proofErr w:type="spellEnd"/>
      <w:r w:rsidRPr="00CD6030">
        <w:rPr>
          <w:rFonts w:ascii="Cambria" w:hAnsi="Cambria"/>
        </w:rPr>
        <w:t xml:space="preserve"> </w:t>
      </w:r>
      <w:proofErr w:type="spellStart"/>
      <w:r w:rsidRPr="00CD6030">
        <w:rPr>
          <w:rFonts w:ascii="Cambria" w:hAnsi="Cambria"/>
        </w:rPr>
        <w:t>razlike</w:t>
      </w:r>
      <w:proofErr w:type="spellEnd"/>
      <w:r w:rsidRPr="00CD6030">
        <w:rPr>
          <w:rFonts w:ascii="Cambria" w:hAnsi="Cambria"/>
        </w:rPr>
        <w:t xml:space="preserve"> </w:t>
      </w:r>
      <w:proofErr w:type="spellStart"/>
      <w:r w:rsidRPr="00CD6030">
        <w:rPr>
          <w:rFonts w:ascii="Cambria" w:hAnsi="Cambria"/>
        </w:rPr>
        <w:t>utiču</w:t>
      </w:r>
      <w:proofErr w:type="spellEnd"/>
      <w:r w:rsidRPr="00CD6030">
        <w:rPr>
          <w:rFonts w:ascii="Cambria" w:hAnsi="Cambria"/>
        </w:rPr>
        <w:t xml:space="preserve"> </w:t>
      </w:r>
      <w:proofErr w:type="spellStart"/>
      <w:r w:rsidRPr="00CD6030">
        <w:rPr>
          <w:rFonts w:ascii="Cambria" w:hAnsi="Cambria"/>
        </w:rPr>
        <w:t>na</w:t>
      </w:r>
      <w:proofErr w:type="spellEnd"/>
      <w:r w:rsidRPr="00CD6030">
        <w:rPr>
          <w:rFonts w:ascii="Cambria" w:hAnsi="Cambria"/>
        </w:rPr>
        <w:t xml:space="preserve"> </w:t>
      </w:r>
      <w:proofErr w:type="spellStart"/>
      <w:r w:rsidRPr="00CD6030">
        <w:rPr>
          <w:rFonts w:ascii="Cambria" w:hAnsi="Cambria"/>
        </w:rPr>
        <w:t>prihode</w:t>
      </w:r>
      <w:proofErr w:type="spellEnd"/>
      <w:r w:rsidRPr="00CD6030">
        <w:rPr>
          <w:rFonts w:ascii="Cambria" w:hAnsi="Cambria"/>
        </w:rPr>
        <w:t xml:space="preserve"> </w:t>
      </w:r>
      <w:proofErr w:type="spellStart"/>
      <w:r w:rsidRPr="00CD6030">
        <w:rPr>
          <w:rFonts w:ascii="Cambria" w:hAnsi="Cambria"/>
        </w:rPr>
        <w:t>fonda</w:t>
      </w:r>
      <w:proofErr w:type="spellEnd"/>
      <w:r w:rsidRPr="00CD6030">
        <w:rPr>
          <w:rFonts w:ascii="Cambria" w:hAnsi="Cambria"/>
        </w:rPr>
        <w:t xml:space="preserve">, </w:t>
      </w:r>
      <w:proofErr w:type="spellStart"/>
      <w:r w:rsidRPr="00CD6030">
        <w:rPr>
          <w:rFonts w:ascii="Cambria" w:hAnsi="Cambria"/>
        </w:rPr>
        <w:t>ali</w:t>
      </w:r>
      <w:proofErr w:type="spellEnd"/>
      <w:r w:rsidRPr="00CD6030">
        <w:rPr>
          <w:rFonts w:ascii="Cambria" w:hAnsi="Cambria"/>
        </w:rPr>
        <w:t xml:space="preserve"> ne </w:t>
      </w:r>
      <w:proofErr w:type="spellStart"/>
      <w:r w:rsidRPr="00CD6030">
        <w:rPr>
          <w:rFonts w:ascii="Cambria" w:hAnsi="Cambria"/>
        </w:rPr>
        <w:t>utiču</w:t>
      </w:r>
      <w:proofErr w:type="spellEnd"/>
      <w:r w:rsidRPr="00CD6030">
        <w:rPr>
          <w:rFonts w:ascii="Cambria" w:hAnsi="Cambria"/>
        </w:rPr>
        <w:t xml:space="preserve"> </w:t>
      </w:r>
      <w:proofErr w:type="spellStart"/>
      <w:r w:rsidRPr="00CD6030">
        <w:rPr>
          <w:rFonts w:ascii="Cambria" w:hAnsi="Cambria"/>
        </w:rPr>
        <w:t>na</w:t>
      </w:r>
      <w:proofErr w:type="spellEnd"/>
      <w:r w:rsidRPr="00CD6030">
        <w:rPr>
          <w:rFonts w:ascii="Cambria" w:hAnsi="Cambria"/>
        </w:rPr>
        <w:t xml:space="preserve"> </w:t>
      </w:r>
      <w:proofErr w:type="spellStart"/>
      <w:r w:rsidRPr="00CD6030">
        <w:rPr>
          <w:rFonts w:ascii="Cambria" w:hAnsi="Cambria"/>
        </w:rPr>
        <w:t>njegove</w:t>
      </w:r>
      <w:proofErr w:type="spellEnd"/>
      <w:r w:rsidRPr="00CD6030">
        <w:rPr>
          <w:rFonts w:ascii="Cambria" w:hAnsi="Cambria"/>
        </w:rPr>
        <w:t xml:space="preserve"> </w:t>
      </w:r>
      <w:proofErr w:type="spellStart"/>
      <w:r w:rsidRPr="00CD6030">
        <w:rPr>
          <w:rFonts w:ascii="Cambria" w:hAnsi="Cambria"/>
        </w:rPr>
        <w:t>novčane</w:t>
      </w:r>
      <w:proofErr w:type="spellEnd"/>
      <w:r w:rsidRPr="00CD6030">
        <w:rPr>
          <w:rFonts w:ascii="Cambria" w:hAnsi="Cambria"/>
        </w:rPr>
        <w:t xml:space="preserve"> </w:t>
      </w:r>
      <w:proofErr w:type="spellStart"/>
      <w:r w:rsidRPr="00CD6030">
        <w:rPr>
          <w:rFonts w:ascii="Cambria" w:hAnsi="Cambria"/>
        </w:rPr>
        <w:t>tokove</w:t>
      </w:r>
      <w:proofErr w:type="spellEnd"/>
      <w:r w:rsidRPr="00CD6030">
        <w:rPr>
          <w:rFonts w:ascii="Cambria" w:hAnsi="Cambria"/>
        </w:rPr>
        <w:t xml:space="preserve">. U </w:t>
      </w:r>
      <w:proofErr w:type="spellStart"/>
      <w:r w:rsidRPr="00CD6030">
        <w:rPr>
          <w:rFonts w:ascii="Cambria" w:hAnsi="Cambria"/>
        </w:rPr>
        <w:t>narednoj</w:t>
      </w:r>
      <w:proofErr w:type="spellEnd"/>
      <w:r w:rsidRPr="00CD6030">
        <w:rPr>
          <w:rFonts w:ascii="Cambria" w:hAnsi="Cambria"/>
        </w:rPr>
        <w:t xml:space="preserve"> </w:t>
      </w:r>
      <w:proofErr w:type="spellStart"/>
      <w:r w:rsidRPr="00CD6030">
        <w:rPr>
          <w:rFonts w:ascii="Cambria" w:hAnsi="Cambria"/>
        </w:rPr>
        <w:t>tabeli</w:t>
      </w:r>
      <w:proofErr w:type="spellEnd"/>
      <w:r w:rsidRPr="00CD6030">
        <w:rPr>
          <w:rFonts w:ascii="Cambria" w:hAnsi="Cambria"/>
        </w:rPr>
        <w:t xml:space="preserve"> </w:t>
      </w:r>
      <w:proofErr w:type="spellStart"/>
      <w:r w:rsidRPr="00CD6030">
        <w:rPr>
          <w:rFonts w:ascii="Cambria" w:hAnsi="Cambria"/>
        </w:rPr>
        <w:t>prikazana</w:t>
      </w:r>
      <w:proofErr w:type="spellEnd"/>
      <w:r w:rsidRPr="00CD6030">
        <w:rPr>
          <w:rFonts w:ascii="Cambria" w:hAnsi="Cambria"/>
        </w:rPr>
        <w:t xml:space="preserve"> je </w:t>
      </w:r>
      <w:proofErr w:type="spellStart"/>
      <w:r w:rsidRPr="00CD6030">
        <w:rPr>
          <w:rFonts w:ascii="Cambria" w:hAnsi="Cambria"/>
        </w:rPr>
        <w:t>struktura</w:t>
      </w:r>
      <w:proofErr w:type="spellEnd"/>
      <w:r w:rsidRPr="00CD6030">
        <w:rPr>
          <w:rFonts w:ascii="Cambria" w:hAnsi="Cambria"/>
        </w:rPr>
        <w:t xml:space="preserve"> </w:t>
      </w:r>
      <w:proofErr w:type="spellStart"/>
      <w:r w:rsidRPr="00CD6030">
        <w:rPr>
          <w:rFonts w:ascii="Cambria" w:hAnsi="Cambria"/>
        </w:rPr>
        <w:t>imovine</w:t>
      </w:r>
      <w:proofErr w:type="spellEnd"/>
      <w:r w:rsidRPr="00CD6030">
        <w:rPr>
          <w:rFonts w:ascii="Cambria" w:hAnsi="Cambria"/>
        </w:rPr>
        <w:t xml:space="preserve"> Fonda </w:t>
      </w:r>
      <w:proofErr w:type="spellStart"/>
      <w:r w:rsidRPr="00CD6030">
        <w:rPr>
          <w:rFonts w:ascii="Cambria" w:hAnsi="Cambria"/>
        </w:rPr>
        <w:t>po</w:t>
      </w:r>
      <w:proofErr w:type="spellEnd"/>
      <w:r w:rsidRPr="00CD6030">
        <w:rPr>
          <w:rFonts w:ascii="Cambria" w:hAnsi="Cambria"/>
        </w:rPr>
        <w:t xml:space="preserve"> </w:t>
      </w:r>
      <w:proofErr w:type="spellStart"/>
      <w:r w:rsidRPr="00CD6030">
        <w:rPr>
          <w:rFonts w:ascii="Cambria" w:hAnsi="Cambria"/>
        </w:rPr>
        <w:t>pojedinoj</w:t>
      </w:r>
      <w:proofErr w:type="spellEnd"/>
      <w:r w:rsidRPr="00CD6030">
        <w:rPr>
          <w:rFonts w:ascii="Cambria" w:hAnsi="Cambria"/>
        </w:rPr>
        <w:t xml:space="preserve"> </w:t>
      </w:r>
      <w:proofErr w:type="spellStart"/>
      <w:r w:rsidRPr="00CD6030">
        <w:rPr>
          <w:rFonts w:ascii="Cambria" w:hAnsi="Cambria"/>
        </w:rPr>
        <w:t>valuti</w:t>
      </w:r>
      <w:proofErr w:type="spellEnd"/>
      <w:r w:rsidRPr="00CD6030">
        <w:rPr>
          <w:rFonts w:ascii="Cambria" w:hAnsi="Cambria"/>
        </w:rPr>
        <w:t>.</w:t>
      </w:r>
    </w:p>
    <w:p w14:paraId="44B14E24" w14:textId="77777777" w:rsidR="0070356F" w:rsidRDefault="0070356F" w:rsidP="0070356F">
      <w:pPr>
        <w:ind w:firstLine="720"/>
        <w:rPr>
          <w:rFonts w:ascii="Cambria" w:hAnsi="Cambria"/>
        </w:rPr>
      </w:pPr>
    </w:p>
    <w:p w14:paraId="2EE5B7D8" w14:textId="77777777" w:rsidR="0070356F" w:rsidRDefault="0070356F" w:rsidP="0070356F">
      <w:pPr>
        <w:ind w:firstLine="720"/>
        <w:rPr>
          <w:rFonts w:ascii="Cambria" w:hAnsi="Cambria"/>
        </w:rPr>
      </w:pPr>
    </w:p>
    <w:p w14:paraId="20E0F6D1" w14:textId="77777777" w:rsidR="0070356F" w:rsidRDefault="0070356F" w:rsidP="0070356F">
      <w:pPr>
        <w:ind w:firstLine="720"/>
        <w:rPr>
          <w:rFonts w:ascii="Cambria" w:hAnsi="Cambria"/>
        </w:rPr>
      </w:pPr>
    </w:p>
    <w:p w14:paraId="2B791247" w14:textId="77777777" w:rsidR="007E7A10" w:rsidRDefault="007E7A10" w:rsidP="0070356F">
      <w:pPr>
        <w:ind w:firstLine="720"/>
        <w:rPr>
          <w:rFonts w:ascii="Cambria" w:hAnsi="Cambria"/>
        </w:rPr>
      </w:pPr>
    </w:p>
    <w:p w14:paraId="6D3015FF" w14:textId="7169803F" w:rsidR="0070356F" w:rsidRDefault="0070356F" w:rsidP="0070356F">
      <w:pPr>
        <w:ind w:firstLine="720"/>
        <w:rPr>
          <w:rFonts w:ascii="Cambria" w:hAnsi="Cambria"/>
        </w:rPr>
      </w:pPr>
      <w:proofErr w:type="spellStart"/>
      <w:r w:rsidRPr="00CD6030">
        <w:rPr>
          <w:rFonts w:ascii="Cambria" w:hAnsi="Cambria"/>
        </w:rPr>
        <w:lastRenderedPageBreak/>
        <w:t>Pregled</w:t>
      </w:r>
      <w:proofErr w:type="spellEnd"/>
      <w:r w:rsidRPr="00CD6030">
        <w:rPr>
          <w:rFonts w:ascii="Cambria" w:hAnsi="Cambria"/>
        </w:rPr>
        <w:t xml:space="preserve"> </w:t>
      </w:r>
      <w:proofErr w:type="spellStart"/>
      <w:r w:rsidRPr="00CD6030">
        <w:rPr>
          <w:rFonts w:ascii="Cambria" w:hAnsi="Cambria"/>
        </w:rPr>
        <w:t>imovine</w:t>
      </w:r>
      <w:proofErr w:type="spellEnd"/>
      <w:r w:rsidRPr="00CD6030">
        <w:rPr>
          <w:rFonts w:ascii="Cambria" w:hAnsi="Cambria"/>
        </w:rPr>
        <w:t xml:space="preserve"> </w:t>
      </w:r>
      <w:proofErr w:type="spellStart"/>
      <w:r w:rsidRPr="00CD6030">
        <w:rPr>
          <w:rFonts w:ascii="Cambria" w:hAnsi="Cambria"/>
        </w:rPr>
        <w:t>po</w:t>
      </w:r>
      <w:proofErr w:type="spellEnd"/>
      <w:r w:rsidRPr="00CD6030">
        <w:rPr>
          <w:rFonts w:ascii="Cambria" w:hAnsi="Cambria"/>
        </w:rPr>
        <w:t xml:space="preserve"> </w:t>
      </w:r>
      <w:proofErr w:type="spellStart"/>
      <w:r w:rsidRPr="00CD6030">
        <w:rPr>
          <w:rFonts w:ascii="Cambria" w:hAnsi="Cambria"/>
        </w:rPr>
        <w:t>valutama</w:t>
      </w:r>
      <w:proofErr w:type="spellEnd"/>
      <w:r w:rsidRPr="00CD6030">
        <w:rPr>
          <w:rFonts w:ascii="Cambria" w:hAnsi="Cambria"/>
        </w:rPr>
        <w:t xml:space="preserve"> </w:t>
      </w:r>
      <w:proofErr w:type="spellStart"/>
      <w:proofErr w:type="gramStart"/>
      <w:r w:rsidRPr="00CD6030">
        <w:rPr>
          <w:rFonts w:ascii="Cambria" w:hAnsi="Cambria"/>
        </w:rPr>
        <w:t>na</w:t>
      </w:r>
      <w:proofErr w:type="spellEnd"/>
      <w:proofErr w:type="gramEnd"/>
      <w:r w:rsidRPr="00CD6030">
        <w:rPr>
          <w:rFonts w:ascii="Cambria" w:hAnsi="Cambria"/>
        </w:rPr>
        <w:t xml:space="preserve"> 3</w:t>
      </w:r>
      <w:r>
        <w:rPr>
          <w:rFonts w:ascii="Cambria" w:hAnsi="Cambria"/>
        </w:rPr>
        <w:t>0</w:t>
      </w:r>
      <w:r w:rsidRPr="00CD6030">
        <w:rPr>
          <w:rFonts w:ascii="Cambria" w:hAnsi="Cambria"/>
        </w:rPr>
        <w:t>.0</w:t>
      </w:r>
      <w:r>
        <w:rPr>
          <w:rFonts w:ascii="Cambria" w:hAnsi="Cambria"/>
        </w:rPr>
        <w:t>9</w:t>
      </w:r>
      <w:r w:rsidRPr="00CD6030">
        <w:rPr>
          <w:rFonts w:ascii="Cambria" w:hAnsi="Cambria"/>
        </w:rPr>
        <w:t xml:space="preserve">.2021. </w:t>
      </w:r>
      <w:proofErr w:type="spellStart"/>
      <w:r w:rsidRPr="00CD6030">
        <w:rPr>
          <w:rFonts w:ascii="Cambria" w:hAnsi="Cambria"/>
        </w:rPr>
        <w:t>godine</w:t>
      </w:r>
      <w:proofErr w:type="spellEnd"/>
      <w:r w:rsidRPr="00CD6030">
        <w:rPr>
          <w:rFonts w:ascii="Cambria" w:hAnsi="Cambria"/>
        </w:rPr>
        <w:t>:</w:t>
      </w:r>
    </w:p>
    <w:p w14:paraId="6F7806EC" w14:textId="77777777" w:rsidR="0070356F" w:rsidRPr="00CD6030" w:rsidRDefault="0070356F" w:rsidP="0070356F">
      <w:pPr>
        <w:ind w:firstLine="720"/>
        <w:rPr>
          <w:rFonts w:ascii="Cambria" w:hAnsi="Cambria"/>
        </w:rPr>
      </w:pPr>
    </w:p>
    <w:tbl>
      <w:tblPr>
        <w:tblW w:w="9101" w:type="dxa"/>
        <w:tblLook w:val="04A0" w:firstRow="1" w:lastRow="0" w:firstColumn="1" w:lastColumn="0" w:noHBand="0" w:noVBand="1"/>
      </w:tblPr>
      <w:tblGrid>
        <w:gridCol w:w="3838"/>
        <w:gridCol w:w="1777"/>
        <w:gridCol w:w="1382"/>
        <w:gridCol w:w="2104"/>
      </w:tblGrid>
      <w:tr w:rsidR="0070356F" w:rsidRPr="00CD6030" w14:paraId="36F7FCC1" w14:textId="77777777" w:rsidTr="00C46DAD">
        <w:trPr>
          <w:trHeight w:val="662"/>
        </w:trPr>
        <w:tc>
          <w:tcPr>
            <w:tcW w:w="3838"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68C8C40E" w14:textId="77777777" w:rsidR="0070356F" w:rsidRPr="00CD6030" w:rsidRDefault="0070356F" w:rsidP="00C46DAD">
            <w:pPr>
              <w:jc w:val="center"/>
              <w:rPr>
                <w:rFonts w:ascii="Cambria" w:hAnsi="Cambria"/>
                <w:sz w:val="20"/>
                <w:szCs w:val="20"/>
                <w:lang w:val="sr-Latn-RS" w:eastAsia="sr-Latn-RS"/>
              </w:rPr>
            </w:pPr>
            <w:proofErr w:type="spellStart"/>
            <w:r w:rsidRPr="00CD6030">
              <w:rPr>
                <w:rFonts w:ascii="Cambria" w:hAnsi="Cambria"/>
                <w:sz w:val="20"/>
                <w:szCs w:val="20"/>
              </w:rPr>
              <w:t>Opis</w:t>
            </w:r>
            <w:proofErr w:type="spellEnd"/>
          </w:p>
        </w:tc>
        <w:tc>
          <w:tcPr>
            <w:tcW w:w="1777" w:type="dxa"/>
            <w:tcBorders>
              <w:top w:val="single" w:sz="4" w:space="0" w:color="808080"/>
              <w:left w:val="nil"/>
              <w:bottom w:val="single" w:sz="4" w:space="0" w:color="808080"/>
              <w:right w:val="single" w:sz="4" w:space="0" w:color="808080"/>
            </w:tcBorders>
            <w:shd w:val="clear" w:color="auto" w:fill="auto"/>
            <w:vAlign w:val="center"/>
            <w:hideMark/>
          </w:tcPr>
          <w:p w14:paraId="791646FE" w14:textId="77777777" w:rsidR="0070356F" w:rsidRPr="00CD6030" w:rsidRDefault="0070356F" w:rsidP="00C46DAD">
            <w:pPr>
              <w:jc w:val="center"/>
              <w:rPr>
                <w:rFonts w:ascii="Cambria" w:hAnsi="Cambria"/>
                <w:sz w:val="20"/>
                <w:szCs w:val="20"/>
                <w:lang w:val="sr-Latn-RS" w:eastAsia="sr-Latn-RS"/>
              </w:rPr>
            </w:pPr>
            <w:r w:rsidRPr="00CD6030">
              <w:rPr>
                <w:rFonts w:ascii="Cambria" w:hAnsi="Cambria"/>
                <w:sz w:val="20"/>
                <w:szCs w:val="20"/>
              </w:rPr>
              <w:t>BAM</w:t>
            </w:r>
          </w:p>
        </w:tc>
        <w:tc>
          <w:tcPr>
            <w:tcW w:w="1382" w:type="dxa"/>
            <w:tcBorders>
              <w:top w:val="single" w:sz="4" w:space="0" w:color="808080"/>
              <w:left w:val="nil"/>
              <w:bottom w:val="single" w:sz="4" w:space="0" w:color="808080"/>
              <w:right w:val="single" w:sz="4" w:space="0" w:color="808080"/>
            </w:tcBorders>
            <w:shd w:val="clear" w:color="auto" w:fill="auto"/>
            <w:vAlign w:val="center"/>
            <w:hideMark/>
          </w:tcPr>
          <w:p w14:paraId="66AE6C6A" w14:textId="77777777" w:rsidR="0070356F" w:rsidRPr="00CD6030" w:rsidRDefault="0070356F" w:rsidP="00C46DAD">
            <w:pPr>
              <w:jc w:val="center"/>
              <w:rPr>
                <w:rFonts w:ascii="Cambria" w:hAnsi="Cambria"/>
                <w:sz w:val="20"/>
                <w:szCs w:val="20"/>
                <w:lang w:val="sr-Latn-RS" w:eastAsia="sr-Latn-RS"/>
              </w:rPr>
            </w:pPr>
            <w:r w:rsidRPr="00CD6030">
              <w:rPr>
                <w:rFonts w:ascii="Cambria" w:hAnsi="Cambria"/>
                <w:sz w:val="20"/>
                <w:szCs w:val="20"/>
              </w:rPr>
              <w:t>EUR</w:t>
            </w:r>
          </w:p>
        </w:tc>
        <w:tc>
          <w:tcPr>
            <w:tcW w:w="2104" w:type="dxa"/>
            <w:tcBorders>
              <w:top w:val="single" w:sz="4" w:space="0" w:color="808080"/>
              <w:left w:val="nil"/>
              <w:bottom w:val="single" w:sz="4" w:space="0" w:color="808080"/>
              <w:right w:val="single" w:sz="4" w:space="0" w:color="808080"/>
            </w:tcBorders>
            <w:shd w:val="clear" w:color="auto" w:fill="auto"/>
            <w:vAlign w:val="center"/>
            <w:hideMark/>
          </w:tcPr>
          <w:p w14:paraId="4C821F4F" w14:textId="77777777" w:rsidR="0070356F" w:rsidRPr="00CD6030" w:rsidRDefault="0070356F" w:rsidP="00C46DAD">
            <w:pPr>
              <w:jc w:val="center"/>
              <w:rPr>
                <w:rFonts w:ascii="Cambria" w:hAnsi="Cambria"/>
                <w:sz w:val="20"/>
                <w:szCs w:val="20"/>
                <w:lang w:val="sr-Latn-RS" w:eastAsia="sr-Latn-RS"/>
              </w:rPr>
            </w:pPr>
            <w:proofErr w:type="spellStart"/>
            <w:r w:rsidRPr="00CD6030">
              <w:rPr>
                <w:rFonts w:ascii="Cambria" w:hAnsi="Cambria"/>
                <w:sz w:val="20"/>
                <w:szCs w:val="20"/>
              </w:rPr>
              <w:t>Ukupna</w:t>
            </w:r>
            <w:proofErr w:type="spellEnd"/>
            <w:r w:rsidRPr="00CD6030">
              <w:rPr>
                <w:rFonts w:ascii="Cambria" w:hAnsi="Cambria"/>
                <w:sz w:val="20"/>
                <w:szCs w:val="20"/>
              </w:rPr>
              <w:t xml:space="preserve"> </w:t>
            </w:r>
            <w:proofErr w:type="spellStart"/>
            <w:r w:rsidRPr="00CD6030">
              <w:rPr>
                <w:rFonts w:ascii="Cambria" w:hAnsi="Cambria"/>
                <w:sz w:val="20"/>
                <w:szCs w:val="20"/>
              </w:rPr>
              <w:t>vrijednost</w:t>
            </w:r>
            <w:proofErr w:type="spellEnd"/>
            <w:r w:rsidRPr="00CD6030">
              <w:rPr>
                <w:rFonts w:ascii="Cambria" w:hAnsi="Cambria"/>
                <w:sz w:val="20"/>
                <w:szCs w:val="20"/>
              </w:rPr>
              <w:t xml:space="preserve"> </w:t>
            </w:r>
            <w:proofErr w:type="spellStart"/>
            <w:r w:rsidRPr="00CD6030">
              <w:rPr>
                <w:rFonts w:ascii="Cambria" w:hAnsi="Cambria"/>
                <w:sz w:val="20"/>
                <w:szCs w:val="20"/>
              </w:rPr>
              <w:t>na</w:t>
            </w:r>
            <w:proofErr w:type="spellEnd"/>
            <w:r w:rsidRPr="00CD6030">
              <w:rPr>
                <w:rFonts w:ascii="Cambria" w:hAnsi="Cambria"/>
                <w:sz w:val="20"/>
                <w:szCs w:val="20"/>
              </w:rPr>
              <w:t xml:space="preserve"> </w:t>
            </w:r>
            <w:proofErr w:type="spellStart"/>
            <w:r w:rsidRPr="00CD6030">
              <w:rPr>
                <w:rFonts w:ascii="Cambria" w:hAnsi="Cambria"/>
                <w:sz w:val="20"/>
                <w:szCs w:val="20"/>
              </w:rPr>
              <w:t>dan</w:t>
            </w:r>
            <w:proofErr w:type="spellEnd"/>
            <w:r w:rsidRPr="00CD6030">
              <w:rPr>
                <w:rFonts w:ascii="Cambria" w:hAnsi="Cambria"/>
                <w:sz w:val="20"/>
                <w:szCs w:val="20"/>
              </w:rPr>
              <w:t xml:space="preserve"> </w:t>
            </w:r>
            <w:proofErr w:type="spellStart"/>
            <w:r w:rsidRPr="00CD6030">
              <w:rPr>
                <w:rFonts w:ascii="Cambria" w:hAnsi="Cambria"/>
                <w:sz w:val="20"/>
                <w:szCs w:val="20"/>
              </w:rPr>
              <w:t>izvještavanja</w:t>
            </w:r>
            <w:proofErr w:type="spellEnd"/>
          </w:p>
        </w:tc>
      </w:tr>
      <w:tr w:rsidR="0070356F" w:rsidRPr="00CD6030" w14:paraId="32B2C920" w14:textId="77777777" w:rsidTr="00C46DAD">
        <w:trPr>
          <w:trHeight w:val="259"/>
        </w:trPr>
        <w:tc>
          <w:tcPr>
            <w:tcW w:w="3838" w:type="dxa"/>
            <w:tcBorders>
              <w:top w:val="nil"/>
              <w:left w:val="single" w:sz="4" w:space="0" w:color="808080"/>
              <w:bottom w:val="single" w:sz="4" w:space="0" w:color="808080"/>
              <w:right w:val="single" w:sz="4" w:space="0" w:color="808080"/>
            </w:tcBorders>
            <w:shd w:val="clear" w:color="auto" w:fill="auto"/>
            <w:vAlign w:val="center"/>
            <w:hideMark/>
          </w:tcPr>
          <w:p w14:paraId="62A856E5" w14:textId="77777777" w:rsidR="0070356F" w:rsidRPr="00CD6030" w:rsidRDefault="0070356F" w:rsidP="00C46DAD">
            <w:pPr>
              <w:rPr>
                <w:rFonts w:ascii="Cambria" w:hAnsi="Cambria"/>
                <w:sz w:val="20"/>
                <w:szCs w:val="20"/>
                <w:lang w:val="sr-Latn-RS" w:eastAsia="sr-Latn-RS"/>
              </w:rPr>
            </w:pPr>
            <w:proofErr w:type="spellStart"/>
            <w:r w:rsidRPr="00CD6030">
              <w:rPr>
                <w:rFonts w:ascii="Cambria" w:hAnsi="Cambria"/>
                <w:sz w:val="20"/>
                <w:szCs w:val="20"/>
              </w:rPr>
              <w:t>Akcije</w:t>
            </w:r>
            <w:proofErr w:type="spellEnd"/>
          </w:p>
        </w:tc>
        <w:tc>
          <w:tcPr>
            <w:tcW w:w="1777" w:type="dxa"/>
            <w:tcBorders>
              <w:top w:val="single" w:sz="4" w:space="0" w:color="808080"/>
              <w:left w:val="single" w:sz="4" w:space="0" w:color="808080"/>
              <w:bottom w:val="single" w:sz="4" w:space="0" w:color="808080"/>
              <w:right w:val="single" w:sz="4" w:space="0" w:color="808080"/>
            </w:tcBorders>
            <w:shd w:val="clear" w:color="auto" w:fill="auto"/>
            <w:vAlign w:val="bottom"/>
          </w:tcPr>
          <w:p w14:paraId="6F1A86C6" w14:textId="77777777" w:rsidR="0070356F" w:rsidRPr="00CD6030" w:rsidRDefault="0070356F" w:rsidP="00C46DAD">
            <w:pPr>
              <w:jc w:val="right"/>
              <w:rPr>
                <w:rFonts w:ascii="Cambria" w:hAnsi="Cambria"/>
                <w:sz w:val="20"/>
                <w:szCs w:val="20"/>
                <w:lang w:val="sr-Latn-RS" w:eastAsia="sr-Latn-RS"/>
              </w:rPr>
            </w:pPr>
            <w:r>
              <w:rPr>
                <w:rFonts w:ascii="Calibri Light" w:hAnsi="Calibri Light"/>
                <w:sz w:val="20"/>
                <w:szCs w:val="20"/>
              </w:rPr>
              <w:t>3.109.227,34</w:t>
            </w:r>
          </w:p>
        </w:tc>
        <w:tc>
          <w:tcPr>
            <w:tcW w:w="1382" w:type="dxa"/>
            <w:tcBorders>
              <w:top w:val="single" w:sz="4" w:space="0" w:color="808080"/>
              <w:left w:val="nil"/>
              <w:bottom w:val="single" w:sz="4" w:space="0" w:color="808080"/>
              <w:right w:val="single" w:sz="4" w:space="0" w:color="808080"/>
            </w:tcBorders>
            <w:shd w:val="clear" w:color="auto" w:fill="auto"/>
            <w:vAlign w:val="center"/>
          </w:tcPr>
          <w:p w14:paraId="67B1563C" w14:textId="77777777" w:rsidR="0070356F" w:rsidRPr="00CD6030" w:rsidRDefault="0070356F" w:rsidP="00C46DAD">
            <w:pPr>
              <w:jc w:val="right"/>
              <w:rPr>
                <w:rFonts w:ascii="Cambria" w:hAnsi="Cambria"/>
                <w:sz w:val="20"/>
                <w:szCs w:val="20"/>
                <w:lang w:val="sr-Latn-RS" w:eastAsia="sr-Latn-RS"/>
              </w:rPr>
            </w:pPr>
            <w:r>
              <w:rPr>
                <w:rFonts w:ascii="Cambria" w:hAnsi="Cambria"/>
                <w:color w:val="000000"/>
                <w:sz w:val="20"/>
                <w:szCs w:val="20"/>
              </w:rPr>
              <w:t> </w:t>
            </w:r>
          </w:p>
        </w:tc>
        <w:tc>
          <w:tcPr>
            <w:tcW w:w="2104" w:type="dxa"/>
            <w:tcBorders>
              <w:top w:val="single" w:sz="4" w:space="0" w:color="808080"/>
              <w:left w:val="nil"/>
              <w:bottom w:val="single" w:sz="4" w:space="0" w:color="808080"/>
              <w:right w:val="single" w:sz="4" w:space="0" w:color="808080"/>
            </w:tcBorders>
            <w:shd w:val="clear" w:color="auto" w:fill="auto"/>
            <w:vAlign w:val="center"/>
          </w:tcPr>
          <w:p w14:paraId="194622D3" w14:textId="77777777" w:rsidR="0070356F" w:rsidRPr="00CD6030" w:rsidRDefault="0070356F" w:rsidP="00C46DAD">
            <w:pPr>
              <w:jc w:val="right"/>
              <w:rPr>
                <w:rFonts w:ascii="Cambria" w:hAnsi="Cambria"/>
                <w:sz w:val="20"/>
                <w:szCs w:val="20"/>
              </w:rPr>
            </w:pPr>
            <w:r>
              <w:rPr>
                <w:rFonts w:ascii="Cambria" w:hAnsi="Cambria"/>
                <w:color w:val="000000"/>
                <w:sz w:val="20"/>
                <w:szCs w:val="20"/>
              </w:rPr>
              <w:t>3.109.227,34</w:t>
            </w:r>
          </w:p>
        </w:tc>
      </w:tr>
      <w:tr w:rsidR="0070356F" w:rsidRPr="00CD6030" w14:paraId="5532B059" w14:textId="77777777" w:rsidTr="00C46DAD">
        <w:trPr>
          <w:trHeight w:val="259"/>
        </w:trPr>
        <w:tc>
          <w:tcPr>
            <w:tcW w:w="3838" w:type="dxa"/>
            <w:tcBorders>
              <w:top w:val="nil"/>
              <w:left w:val="single" w:sz="4" w:space="0" w:color="808080"/>
              <w:bottom w:val="single" w:sz="4" w:space="0" w:color="808080"/>
              <w:right w:val="single" w:sz="4" w:space="0" w:color="808080"/>
            </w:tcBorders>
            <w:shd w:val="clear" w:color="auto" w:fill="auto"/>
            <w:vAlign w:val="center"/>
            <w:hideMark/>
          </w:tcPr>
          <w:p w14:paraId="0FDAAD9D" w14:textId="77777777" w:rsidR="0070356F" w:rsidRPr="00CD6030" w:rsidRDefault="0070356F" w:rsidP="00C46DAD">
            <w:pPr>
              <w:rPr>
                <w:rFonts w:ascii="Cambria" w:hAnsi="Cambria"/>
                <w:sz w:val="20"/>
                <w:szCs w:val="20"/>
                <w:lang w:val="sr-Latn-RS" w:eastAsia="sr-Latn-RS"/>
              </w:rPr>
            </w:pPr>
            <w:proofErr w:type="spellStart"/>
            <w:r w:rsidRPr="00CD6030">
              <w:rPr>
                <w:rFonts w:ascii="Cambria" w:hAnsi="Cambria"/>
                <w:sz w:val="20"/>
                <w:szCs w:val="20"/>
              </w:rPr>
              <w:t>Obvеznice</w:t>
            </w:r>
            <w:proofErr w:type="spellEnd"/>
          </w:p>
        </w:tc>
        <w:tc>
          <w:tcPr>
            <w:tcW w:w="1777" w:type="dxa"/>
            <w:tcBorders>
              <w:top w:val="nil"/>
              <w:left w:val="single" w:sz="4" w:space="0" w:color="808080"/>
              <w:bottom w:val="single" w:sz="4" w:space="0" w:color="808080"/>
              <w:right w:val="single" w:sz="4" w:space="0" w:color="808080"/>
            </w:tcBorders>
            <w:shd w:val="clear" w:color="auto" w:fill="auto"/>
            <w:noWrap/>
            <w:vAlign w:val="bottom"/>
          </w:tcPr>
          <w:p w14:paraId="53432378" w14:textId="77777777" w:rsidR="0070356F" w:rsidRPr="00CD6030" w:rsidRDefault="0070356F" w:rsidP="00C46DAD">
            <w:pPr>
              <w:rPr>
                <w:rFonts w:ascii="Cambria" w:hAnsi="Cambria"/>
                <w:sz w:val="20"/>
                <w:szCs w:val="20"/>
                <w:lang w:val="sr-Latn-RS" w:eastAsia="sr-Latn-RS"/>
              </w:rPr>
            </w:pPr>
          </w:p>
        </w:tc>
        <w:tc>
          <w:tcPr>
            <w:tcW w:w="1382" w:type="dxa"/>
            <w:tcBorders>
              <w:top w:val="nil"/>
              <w:left w:val="nil"/>
              <w:bottom w:val="single" w:sz="4" w:space="0" w:color="808080"/>
              <w:right w:val="single" w:sz="4" w:space="0" w:color="808080"/>
            </w:tcBorders>
            <w:shd w:val="clear" w:color="auto" w:fill="auto"/>
            <w:noWrap/>
            <w:vAlign w:val="center"/>
          </w:tcPr>
          <w:p w14:paraId="51B49EB7" w14:textId="77777777" w:rsidR="0070356F" w:rsidRPr="00CD6030" w:rsidRDefault="0070356F" w:rsidP="00C46DAD">
            <w:pPr>
              <w:jc w:val="right"/>
              <w:rPr>
                <w:rFonts w:ascii="Cambria" w:hAnsi="Cambria"/>
                <w:sz w:val="20"/>
                <w:szCs w:val="20"/>
                <w:lang w:val="sr-Latn-RS" w:eastAsia="sr-Latn-RS"/>
              </w:rPr>
            </w:pPr>
          </w:p>
        </w:tc>
        <w:tc>
          <w:tcPr>
            <w:tcW w:w="2104" w:type="dxa"/>
            <w:tcBorders>
              <w:top w:val="nil"/>
              <w:left w:val="nil"/>
              <w:bottom w:val="single" w:sz="4" w:space="0" w:color="808080"/>
              <w:right w:val="single" w:sz="4" w:space="0" w:color="808080"/>
            </w:tcBorders>
            <w:shd w:val="clear" w:color="auto" w:fill="auto"/>
            <w:vAlign w:val="center"/>
          </w:tcPr>
          <w:p w14:paraId="1939B071" w14:textId="77777777" w:rsidR="0070356F" w:rsidRPr="00CD6030" w:rsidRDefault="0070356F" w:rsidP="00C46DAD">
            <w:pPr>
              <w:jc w:val="right"/>
              <w:rPr>
                <w:rFonts w:ascii="Cambria" w:hAnsi="Cambria"/>
                <w:sz w:val="20"/>
                <w:szCs w:val="20"/>
              </w:rPr>
            </w:pPr>
          </w:p>
        </w:tc>
      </w:tr>
      <w:tr w:rsidR="0070356F" w:rsidRPr="00CD6030" w14:paraId="4E8C847D" w14:textId="77777777" w:rsidTr="00C46DAD">
        <w:trPr>
          <w:trHeight w:val="259"/>
        </w:trPr>
        <w:tc>
          <w:tcPr>
            <w:tcW w:w="3838" w:type="dxa"/>
            <w:tcBorders>
              <w:top w:val="nil"/>
              <w:left w:val="single" w:sz="4" w:space="0" w:color="808080"/>
              <w:bottom w:val="single" w:sz="4" w:space="0" w:color="808080"/>
              <w:right w:val="single" w:sz="4" w:space="0" w:color="808080"/>
            </w:tcBorders>
            <w:shd w:val="clear" w:color="auto" w:fill="auto"/>
            <w:vAlign w:val="center"/>
            <w:hideMark/>
          </w:tcPr>
          <w:p w14:paraId="14A4233F" w14:textId="77777777" w:rsidR="0070356F" w:rsidRPr="00CD6030" w:rsidRDefault="0070356F" w:rsidP="00C46DAD">
            <w:pPr>
              <w:rPr>
                <w:rFonts w:ascii="Cambria" w:hAnsi="Cambria"/>
                <w:sz w:val="20"/>
                <w:szCs w:val="20"/>
                <w:lang w:val="sr-Latn-RS" w:eastAsia="sr-Latn-RS"/>
              </w:rPr>
            </w:pPr>
            <w:proofErr w:type="spellStart"/>
            <w:r w:rsidRPr="00CD6030">
              <w:rPr>
                <w:rFonts w:ascii="Cambria" w:hAnsi="Cambria"/>
                <w:sz w:val="20"/>
                <w:szCs w:val="20"/>
              </w:rPr>
              <w:t>Оstale</w:t>
            </w:r>
            <w:proofErr w:type="spellEnd"/>
            <w:r w:rsidRPr="00CD6030">
              <w:rPr>
                <w:rFonts w:ascii="Cambria" w:hAnsi="Cambria"/>
                <w:sz w:val="20"/>
                <w:szCs w:val="20"/>
              </w:rPr>
              <w:t xml:space="preserve"> </w:t>
            </w:r>
            <w:proofErr w:type="spellStart"/>
            <w:r w:rsidRPr="00CD6030">
              <w:rPr>
                <w:rFonts w:ascii="Cambria" w:hAnsi="Cambria"/>
                <w:sz w:val="20"/>
                <w:szCs w:val="20"/>
              </w:rPr>
              <w:t>hartije</w:t>
            </w:r>
            <w:proofErr w:type="spellEnd"/>
            <w:r w:rsidRPr="00CD6030">
              <w:rPr>
                <w:rFonts w:ascii="Cambria" w:hAnsi="Cambria"/>
                <w:sz w:val="20"/>
                <w:szCs w:val="20"/>
              </w:rPr>
              <w:t xml:space="preserve"> od </w:t>
            </w:r>
            <w:proofErr w:type="spellStart"/>
            <w:r w:rsidRPr="00CD6030">
              <w:rPr>
                <w:rFonts w:ascii="Cambria" w:hAnsi="Cambria"/>
                <w:sz w:val="20"/>
                <w:szCs w:val="20"/>
              </w:rPr>
              <w:t>vrijednosti</w:t>
            </w:r>
            <w:proofErr w:type="spellEnd"/>
          </w:p>
        </w:tc>
        <w:tc>
          <w:tcPr>
            <w:tcW w:w="1777" w:type="dxa"/>
            <w:tcBorders>
              <w:top w:val="nil"/>
              <w:left w:val="single" w:sz="4" w:space="0" w:color="808080"/>
              <w:bottom w:val="single" w:sz="4" w:space="0" w:color="808080"/>
              <w:right w:val="single" w:sz="4" w:space="0" w:color="808080"/>
            </w:tcBorders>
            <w:shd w:val="clear" w:color="auto" w:fill="auto"/>
            <w:noWrap/>
            <w:vAlign w:val="bottom"/>
          </w:tcPr>
          <w:p w14:paraId="77E8E45A" w14:textId="77777777" w:rsidR="0070356F" w:rsidRPr="00CD6030" w:rsidRDefault="0070356F" w:rsidP="00C46DAD">
            <w:pPr>
              <w:jc w:val="right"/>
              <w:rPr>
                <w:rFonts w:ascii="Cambria" w:hAnsi="Cambria"/>
                <w:sz w:val="20"/>
                <w:szCs w:val="20"/>
                <w:lang w:val="sr-Latn-RS" w:eastAsia="sr-Latn-RS"/>
              </w:rPr>
            </w:pPr>
          </w:p>
        </w:tc>
        <w:tc>
          <w:tcPr>
            <w:tcW w:w="1382" w:type="dxa"/>
            <w:tcBorders>
              <w:top w:val="nil"/>
              <w:left w:val="nil"/>
              <w:bottom w:val="single" w:sz="4" w:space="0" w:color="808080"/>
              <w:right w:val="single" w:sz="4" w:space="0" w:color="808080"/>
            </w:tcBorders>
            <w:shd w:val="clear" w:color="auto" w:fill="auto"/>
            <w:noWrap/>
            <w:vAlign w:val="center"/>
          </w:tcPr>
          <w:p w14:paraId="3C8D40F0" w14:textId="77777777" w:rsidR="0070356F" w:rsidRPr="00CD6030" w:rsidRDefault="0070356F" w:rsidP="00C46DAD">
            <w:pPr>
              <w:jc w:val="right"/>
              <w:rPr>
                <w:rFonts w:ascii="Cambria" w:hAnsi="Cambria"/>
                <w:sz w:val="20"/>
                <w:szCs w:val="20"/>
                <w:lang w:val="sr-Latn-RS" w:eastAsia="sr-Latn-RS"/>
              </w:rPr>
            </w:pPr>
          </w:p>
        </w:tc>
        <w:tc>
          <w:tcPr>
            <w:tcW w:w="2104" w:type="dxa"/>
            <w:tcBorders>
              <w:top w:val="nil"/>
              <w:left w:val="nil"/>
              <w:bottom w:val="single" w:sz="4" w:space="0" w:color="808080"/>
              <w:right w:val="single" w:sz="4" w:space="0" w:color="808080"/>
            </w:tcBorders>
            <w:shd w:val="clear" w:color="auto" w:fill="auto"/>
            <w:vAlign w:val="center"/>
          </w:tcPr>
          <w:p w14:paraId="120114ED" w14:textId="77777777" w:rsidR="0070356F" w:rsidRPr="00CD6030" w:rsidRDefault="0070356F" w:rsidP="00C46DAD">
            <w:pPr>
              <w:jc w:val="right"/>
              <w:rPr>
                <w:rFonts w:ascii="Cambria" w:hAnsi="Cambria"/>
                <w:sz w:val="20"/>
                <w:szCs w:val="20"/>
              </w:rPr>
            </w:pPr>
          </w:p>
        </w:tc>
      </w:tr>
      <w:tr w:rsidR="0070356F" w:rsidRPr="00CD6030" w14:paraId="389D69F6" w14:textId="77777777" w:rsidTr="00C46DAD">
        <w:trPr>
          <w:trHeight w:val="259"/>
        </w:trPr>
        <w:tc>
          <w:tcPr>
            <w:tcW w:w="3838" w:type="dxa"/>
            <w:tcBorders>
              <w:top w:val="nil"/>
              <w:left w:val="single" w:sz="4" w:space="0" w:color="808080"/>
              <w:bottom w:val="single" w:sz="4" w:space="0" w:color="808080"/>
              <w:right w:val="single" w:sz="4" w:space="0" w:color="808080"/>
            </w:tcBorders>
            <w:shd w:val="clear" w:color="auto" w:fill="auto"/>
            <w:vAlign w:val="center"/>
            <w:hideMark/>
          </w:tcPr>
          <w:p w14:paraId="7FC398AE" w14:textId="77777777" w:rsidR="0070356F" w:rsidRPr="00CD6030" w:rsidRDefault="0070356F" w:rsidP="00C46DAD">
            <w:pPr>
              <w:rPr>
                <w:rFonts w:ascii="Cambria" w:hAnsi="Cambria"/>
                <w:sz w:val="20"/>
                <w:szCs w:val="20"/>
                <w:lang w:val="sr-Latn-RS" w:eastAsia="sr-Latn-RS"/>
              </w:rPr>
            </w:pPr>
            <w:proofErr w:type="spellStart"/>
            <w:r w:rsidRPr="00CD6030">
              <w:rPr>
                <w:rFonts w:ascii="Cambria" w:hAnsi="Cambria"/>
                <w:sz w:val="20"/>
                <w:szCs w:val="20"/>
              </w:rPr>
              <w:t>Depoziti</w:t>
            </w:r>
            <w:proofErr w:type="spellEnd"/>
            <w:r w:rsidRPr="00CD6030">
              <w:rPr>
                <w:rFonts w:ascii="Cambria" w:hAnsi="Cambria"/>
                <w:sz w:val="20"/>
                <w:szCs w:val="20"/>
              </w:rPr>
              <w:t xml:space="preserve"> i </w:t>
            </w:r>
            <w:proofErr w:type="spellStart"/>
            <w:r w:rsidRPr="00CD6030">
              <w:rPr>
                <w:rFonts w:ascii="Cambria" w:hAnsi="Cambria"/>
                <w:sz w:val="20"/>
                <w:szCs w:val="20"/>
              </w:rPr>
              <w:t>plasmani</w:t>
            </w:r>
            <w:proofErr w:type="spellEnd"/>
          </w:p>
        </w:tc>
        <w:tc>
          <w:tcPr>
            <w:tcW w:w="1777" w:type="dxa"/>
            <w:tcBorders>
              <w:top w:val="nil"/>
              <w:left w:val="single" w:sz="4" w:space="0" w:color="808080"/>
              <w:bottom w:val="single" w:sz="4" w:space="0" w:color="808080"/>
              <w:right w:val="single" w:sz="4" w:space="0" w:color="808080"/>
            </w:tcBorders>
            <w:shd w:val="clear" w:color="auto" w:fill="auto"/>
            <w:noWrap/>
            <w:vAlign w:val="bottom"/>
          </w:tcPr>
          <w:p w14:paraId="0DC55349" w14:textId="77777777" w:rsidR="0070356F" w:rsidRPr="00CD6030" w:rsidRDefault="0070356F" w:rsidP="00C46DAD">
            <w:pPr>
              <w:jc w:val="right"/>
              <w:rPr>
                <w:rFonts w:ascii="Cambria" w:hAnsi="Cambria"/>
                <w:sz w:val="20"/>
                <w:szCs w:val="20"/>
                <w:lang w:val="sr-Latn-RS" w:eastAsia="sr-Latn-RS"/>
              </w:rPr>
            </w:pPr>
          </w:p>
        </w:tc>
        <w:tc>
          <w:tcPr>
            <w:tcW w:w="1382" w:type="dxa"/>
            <w:tcBorders>
              <w:top w:val="nil"/>
              <w:left w:val="nil"/>
              <w:bottom w:val="single" w:sz="4" w:space="0" w:color="808080"/>
              <w:right w:val="single" w:sz="4" w:space="0" w:color="808080"/>
            </w:tcBorders>
            <w:shd w:val="clear" w:color="auto" w:fill="auto"/>
            <w:noWrap/>
            <w:vAlign w:val="center"/>
          </w:tcPr>
          <w:p w14:paraId="6618C599" w14:textId="77777777" w:rsidR="0070356F" w:rsidRPr="00CD6030" w:rsidRDefault="0070356F" w:rsidP="00C46DAD">
            <w:pPr>
              <w:jc w:val="right"/>
              <w:rPr>
                <w:rFonts w:ascii="Cambria" w:hAnsi="Cambria"/>
                <w:sz w:val="20"/>
                <w:szCs w:val="20"/>
                <w:lang w:val="sr-Latn-RS" w:eastAsia="sr-Latn-RS"/>
              </w:rPr>
            </w:pPr>
          </w:p>
        </w:tc>
        <w:tc>
          <w:tcPr>
            <w:tcW w:w="2104" w:type="dxa"/>
            <w:tcBorders>
              <w:top w:val="nil"/>
              <w:left w:val="nil"/>
              <w:bottom w:val="single" w:sz="4" w:space="0" w:color="808080"/>
              <w:right w:val="single" w:sz="4" w:space="0" w:color="808080"/>
            </w:tcBorders>
            <w:shd w:val="clear" w:color="auto" w:fill="auto"/>
            <w:vAlign w:val="center"/>
          </w:tcPr>
          <w:p w14:paraId="5F61739E" w14:textId="77777777" w:rsidR="0070356F" w:rsidRPr="00CD6030" w:rsidRDefault="0070356F" w:rsidP="00C46DAD">
            <w:pPr>
              <w:jc w:val="right"/>
              <w:rPr>
                <w:rFonts w:ascii="Cambria" w:hAnsi="Cambria"/>
                <w:sz w:val="20"/>
                <w:szCs w:val="20"/>
              </w:rPr>
            </w:pPr>
          </w:p>
        </w:tc>
      </w:tr>
      <w:tr w:rsidR="0070356F" w:rsidRPr="00CD6030" w14:paraId="1AB4E2F0" w14:textId="77777777" w:rsidTr="00C46DAD">
        <w:trPr>
          <w:trHeight w:val="259"/>
        </w:trPr>
        <w:tc>
          <w:tcPr>
            <w:tcW w:w="3838" w:type="dxa"/>
            <w:tcBorders>
              <w:top w:val="nil"/>
              <w:left w:val="single" w:sz="4" w:space="0" w:color="808080"/>
              <w:bottom w:val="single" w:sz="4" w:space="0" w:color="808080"/>
              <w:right w:val="single" w:sz="4" w:space="0" w:color="808080"/>
            </w:tcBorders>
            <w:shd w:val="clear" w:color="auto" w:fill="auto"/>
            <w:vAlign w:val="center"/>
            <w:hideMark/>
          </w:tcPr>
          <w:p w14:paraId="09F6DBFC" w14:textId="77777777" w:rsidR="0070356F" w:rsidRPr="00CD6030" w:rsidRDefault="0070356F" w:rsidP="00C46DAD">
            <w:pPr>
              <w:rPr>
                <w:rFonts w:ascii="Cambria" w:hAnsi="Cambria"/>
                <w:sz w:val="20"/>
                <w:szCs w:val="20"/>
                <w:lang w:val="sr-Latn-RS" w:eastAsia="sr-Latn-RS"/>
              </w:rPr>
            </w:pPr>
            <w:proofErr w:type="spellStart"/>
            <w:r w:rsidRPr="00CD6030">
              <w:rPr>
                <w:rFonts w:ascii="Cambria" w:hAnsi="Cambria"/>
                <w:sz w:val="20"/>
                <w:szCs w:val="20"/>
              </w:rPr>
              <w:t>Gotovine</w:t>
            </w:r>
            <w:proofErr w:type="spellEnd"/>
            <w:r w:rsidRPr="00CD6030">
              <w:rPr>
                <w:rFonts w:ascii="Cambria" w:hAnsi="Cambria"/>
                <w:sz w:val="20"/>
                <w:szCs w:val="20"/>
              </w:rPr>
              <w:t xml:space="preserve"> i </w:t>
            </w:r>
            <w:proofErr w:type="spellStart"/>
            <w:r w:rsidRPr="00CD6030">
              <w:rPr>
                <w:rFonts w:ascii="Cambria" w:hAnsi="Cambria"/>
                <w:sz w:val="20"/>
                <w:szCs w:val="20"/>
              </w:rPr>
              <w:t>gotovinski</w:t>
            </w:r>
            <w:proofErr w:type="spellEnd"/>
            <w:r w:rsidRPr="00CD6030">
              <w:rPr>
                <w:rFonts w:ascii="Cambria" w:hAnsi="Cambria"/>
                <w:sz w:val="20"/>
                <w:szCs w:val="20"/>
              </w:rPr>
              <w:t xml:space="preserve"> </w:t>
            </w:r>
            <w:proofErr w:type="spellStart"/>
            <w:r w:rsidRPr="00CD6030">
              <w:rPr>
                <w:rFonts w:ascii="Cambria" w:hAnsi="Cambria"/>
                <w:sz w:val="20"/>
                <w:szCs w:val="20"/>
              </w:rPr>
              <w:t>ekvivalenti</w:t>
            </w:r>
            <w:proofErr w:type="spellEnd"/>
          </w:p>
        </w:tc>
        <w:tc>
          <w:tcPr>
            <w:tcW w:w="1777" w:type="dxa"/>
            <w:tcBorders>
              <w:top w:val="nil"/>
              <w:left w:val="single" w:sz="4" w:space="0" w:color="808080"/>
              <w:bottom w:val="single" w:sz="4" w:space="0" w:color="808080"/>
              <w:right w:val="single" w:sz="4" w:space="0" w:color="808080"/>
            </w:tcBorders>
            <w:shd w:val="clear" w:color="auto" w:fill="auto"/>
            <w:noWrap/>
            <w:vAlign w:val="bottom"/>
          </w:tcPr>
          <w:p w14:paraId="5E620F50" w14:textId="77777777" w:rsidR="0070356F" w:rsidRPr="00CD6030" w:rsidRDefault="0070356F" w:rsidP="00C46DAD">
            <w:pPr>
              <w:jc w:val="right"/>
              <w:rPr>
                <w:rFonts w:ascii="Cambria" w:hAnsi="Cambria"/>
                <w:sz w:val="20"/>
                <w:szCs w:val="20"/>
                <w:lang w:val="sr-Latn-RS" w:eastAsia="sr-Latn-RS"/>
              </w:rPr>
            </w:pPr>
            <w:r>
              <w:rPr>
                <w:rFonts w:ascii="Calibri Light" w:hAnsi="Calibri Light"/>
                <w:sz w:val="20"/>
                <w:szCs w:val="20"/>
              </w:rPr>
              <w:t>40.308,39</w:t>
            </w:r>
          </w:p>
        </w:tc>
        <w:tc>
          <w:tcPr>
            <w:tcW w:w="1382" w:type="dxa"/>
            <w:tcBorders>
              <w:top w:val="nil"/>
              <w:left w:val="nil"/>
              <w:bottom w:val="single" w:sz="4" w:space="0" w:color="808080"/>
              <w:right w:val="single" w:sz="4" w:space="0" w:color="808080"/>
            </w:tcBorders>
            <w:shd w:val="clear" w:color="auto" w:fill="auto"/>
            <w:noWrap/>
            <w:vAlign w:val="center"/>
          </w:tcPr>
          <w:p w14:paraId="72F255D0" w14:textId="77777777" w:rsidR="0070356F" w:rsidRPr="00CD6030" w:rsidRDefault="0070356F" w:rsidP="00C46DAD">
            <w:pPr>
              <w:jc w:val="right"/>
              <w:rPr>
                <w:rFonts w:ascii="Cambria" w:hAnsi="Cambria"/>
                <w:sz w:val="20"/>
                <w:szCs w:val="20"/>
                <w:lang w:val="sr-Latn-RS" w:eastAsia="sr-Latn-RS"/>
              </w:rPr>
            </w:pPr>
            <w:r>
              <w:rPr>
                <w:rFonts w:ascii="Cambria" w:hAnsi="Cambria"/>
                <w:color w:val="000000"/>
              </w:rPr>
              <w:t> </w:t>
            </w:r>
          </w:p>
        </w:tc>
        <w:tc>
          <w:tcPr>
            <w:tcW w:w="2104" w:type="dxa"/>
            <w:tcBorders>
              <w:top w:val="nil"/>
              <w:left w:val="nil"/>
              <w:bottom w:val="single" w:sz="4" w:space="0" w:color="808080"/>
              <w:right w:val="single" w:sz="4" w:space="0" w:color="808080"/>
            </w:tcBorders>
            <w:shd w:val="clear" w:color="auto" w:fill="auto"/>
            <w:vAlign w:val="center"/>
          </w:tcPr>
          <w:p w14:paraId="55D30007" w14:textId="77777777" w:rsidR="0070356F" w:rsidRPr="00CD6030" w:rsidRDefault="0070356F" w:rsidP="00C46DAD">
            <w:pPr>
              <w:jc w:val="right"/>
              <w:rPr>
                <w:rFonts w:ascii="Cambria" w:hAnsi="Cambria"/>
                <w:sz w:val="20"/>
                <w:szCs w:val="20"/>
              </w:rPr>
            </w:pPr>
            <w:r>
              <w:rPr>
                <w:rFonts w:ascii="Cambria" w:hAnsi="Cambria"/>
                <w:color w:val="000000"/>
                <w:sz w:val="20"/>
                <w:szCs w:val="20"/>
              </w:rPr>
              <w:t>40.308,39</w:t>
            </w:r>
          </w:p>
        </w:tc>
      </w:tr>
      <w:tr w:rsidR="0070356F" w:rsidRPr="00CD6030" w14:paraId="66413008" w14:textId="77777777" w:rsidTr="00C46DAD">
        <w:trPr>
          <w:trHeight w:val="259"/>
        </w:trPr>
        <w:tc>
          <w:tcPr>
            <w:tcW w:w="3838" w:type="dxa"/>
            <w:tcBorders>
              <w:top w:val="nil"/>
              <w:left w:val="single" w:sz="4" w:space="0" w:color="808080"/>
              <w:bottom w:val="single" w:sz="4" w:space="0" w:color="808080"/>
              <w:right w:val="single" w:sz="4" w:space="0" w:color="808080"/>
            </w:tcBorders>
            <w:shd w:val="clear" w:color="auto" w:fill="auto"/>
            <w:vAlign w:val="center"/>
            <w:hideMark/>
          </w:tcPr>
          <w:p w14:paraId="2872D539" w14:textId="77777777" w:rsidR="0070356F" w:rsidRPr="00CD6030" w:rsidRDefault="0070356F" w:rsidP="00C46DAD">
            <w:pPr>
              <w:rPr>
                <w:rFonts w:ascii="Cambria" w:hAnsi="Cambria"/>
                <w:sz w:val="20"/>
                <w:szCs w:val="20"/>
                <w:lang w:val="sr-Latn-RS" w:eastAsia="sr-Latn-RS"/>
              </w:rPr>
            </w:pPr>
            <w:proofErr w:type="spellStart"/>
            <w:r w:rsidRPr="00CD6030">
              <w:rPr>
                <w:rFonts w:ascii="Cambria" w:hAnsi="Cambria"/>
                <w:sz w:val="20"/>
                <w:szCs w:val="20"/>
              </w:rPr>
              <w:t>Ostala</w:t>
            </w:r>
            <w:proofErr w:type="spellEnd"/>
            <w:r w:rsidRPr="00CD6030">
              <w:rPr>
                <w:rFonts w:ascii="Cambria" w:hAnsi="Cambria"/>
                <w:sz w:val="20"/>
                <w:szCs w:val="20"/>
              </w:rPr>
              <w:t xml:space="preserve"> </w:t>
            </w:r>
            <w:proofErr w:type="spellStart"/>
            <w:r w:rsidRPr="00CD6030">
              <w:rPr>
                <w:rFonts w:ascii="Cambria" w:hAnsi="Cambria"/>
                <w:sz w:val="20"/>
                <w:szCs w:val="20"/>
              </w:rPr>
              <w:t>imovina</w:t>
            </w:r>
            <w:proofErr w:type="spellEnd"/>
          </w:p>
        </w:tc>
        <w:tc>
          <w:tcPr>
            <w:tcW w:w="1777" w:type="dxa"/>
            <w:tcBorders>
              <w:top w:val="nil"/>
              <w:left w:val="single" w:sz="4" w:space="0" w:color="808080"/>
              <w:bottom w:val="single" w:sz="4" w:space="0" w:color="808080"/>
              <w:right w:val="single" w:sz="4" w:space="0" w:color="808080"/>
            </w:tcBorders>
            <w:shd w:val="clear" w:color="auto" w:fill="auto"/>
            <w:noWrap/>
            <w:vAlign w:val="bottom"/>
          </w:tcPr>
          <w:p w14:paraId="586AC2D9" w14:textId="77777777" w:rsidR="0070356F" w:rsidRPr="00CD6030" w:rsidRDefault="0070356F" w:rsidP="00C46DAD">
            <w:pPr>
              <w:jc w:val="right"/>
              <w:rPr>
                <w:rFonts w:ascii="Cambria" w:hAnsi="Cambria"/>
                <w:sz w:val="20"/>
                <w:szCs w:val="20"/>
                <w:lang w:val="sr-Latn-RS" w:eastAsia="sr-Latn-RS"/>
              </w:rPr>
            </w:pPr>
            <w:r>
              <w:rPr>
                <w:rFonts w:ascii="Calibri Light" w:hAnsi="Calibri Light"/>
                <w:sz w:val="20"/>
                <w:szCs w:val="20"/>
              </w:rPr>
              <w:t>40.482,86</w:t>
            </w:r>
          </w:p>
        </w:tc>
        <w:tc>
          <w:tcPr>
            <w:tcW w:w="1382" w:type="dxa"/>
            <w:tcBorders>
              <w:top w:val="nil"/>
              <w:left w:val="nil"/>
              <w:bottom w:val="single" w:sz="4" w:space="0" w:color="808080"/>
              <w:right w:val="single" w:sz="4" w:space="0" w:color="808080"/>
            </w:tcBorders>
            <w:shd w:val="clear" w:color="auto" w:fill="auto"/>
            <w:noWrap/>
            <w:vAlign w:val="center"/>
          </w:tcPr>
          <w:p w14:paraId="12C1E231" w14:textId="77777777" w:rsidR="0070356F" w:rsidRPr="00CD6030" w:rsidRDefault="0070356F" w:rsidP="00C46DAD">
            <w:pPr>
              <w:jc w:val="right"/>
              <w:rPr>
                <w:rFonts w:ascii="Cambria" w:hAnsi="Cambria"/>
                <w:sz w:val="20"/>
                <w:szCs w:val="20"/>
                <w:lang w:val="sr-Latn-RS" w:eastAsia="sr-Latn-RS"/>
              </w:rPr>
            </w:pPr>
            <w:r>
              <w:rPr>
                <w:rFonts w:ascii="Cambria" w:hAnsi="Cambria"/>
                <w:color w:val="000000"/>
              </w:rPr>
              <w:t> </w:t>
            </w:r>
          </w:p>
        </w:tc>
        <w:tc>
          <w:tcPr>
            <w:tcW w:w="2104" w:type="dxa"/>
            <w:tcBorders>
              <w:top w:val="nil"/>
              <w:left w:val="nil"/>
              <w:bottom w:val="single" w:sz="4" w:space="0" w:color="808080"/>
              <w:right w:val="single" w:sz="4" w:space="0" w:color="808080"/>
            </w:tcBorders>
            <w:shd w:val="clear" w:color="auto" w:fill="auto"/>
            <w:noWrap/>
            <w:vAlign w:val="center"/>
          </w:tcPr>
          <w:p w14:paraId="330F1FBC" w14:textId="77777777" w:rsidR="0070356F" w:rsidRPr="00CD6030" w:rsidRDefault="0070356F" w:rsidP="00C46DAD">
            <w:pPr>
              <w:jc w:val="right"/>
              <w:rPr>
                <w:rFonts w:ascii="Cambria" w:hAnsi="Cambria"/>
                <w:sz w:val="20"/>
                <w:szCs w:val="20"/>
              </w:rPr>
            </w:pPr>
            <w:r>
              <w:rPr>
                <w:rFonts w:ascii="Cambria" w:hAnsi="Cambria"/>
                <w:color w:val="000000"/>
                <w:sz w:val="20"/>
                <w:szCs w:val="20"/>
              </w:rPr>
              <w:t>40.482,86</w:t>
            </w:r>
          </w:p>
        </w:tc>
      </w:tr>
      <w:tr w:rsidR="0070356F" w:rsidRPr="00CD6030" w14:paraId="3107A4AF" w14:textId="77777777" w:rsidTr="00C46DAD">
        <w:trPr>
          <w:trHeight w:val="259"/>
        </w:trPr>
        <w:tc>
          <w:tcPr>
            <w:tcW w:w="3838" w:type="dxa"/>
            <w:tcBorders>
              <w:top w:val="nil"/>
              <w:left w:val="single" w:sz="4" w:space="0" w:color="808080"/>
              <w:bottom w:val="single" w:sz="4" w:space="0" w:color="808080"/>
              <w:right w:val="single" w:sz="4" w:space="0" w:color="808080"/>
            </w:tcBorders>
            <w:shd w:val="clear" w:color="auto" w:fill="auto"/>
            <w:vAlign w:val="center"/>
            <w:hideMark/>
          </w:tcPr>
          <w:p w14:paraId="6DDCA0B5" w14:textId="77777777" w:rsidR="0070356F" w:rsidRPr="00CD6030" w:rsidRDefault="0070356F" w:rsidP="00C46DAD">
            <w:pPr>
              <w:rPr>
                <w:rFonts w:ascii="Cambria" w:hAnsi="Cambria"/>
                <w:sz w:val="20"/>
                <w:szCs w:val="20"/>
                <w:lang w:val="sr-Latn-RS" w:eastAsia="sr-Latn-RS"/>
              </w:rPr>
            </w:pPr>
            <w:proofErr w:type="spellStart"/>
            <w:r w:rsidRPr="00CD6030">
              <w:rPr>
                <w:rFonts w:ascii="Cambria" w:hAnsi="Cambria"/>
                <w:sz w:val="20"/>
                <w:szCs w:val="20"/>
              </w:rPr>
              <w:t>Ukupno</w:t>
            </w:r>
            <w:proofErr w:type="spellEnd"/>
          </w:p>
        </w:tc>
        <w:tc>
          <w:tcPr>
            <w:tcW w:w="1777" w:type="dxa"/>
            <w:tcBorders>
              <w:top w:val="nil"/>
              <w:left w:val="single" w:sz="4" w:space="0" w:color="808080"/>
              <w:bottom w:val="single" w:sz="4" w:space="0" w:color="808080"/>
              <w:right w:val="single" w:sz="4" w:space="0" w:color="808080"/>
            </w:tcBorders>
            <w:shd w:val="clear" w:color="auto" w:fill="auto"/>
            <w:noWrap/>
            <w:vAlign w:val="center"/>
          </w:tcPr>
          <w:p w14:paraId="440E3EFB" w14:textId="77777777" w:rsidR="0070356F" w:rsidRPr="00CD6030" w:rsidRDefault="0070356F" w:rsidP="00C46DAD">
            <w:pPr>
              <w:jc w:val="right"/>
              <w:rPr>
                <w:rFonts w:ascii="Cambria" w:hAnsi="Cambria"/>
                <w:sz w:val="20"/>
                <w:szCs w:val="20"/>
                <w:lang w:val="sr-Latn-RS" w:eastAsia="sr-Latn-RS"/>
              </w:rPr>
            </w:pPr>
            <w:r>
              <w:rPr>
                <w:rFonts w:ascii="Cambria" w:hAnsi="Cambria"/>
                <w:i/>
                <w:iCs/>
                <w:color w:val="000000"/>
                <w:sz w:val="20"/>
                <w:szCs w:val="20"/>
              </w:rPr>
              <w:t>3.190.018,59</w:t>
            </w:r>
          </w:p>
        </w:tc>
        <w:tc>
          <w:tcPr>
            <w:tcW w:w="1382" w:type="dxa"/>
            <w:tcBorders>
              <w:top w:val="nil"/>
              <w:left w:val="nil"/>
              <w:bottom w:val="single" w:sz="4" w:space="0" w:color="808080"/>
              <w:right w:val="single" w:sz="4" w:space="0" w:color="808080"/>
            </w:tcBorders>
            <w:shd w:val="clear" w:color="auto" w:fill="auto"/>
            <w:noWrap/>
            <w:vAlign w:val="center"/>
          </w:tcPr>
          <w:p w14:paraId="71930D81" w14:textId="77777777" w:rsidR="0070356F" w:rsidRPr="00CD6030" w:rsidRDefault="0070356F" w:rsidP="00C46DAD">
            <w:pPr>
              <w:jc w:val="right"/>
              <w:rPr>
                <w:rFonts w:ascii="Cambria" w:hAnsi="Cambria"/>
                <w:sz w:val="20"/>
                <w:szCs w:val="20"/>
                <w:lang w:val="sr-Latn-RS" w:eastAsia="sr-Latn-RS"/>
              </w:rPr>
            </w:pPr>
            <w:r>
              <w:rPr>
                <w:rFonts w:ascii="Cambria" w:hAnsi="Cambria"/>
                <w:i/>
                <w:iCs/>
                <w:color w:val="000000"/>
                <w:sz w:val="20"/>
                <w:szCs w:val="20"/>
              </w:rPr>
              <w:t>0,00</w:t>
            </w:r>
          </w:p>
        </w:tc>
        <w:tc>
          <w:tcPr>
            <w:tcW w:w="2104" w:type="dxa"/>
            <w:tcBorders>
              <w:top w:val="nil"/>
              <w:left w:val="nil"/>
              <w:bottom w:val="single" w:sz="4" w:space="0" w:color="808080"/>
              <w:right w:val="single" w:sz="4" w:space="0" w:color="808080"/>
            </w:tcBorders>
            <w:shd w:val="clear" w:color="auto" w:fill="auto"/>
            <w:vAlign w:val="center"/>
          </w:tcPr>
          <w:p w14:paraId="317A0467" w14:textId="77777777" w:rsidR="0070356F" w:rsidRPr="00CD6030" w:rsidRDefault="0070356F" w:rsidP="00C46DAD">
            <w:pPr>
              <w:jc w:val="right"/>
              <w:rPr>
                <w:rFonts w:ascii="Cambria" w:hAnsi="Cambria"/>
                <w:sz w:val="20"/>
                <w:szCs w:val="20"/>
              </w:rPr>
            </w:pPr>
            <w:r>
              <w:rPr>
                <w:rFonts w:ascii="Cambria" w:hAnsi="Cambria"/>
                <w:i/>
                <w:iCs/>
                <w:color w:val="000000"/>
                <w:sz w:val="20"/>
                <w:szCs w:val="20"/>
              </w:rPr>
              <w:t>3.190.018,59</w:t>
            </w:r>
          </w:p>
        </w:tc>
      </w:tr>
      <w:tr w:rsidR="0070356F" w:rsidRPr="00CD6030" w14:paraId="1258E9CC" w14:textId="77777777" w:rsidTr="00C46DAD">
        <w:trPr>
          <w:trHeight w:val="259"/>
        </w:trPr>
        <w:tc>
          <w:tcPr>
            <w:tcW w:w="3838" w:type="dxa"/>
            <w:tcBorders>
              <w:top w:val="nil"/>
              <w:left w:val="single" w:sz="4" w:space="0" w:color="808080"/>
              <w:bottom w:val="single" w:sz="4" w:space="0" w:color="808080"/>
              <w:right w:val="single" w:sz="4" w:space="0" w:color="808080"/>
            </w:tcBorders>
            <w:shd w:val="clear" w:color="auto" w:fill="auto"/>
            <w:vAlign w:val="center"/>
            <w:hideMark/>
          </w:tcPr>
          <w:p w14:paraId="0D458912" w14:textId="77777777" w:rsidR="0070356F" w:rsidRPr="00CD6030" w:rsidRDefault="0070356F" w:rsidP="00C46DAD">
            <w:pPr>
              <w:jc w:val="right"/>
              <w:rPr>
                <w:rFonts w:ascii="Cambria" w:hAnsi="Cambria"/>
                <w:i/>
                <w:iCs/>
                <w:sz w:val="20"/>
                <w:szCs w:val="20"/>
                <w:lang w:val="sr-Latn-RS" w:eastAsia="sr-Latn-RS"/>
              </w:rPr>
            </w:pPr>
            <w:r w:rsidRPr="00CD6030">
              <w:rPr>
                <w:rFonts w:ascii="Cambria" w:hAnsi="Cambria"/>
                <w:i/>
                <w:iCs/>
                <w:sz w:val="20"/>
                <w:szCs w:val="20"/>
              </w:rPr>
              <w:t xml:space="preserve">% </w:t>
            </w:r>
            <w:proofErr w:type="spellStart"/>
            <w:r w:rsidRPr="00CD6030">
              <w:rPr>
                <w:rFonts w:ascii="Cambria" w:hAnsi="Cambria"/>
                <w:i/>
                <w:iCs/>
                <w:sz w:val="20"/>
                <w:szCs w:val="20"/>
              </w:rPr>
              <w:t>učešća</w:t>
            </w:r>
            <w:proofErr w:type="spellEnd"/>
            <w:r w:rsidRPr="00CD6030">
              <w:rPr>
                <w:rFonts w:ascii="Cambria" w:hAnsi="Cambria"/>
                <w:i/>
                <w:iCs/>
                <w:sz w:val="20"/>
                <w:szCs w:val="20"/>
              </w:rPr>
              <w:t xml:space="preserve"> u </w:t>
            </w:r>
            <w:proofErr w:type="spellStart"/>
            <w:r w:rsidRPr="00CD6030">
              <w:rPr>
                <w:rFonts w:ascii="Cambria" w:hAnsi="Cambria"/>
                <w:i/>
                <w:iCs/>
                <w:sz w:val="20"/>
                <w:szCs w:val="20"/>
              </w:rPr>
              <w:t>ukupnoj</w:t>
            </w:r>
            <w:proofErr w:type="spellEnd"/>
            <w:r w:rsidRPr="00CD6030">
              <w:rPr>
                <w:rFonts w:ascii="Cambria" w:hAnsi="Cambria"/>
                <w:i/>
                <w:iCs/>
                <w:sz w:val="20"/>
                <w:szCs w:val="20"/>
              </w:rPr>
              <w:t xml:space="preserve"> </w:t>
            </w:r>
            <w:proofErr w:type="spellStart"/>
            <w:r w:rsidRPr="00CD6030">
              <w:rPr>
                <w:rFonts w:ascii="Cambria" w:hAnsi="Cambria"/>
                <w:i/>
                <w:iCs/>
                <w:sz w:val="20"/>
                <w:szCs w:val="20"/>
              </w:rPr>
              <w:t>vrijednosti</w:t>
            </w:r>
            <w:proofErr w:type="spellEnd"/>
          </w:p>
        </w:tc>
        <w:tc>
          <w:tcPr>
            <w:tcW w:w="1777" w:type="dxa"/>
            <w:tcBorders>
              <w:top w:val="nil"/>
              <w:left w:val="single" w:sz="4" w:space="0" w:color="808080"/>
              <w:bottom w:val="single" w:sz="4" w:space="0" w:color="808080"/>
              <w:right w:val="single" w:sz="4" w:space="0" w:color="808080"/>
            </w:tcBorders>
            <w:shd w:val="clear" w:color="auto" w:fill="auto"/>
            <w:noWrap/>
            <w:vAlign w:val="center"/>
          </w:tcPr>
          <w:p w14:paraId="3FA8338F" w14:textId="77777777" w:rsidR="0070356F" w:rsidRPr="00CD6030" w:rsidRDefault="0070356F" w:rsidP="00C46DAD">
            <w:pPr>
              <w:jc w:val="right"/>
              <w:rPr>
                <w:rFonts w:ascii="Cambria" w:hAnsi="Cambria"/>
                <w:i/>
                <w:iCs/>
                <w:sz w:val="20"/>
                <w:szCs w:val="20"/>
                <w:lang w:val="sr-Latn-RS" w:eastAsia="sr-Latn-RS"/>
              </w:rPr>
            </w:pPr>
            <w:r>
              <w:rPr>
                <w:rFonts w:ascii="Cambria" w:hAnsi="Cambria"/>
                <w:i/>
                <w:iCs/>
                <w:color w:val="000000"/>
                <w:sz w:val="20"/>
                <w:szCs w:val="20"/>
              </w:rPr>
              <w:t>100,00%</w:t>
            </w:r>
          </w:p>
        </w:tc>
        <w:tc>
          <w:tcPr>
            <w:tcW w:w="1382" w:type="dxa"/>
            <w:tcBorders>
              <w:top w:val="nil"/>
              <w:left w:val="nil"/>
              <w:bottom w:val="single" w:sz="4" w:space="0" w:color="808080"/>
              <w:right w:val="single" w:sz="4" w:space="0" w:color="808080"/>
            </w:tcBorders>
            <w:shd w:val="clear" w:color="auto" w:fill="auto"/>
            <w:noWrap/>
            <w:vAlign w:val="center"/>
          </w:tcPr>
          <w:p w14:paraId="32CEBB62" w14:textId="77777777" w:rsidR="0070356F" w:rsidRPr="00CD6030" w:rsidRDefault="0070356F" w:rsidP="00C46DAD">
            <w:pPr>
              <w:jc w:val="right"/>
              <w:rPr>
                <w:rFonts w:ascii="Cambria" w:hAnsi="Cambria"/>
                <w:i/>
                <w:iCs/>
                <w:sz w:val="20"/>
                <w:szCs w:val="20"/>
                <w:lang w:val="sr-Latn-RS" w:eastAsia="sr-Latn-RS"/>
              </w:rPr>
            </w:pPr>
            <w:r>
              <w:rPr>
                <w:rFonts w:ascii="Cambria" w:hAnsi="Cambria"/>
                <w:i/>
                <w:iCs/>
                <w:color w:val="000000"/>
                <w:sz w:val="20"/>
                <w:szCs w:val="20"/>
              </w:rPr>
              <w:t>0,00%</w:t>
            </w:r>
          </w:p>
        </w:tc>
        <w:tc>
          <w:tcPr>
            <w:tcW w:w="2104" w:type="dxa"/>
            <w:tcBorders>
              <w:top w:val="nil"/>
              <w:left w:val="nil"/>
              <w:bottom w:val="single" w:sz="4" w:space="0" w:color="808080"/>
              <w:right w:val="single" w:sz="4" w:space="0" w:color="808080"/>
            </w:tcBorders>
            <w:shd w:val="clear" w:color="auto" w:fill="auto"/>
            <w:vAlign w:val="center"/>
          </w:tcPr>
          <w:p w14:paraId="3FF76E8D" w14:textId="77777777" w:rsidR="0070356F" w:rsidRPr="00CD6030" w:rsidRDefault="0070356F" w:rsidP="00C46DAD">
            <w:pPr>
              <w:jc w:val="right"/>
              <w:rPr>
                <w:rFonts w:ascii="Cambria" w:hAnsi="Cambria"/>
                <w:i/>
                <w:iCs/>
                <w:sz w:val="20"/>
                <w:szCs w:val="20"/>
                <w:lang w:val="sr-Latn-RS" w:eastAsia="sr-Latn-RS"/>
              </w:rPr>
            </w:pPr>
            <w:r>
              <w:rPr>
                <w:rFonts w:ascii="Cambria" w:hAnsi="Cambria"/>
                <w:i/>
                <w:iCs/>
                <w:color w:val="000000"/>
                <w:sz w:val="20"/>
                <w:szCs w:val="20"/>
              </w:rPr>
              <w:t>100,00%</w:t>
            </w:r>
          </w:p>
        </w:tc>
      </w:tr>
    </w:tbl>
    <w:p w14:paraId="780DF107" w14:textId="77777777" w:rsidR="0070356F" w:rsidRPr="00E06727" w:rsidRDefault="0070356F" w:rsidP="0070356F">
      <w:pPr>
        <w:rPr>
          <w:rFonts w:ascii="Cambria" w:hAnsi="Cambria"/>
          <w:color w:val="984806" w:themeColor="accent6" w:themeShade="80"/>
        </w:rPr>
      </w:pPr>
    </w:p>
    <w:p w14:paraId="49E4830B" w14:textId="77777777" w:rsidR="0070356F" w:rsidRPr="00CD6030" w:rsidRDefault="0070356F" w:rsidP="0070356F">
      <w:pPr>
        <w:ind w:firstLine="708"/>
        <w:jc w:val="both"/>
        <w:rPr>
          <w:rFonts w:ascii="Cambria" w:hAnsi="Cambria"/>
        </w:rPr>
      </w:pPr>
      <w:r w:rsidRPr="00CD6030">
        <w:rPr>
          <w:rFonts w:ascii="Cambria" w:hAnsi="Cambria"/>
        </w:rPr>
        <w:t xml:space="preserve">U </w:t>
      </w:r>
      <w:proofErr w:type="spellStart"/>
      <w:r w:rsidRPr="00CD6030">
        <w:rPr>
          <w:rFonts w:ascii="Cambria" w:hAnsi="Cambria"/>
        </w:rPr>
        <w:t>zavisnosti</w:t>
      </w:r>
      <w:proofErr w:type="spellEnd"/>
      <w:r w:rsidRPr="00CD6030">
        <w:rPr>
          <w:rFonts w:ascii="Cambria" w:hAnsi="Cambria"/>
        </w:rPr>
        <w:t xml:space="preserve"> od </w:t>
      </w:r>
      <w:proofErr w:type="spellStart"/>
      <w:r w:rsidRPr="00CD6030">
        <w:rPr>
          <w:rFonts w:ascii="Cambria" w:hAnsi="Cambria"/>
        </w:rPr>
        <w:t>procenta</w:t>
      </w:r>
      <w:proofErr w:type="spellEnd"/>
      <w:r w:rsidRPr="00CD6030">
        <w:rPr>
          <w:rFonts w:ascii="Cambria" w:hAnsi="Cambria"/>
        </w:rPr>
        <w:t xml:space="preserve"> </w:t>
      </w:r>
      <w:proofErr w:type="spellStart"/>
      <w:r w:rsidRPr="00CD6030">
        <w:rPr>
          <w:rFonts w:ascii="Cambria" w:hAnsi="Cambria"/>
        </w:rPr>
        <w:t>učešća</w:t>
      </w:r>
      <w:proofErr w:type="spellEnd"/>
      <w:r w:rsidRPr="00CD6030">
        <w:rPr>
          <w:rFonts w:ascii="Cambria" w:hAnsi="Cambria"/>
        </w:rPr>
        <w:t xml:space="preserve"> </w:t>
      </w:r>
      <w:proofErr w:type="spellStart"/>
      <w:r w:rsidRPr="00CD6030">
        <w:rPr>
          <w:rFonts w:ascii="Cambria" w:hAnsi="Cambria"/>
        </w:rPr>
        <w:t>imovine</w:t>
      </w:r>
      <w:proofErr w:type="spellEnd"/>
      <w:r w:rsidRPr="00CD6030">
        <w:rPr>
          <w:rFonts w:ascii="Cambria" w:hAnsi="Cambria"/>
        </w:rPr>
        <w:t xml:space="preserve"> </w:t>
      </w:r>
      <w:proofErr w:type="spellStart"/>
      <w:r w:rsidRPr="00CD6030">
        <w:rPr>
          <w:rFonts w:ascii="Cambria" w:hAnsi="Cambria"/>
        </w:rPr>
        <w:t>fonda</w:t>
      </w:r>
      <w:proofErr w:type="spellEnd"/>
      <w:r w:rsidRPr="00CD6030">
        <w:rPr>
          <w:rFonts w:ascii="Cambria" w:hAnsi="Cambria"/>
        </w:rPr>
        <w:t xml:space="preserve"> u </w:t>
      </w:r>
      <w:proofErr w:type="spellStart"/>
      <w:r w:rsidRPr="00CD6030">
        <w:rPr>
          <w:rFonts w:ascii="Cambria" w:hAnsi="Cambria"/>
        </w:rPr>
        <w:t>stranoj</w:t>
      </w:r>
      <w:proofErr w:type="spellEnd"/>
      <w:r w:rsidRPr="00CD6030">
        <w:rPr>
          <w:rFonts w:ascii="Cambria" w:hAnsi="Cambria"/>
        </w:rPr>
        <w:t xml:space="preserve"> </w:t>
      </w:r>
      <w:proofErr w:type="spellStart"/>
      <w:r w:rsidRPr="00CD6030">
        <w:rPr>
          <w:rFonts w:ascii="Cambria" w:hAnsi="Cambria"/>
        </w:rPr>
        <w:t>valuti</w:t>
      </w:r>
      <w:proofErr w:type="spellEnd"/>
      <w:r w:rsidRPr="00CD6030">
        <w:rPr>
          <w:rFonts w:ascii="Cambria" w:hAnsi="Cambria"/>
        </w:rPr>
        <w:t xml:space="preserve"> a u </w:t>
      </w:r>
      <w:proofErr w:type="spellStart"/>
      <w:r w:rsidRPr="00CD6030">
        <w:rPr>
          <w:rFonts w:ascii="Cambria" w:hAnsi="Cambria"/>
        </w:rPr>
        <w:t>skladu</w:t>
      </w:r>
      <w:proofErr w:type="spellEnd"/>
      <w:r w:rsidRPr="00CD6030">
        <w:rPr>
          <w:rFonts w:ascii="Cambria" w:hAnsi="Cambria"/>
        </w:rPr>
        <w:t xml:space="preserve"> </w:t>
      </w:r>
      <w:proofErr w:type="spellStart"/>
      <w:r w:rsidRPr="00CD6030">
        <w:rPr>
          <w:rFonts w:ascii="Cambria" w:hAnsi="Cambria"/>
        </w:rPr>
        <w:t>sa</w:t>
      </w:r>
      <w:proofErr w:type="spellEnd"/>
      <w:r w:rsidRPr="00CD6030">
        <w:rPr>
          <w:rFonts w:ascii="Cambria" w:hAnsi="Cambria"/>
        </w:rPr>
        <w:t xml:space="preserve"> </w:t>
      </w:r>
      <w:proofErr w:type="spellStart"/>
      <w:r w:rsidRPr="00CD6030">
        <w:rPr>
          <w:rFonts w:ascii="Cambria" w:hAnsi="Cambria"/>
        </w:rPr>
        <w:t>internom</w:t>
      </w:r>
      <w:proofErr w:type="spellEnd"/>
      <w:r w:rsidRPr="00CD6030">
        <w:rPr>
          <w:rFonts w:ascii="Cambria" w:hAnsi="Cambria"/>
        </w:rPr>
        <w:t xml:space="preserve"> </w:t>
      </w:r>
      <w:proofErr w:type="spellStart"/>
      <w:r w:rsidRPr="00CD6030">
        <w:rPr>
          <w:rFonts w:ascii="Cambria" w:hAnsi="Cambria"/>
        </w:rPr>
        <w:t>klasifikacijom</w:t>
      </w:r>
      <w:proofErr w:type="spellEnd"/>
      <w:r w:rsidRPr="00CD6030">
        <w:rPr>
          <w:rFonts w:ascii="Cambria" w:hAnsi="Cambria"/>
        </w:rPr>
        <w:t xml:space="preserve"> </w:t>
      </w:r>
      <w:proofErr w:type="spellStart"/>
      <w:r w:rsidRPr="00CD6030">
        <w:rPr>
          <w:rFonts w:ascii="Cambria" w:hAnsi="Cambria"/>
        </w:rPr>
        <w:t>nivoa</w:t>
      </w:r>
      <w:proofErr w:type="spellEnd"/>
      <w:r w:rsidRPr="00CD6030">
        <w:rPr>
          <w:rFonts w:ascii="Cambria" w:hAnsi="Cambria"/>
        </w:rPr>
        <w:t xml:space="preserve"> </w:t>
      </w:r>
      <w:proofErr w:type="spellStart"/>
      <w:r w:rsidRPr="00CD6030">
        <w:rPr>
          <w:rFonts w:ascii="Cambria" w:hAnsi="Cambria"/>
        </w:rPr>
        <w:t>rizika</w:t>
      </w:r>
      <w:proofErr w:type="spellEnd"/>
      <w:proofErr w:type="gramStart"/>
      <w:r w:rsidRPr="00CD6030">
        <w:rPr>
          <w:rFonts w:ascii="Cambria" w:hAnsi="Cambria"/>
        </w:rPr>
        <w:t xml:space="preserve">,  </w:t>
      </w:r>
      <w:proofErr w:type="spellStart"/>
      <w:r w:rsidRPr="00CD6030">
        <w:rPr>
          <w:rFonts w:ascii="Cambria" w:hAnsi="Cambria"/>
        </w:rPr>
        <w:t>valutni</w:t>
      </w:r>
      <w:proofErr w:type="spellEnd"/>
      <w:proofErr w:type="gramEnd"/>
      <w:r w:rsidRPr="00CD6030">
        <w:rPr>
          <w:rFonts w:ascii="Cambria" w:hAnsi="Cambria"/>
        </w:rPr>
        <w:t xml:space="preserve"> </w:t>
      </w:r>
      <w:proofErr w:type="spellStart"/>
      <w:r w:rsidRPr="00CD6030">
        <w:rPr>
          <w:rFonts w:ascii="Cambria" w:hAnsi="Cambria"/>
        </w:rPr>
        <w:t>rizik</w:t>
      </w:r>
      <w:proofErr w:type="spellEnd"/>
      <w:r w:rsidRPr="00CD6030">
        <w:rPr>
          <w:rFonts w:ascii="Cambria" w:hAnsi="Cambria"/>
        </w:rPr>
        <w:t xml:space="preserve"> je </w:t>
      </w:r>
      <w:proofErr w:type="spellStart"/>
      <w:r w:rsidRPr="00CD6030">
        <w:rPr>
          <w:rFonts w:ascii="Cambria" w:hAnsi="Cambria"/>
        </w:rPr>
        <w:t>klasifikovan</w:t>
      </w:r>
      <w:proofErr w:type="spellEnd"/>
      <w:r w:rsidRPr="00CD6030">
        <w:rPr>
          <w:rFonts w:ascii="Cambria" w:hAnsi="Cambria"/>
        </w:rPr>
        <w:t xml:space="preserve"> u tri </w:t>
      </w:r>
      <w:proofErr w:type="spellStart"/>
      <w:r w:rsidRPr="00CD6030">
        <w:rPr>
          <w:rFonts w:ascii="Cambria" w:hAnsi="Cambria"/>
        </w:rPr>
        <w:t>grupe</w:t>
      </w:r>
      <w:proofErr w:type="spellEnd"/>
      <w:r w:rsidRPr="00CD6030">
        <w:rPr>
          <w:rFonts w:ascii="Cambria" w:hAnsi="Cambria"/>
        </w:rPr>
        <w:t xml:space="preserve"> – </w:t>
      </w:r>
      <w:proofErr w:type="spellStart"/>
      <w:r w:rsidRPr="00CD6030">
        <w:rPr>
          <w:rFonts w:ascii="Cambria" w:hAnsi="Cambria"/>
        </w:rPr>
        <w:t>visoki</w:t>
      </w:r>
      <w:proofErr w:type="spellEnd"/>
      <w:r w:rsidRPr="00CD6030">
        <w:rPr>
          <w:rFonts w:ascii="Cambria" w:hAnsi="Cambria"/>
        </w:rPr>
        <w:t xml:space="preserve">, </w:t>
      </w:r>
      <w:proofErr w:type="spellStart"/>
      <w:r w:rsidRPr="00CD6030">
        <w:rPr>
          <w:rFonts w:ascii="Cambria" w:hAnsi="Cambria"/>
        </w:rPr>
        <w:t>niski</w:t>
      </w:r>
      <w:proofErr w:type="spellEnd"/>
      <w:r w:rsidRPr="00CD6030">
        <w:rPr>
          <w:rFonts w:ascii="Cambria" w:hAnsi="Cambria"/>
        </w:rPr>
        <w:t xml:space="preserve"> i </w:t>
      </w:r>
      <w:proofErr w:type="spellStart"/>
      <w:r w:rsidRPr="00CD6030">
        <w:rPr>
          <w:rFonts w:ascii="Cambria" w:hAnsi="Cambria"/>
        </w:rPr>
        <w:t>umjereni</w:t>
      </w:r>
      <w:proofErr w:type="spellEnd"/>
      <w:r w:rsidRPr="00CD6030">
        <w:rPr>
          <w:rFonts w:ascii="Cambria" w:hAnsi="Cambria"/>
        </w:rPr>
        <w:t xml:space="preserve"> </w:t>
      </w:r>
      <w:proofErr w:type="spellStart"/>
      <w:r w:rsidRPr="00CD6030">
        <w:rPr>
          <w:rFonts w:ascii="Cambria" w:hAnsi="Cambria"/>
        </w:rPr>
        <w:t>rizik</w:t>
      </w:r>
      <w:proofErr w:type="spellEnd"/>
      <w:r w:rsidRPr="00CD6030">
        <w:rPr>
          <w:rFonts w:ascii="Cambria" w:hAnsi="Cambria"/>
        </w:rPr>
        <w:t xml:space="preserve"> . </w:t>
      </w:r>
    </w:p>
    <w:p w14:paraId="5E840D3E" w14:textId="4CEA159D" w:rsidR="0070356F" w:rsidRDefault="0070356F" w:rsidP="0070356F">
      <w:pPr>
        <w:ind w:firstLine="708"/>
        <w:jc w:val="both"/>
        <w:rPr>
          <w:rFonts w:ascii="Cambria" w:hAnsi="Cambria"/>
        </w:rPr>
      </w:pPr>
      <w:r w:rsidRPr="00CD6030">
        <w:rPr>
          <w:rFonts w:ascii="Cambria" w:hAnsi="Cambria"/>
        </w:rPr>
        <w:t xml:space="preserve">Na dan </w:t>
      </w:r>
      <w:r>
        <w:rPr>
          <w:rFonts w:ascii="Cambria" w:hAnsi="Cambria"/>
        </w:rPr>
        <w:t>30.09.2021</w:t>
      </w:r>
      <w:r w:rsidRPr="00CD6030">
        <w:rPr>
          <w:rFonts w:ascii="Cambria" w:hAnsi="Cambria"/>
        </w:rPr>
        <w:t xml:space="preserve">. </w:t>
      </w:r>
      <w:proofErr w:type="spellStart"/>
      <w:proofErr w:type="gramStart"/>
      <w:r w:rsidRPr="00CD6030">
        <w:rPr>
          <w:rFonts w:ascii="Cambria" w:hAnsi="Cambria"/>
        </w:rPr>
        <w:t>godine</w:t>
      </w:r>
      <w:proofErr w:type="spellEnd"/>
      <w:proofErr w:type="gramEnd"/>
      <w:r w:rsidRPr="00CD6030">
        <w:rPr>
          <w:rFonts w:ascii="Cambria" w:hAnsi="Cambria"/>
        </w:rPr>
        <w:t xml:space="preserve"> u </w:t>
      </w:r>
      <w:proofErr w:type="spellStart"/>
      <w:r w:rsidRPr="00CD6030">
        <w:rPr>
          <w:rFonts w:ascii="Cambria" w:hAnsi="Cambria"/>
        </w:rPr>
        <w:t>domaćoj</w:t>
      </w:r>
      <w:proofErr w:type="spellEnd"/>
      <w:r w:rsidRPr="00CD6030">
        <w:rPr>
          <w:rFonts w:ascii="Cambria" w:hAnsi="Cambria"/>
        </w:rPr>
        <w:t xml:space="preserve"> </w:t>
      </w:r>
      <w:proofErr w:type="spellStart"/>
      <w:r w:rsidRPr="00CD6030">
        <w:rPr>
          <w:rFonts w:ascii="Cambria" w:hAnsi="Cambria"/>
        </w:rPr>
        <w:t>valuti</w:t>
      </w:r>
      <w:proofErr w:type="spellEnd"/>
      <w:r w:rsidRPr="00CD6030">
        <w:rPr>
          <w:rFonts w:ascii="Cambria" w:hAnsi="Cambria"/>
        </w:rPr>
        <w:t xml:space="preserve"> je </w:t>
      </w:r>
      <w:proofErr w:type="spellStart"/>
      <w:r w:rsidRPr="00CD6030">
        <w:rPr>
          <w:rFonts w:ascii="Cambria" w:hAnsi="Cambria"/>
        </w:rPr>
        <w:t>iskazano</w:t>
      </w:r>
      <w:proofErr w:type="spellEnd"/>
      <w:r w:rsidRPr="00CD6030">
        <w:rPr>
          <w:rFonts w:ascii="Cambria" w:hAnsi="Cambria"/>
        </w:rPr>
        <w:t xml:space="preserve"> 100%  </w:t>
      </w:r>
      <w:proofErr w:type="spellStart"/>
      <w:r w:rsidRPr="00CD6030">
        <w:rPr>
          <w:rFonts w:ascii="Cambria" w:hAnsi="Cambria"/>
        </w:rPr>
        <w:t>imovine</w:t>
      </w:r>
      <w:proofErr w:type="spellEnd"/>
      <w:r w:rsidRPr="00CD6030">
        <w:rPr>
          <w:rFonts w:ascii="Cambria" w:hAnsi="Cambria"/>
        </w:rPr>
        <w:t xml:space="preserve"> Fonda.  U </w:t>
      </w:r>
      <w:proofErr w:type="spellStart"/>
      <w:r w:rsidRPr="00CD6030">
        <w:rPr>
          <w:rFonts w:ascii="Cambria" w:hAnsi="Cambria"/>
        </w:rPr>
        <w:t>skladu</w:t>
      </w:r>
      <w:proofErr w:type="spellEnd"/>
      <w:r w:rsidRPr="00CD6030">
        <w:rPr>
          <w:rFonts w:ascii="Cambria" w:hAnsi="Cambria"/>
        </w:rPr>
        <w:t xml:space="preserve"> </w:t>
      </w:r>
      <w:proofErr w:type="spellStart"/>
      <w:r w:rsidRPr="00CD6030">
        <w:rPr>
          <w:rFonts w:ascii="Cambria" w:hAnsi="Cambria"/>
        </w:rPr>
        <w:t>sa</w:t>
      </w:r>
      <w:proofErr w:type="spellEnd"/>
      <w:r w:rsidRPr="00CD6030">
        <w:rPr>
          <w:rFonts w:ascii="Cambria" w:hAnsi="Cambria"/>
        </w:rPr>
        <w:t xml:space="preserve"> </w:t>
      </w:r>
      <w:proofErr w:type="spellStart"/>
      <w:r w:rsidRPr="00CD6030">
        <w:rPr>
          <w:rFonts w:ascii="Cambria" w:hAnsi="Cambria"/>
        </w:rPr>
        <w:t>internom</w:t>
      </w:r>
      <w:proofErr w:type="spellEnd"/>
      <w:r w:rsidRPr="00CD6030">
        <w:rPr>
          <w:rFonts w:ascii="Cambria" w:hAnsi="Cambria"/>
        </w:rPr>
        <w:t xml:space="preserve"> </w:t>
      </w:r>
      <w:proofErr w:type="spellStart"/>
      <w:r w:rsidRPr="00CD6030">
        <w:rPr>
          <w:rFonts w:ascii="Cambria" w:hAnsi="Cambria"/>
        </w:rPr>
        <w:t>klasifikacijom</w:t>
      </w:r>
      <w:proofErr w:type="spellEnd"/>
      <w:r w:rsidRPr="00CD6030">
        <w:rPr>
          <w:rFonts w:ascii="Cambria" w:hAnsi="Cambria"/>
        </w:rPr>
        <w:t xml:space="preserve"> </w:t>
      </w:r>
      <w:proofErr w:type="spellStart"/>
      <w:r w:rsidRPr="00CD6030">
        <w:rPr>
          <w:rFonts w:ascii="Cambria" w:hAnsi="Cambria"/>
        </w:rPr>
        <w:t>nivoa</w:t>
      </w:r>
      <w:proofErr w:type="spellEnd"/>
      <w:r w:rsidRPr="00CD6030">
        <w:rPr>
          <w:rFonts w:ascii="Cambria" w:hAnsi="Cambria"/>
        </w:rPr>
        <w:t xml:space="preserve"> </w:t>
      </w:r>
      <w:proofErr w:type="spellStart"/>
      <w:r w:rsidRPr="00CD6030">
        <w:rPr>
          <w:rFonts w:ascii="Cambria" w:hAnsi="Cambria"/>
        </w:rPr>
        <w:t>rizika</w:t>
      </w:r>
      <w:proofErr w:type="spellEnd"/>
      <w:r w:rsidRPr="00CD6030">
        <w:rPr>
          <w:rFonts w:ascii="Cambria" w:hAnsi="Cambria"/>
        </w:rPr>
        <w:t xml:space="preserve">, </w:t>
      </w:r>
      <w:proofErr w:type="spellStart"/>
      <w:r w:rsidRPr="00CD6030">
        <w:rPr>
          <w:rFonts w:ascii="Cambria" w:hAnsi="Cambria"/>
        </w:rPr>
        <w:t>nivo</w:t>
      </w:r>
      <w:proofErr w:type="spellEnd"/>
      <w:r w:rsidRPr="00CD6030">
        <w:rPr>
          <w:rFonts w:ascii="Cambria" w:hAnsi="Cambria"/>
        </w:rPr>
        <w:t xml:space="preserve"> </w:t>
      </w:r>
      <w:proofErr w:type="spellStart"/>
      <w:r w:rsidRPr="00CD6030">
        <w:rPr>
          <w:rFonts w:ascii="Cambria" w:hAnsi="Cambria"/>
        </w:rPr>
        <w:t>valutnog</w:t>
      </w:r>
      <w:proofErr w:type="spellEnd"/>
      <w:r w:rsidRPr="00CD6030">
        <w:rPr>
          <w:rFonts w:ascii="Cambria" w:hAnsi="Cambria"/>
        </w:rPr>
        <w:t xml:space="preserve"> </w:t>
      </w:r>
      <w:proofErr w:type="spellStart"/>
      <w:r w:rsidRPr="00965863">
        <w:rPr>
          <w:rFonts w:ascii="Cambria" w:hAnsi="Cambria"/>
        </w:rPr>
        <w:t>rizika</w:t>
      </w:r>
      <w:proofErr w:type="spellEnd"/>
      <w:r w:rsidRPr="00965863">
        <w:rPr>
          <w:rFonts w:ascii="Cambria" w:hAnsi="Cambria"/>
        </w:rPr>
        <w:t xml:space="preserve"> je </w:t>
      </w:r>
      <w:proofErr w:type="spellStart"/>
      <w:r w:rsidRPr="00965863">
        <w:rPr>
          <w:rFonts w:ascii="Cambria" w:hAnsi="Cambria"/>
        </w:rPr>
        <w:t>nizak</w:t>
      </w:r>
      <w:proofErr w:type="spellEnd"/>
      <w:r w:rsidRPr="00965863">
        <w:rPr>
          <w:rFonts w:ascii="Cambria" w:hAnsi="Cambria"/>
        </w:rPr>
        <w:t>.</w:t>
      </w:r>
    </w:p>
    <w:p w14:paraId="4B4BF86F" w14:textId="77777777" w:rsidR="0070356F" w:rsidRPr="00965863" w:rsidRDefault="0070356F" w:rsidP="0070356F">
      <w:pPr>
        <w:ind w:firstLine="708"/>
        <w:jc w:val="both"/>
        <w:rPr>
          <w:rFonts w:ascii="Cambria" w:hAnsi="Cambria"/>
        </w:rPr>
      </w:pPr>
    </w:p>
    <w:p w14:paraId="0AFCF1F9" w14:textId="77777777" w:rsidR="0070356F" w:rsidRPr="00CD6030" w:rsidRDefault="0070356F" w:rsidP="0070356F">
      <w:pPr>
        <w:jc w:val="both"/>
        <w:rPr>
          <w:rFonts w:ascii="Cambria" w:hAnsi="Cambria"/>
          <w:b/>
          <w:bCs/>
        </w:rPr>
      </w:pPr>
      <w:r w:rsidRPr="00CD6030">
        <w:rPr>
          <w:rFonts w:ascii="Cambria" w:hAnsi="Cambria"/>
          <w:b/>
          <w:bCs/>
        </w:rPr>
        <w:t>-</w:t>
      </w:r>
      <w:r w:rsidRPr="00CD6030">
        <w:rPr>
          <w:rFonts w:ascii="Cambria" w:hAnsi="Cambria"/>
          <w:b/>
          <w:bCs/>
        </w:rPr>
        <w:tab/>
      </w:r>
      <w:proofErr w:type="spellStart"/>
      <w:r w:rsidRPr="00CD6030">
        <w:rPr>
          <w:rFonts w:ascii="Cambria" w:hAnsi="Cambria"/>
          <w:b/>
          <w:bCs/>
        </w:rPr>
        <w:t>Kreditni</w:t>
      </w:r>
      <w:proofErr w:type="spellEnd"/>
      <w:r w:rsidRPr="00CD6030">
        <w:rPr>
          <w:rFonts w:ascii="Cambria" w:hAnsi="Cambria"/>
          <w:b/>
          <w:bCs/>
        </w:rPr>
        <w:t xml:space="preserve"> </w:t>
      </w:r>
      <w:proofErr w:type="spellStart"/>
      <w:r w:rsidRPr="00CD6030">
        <w:rPr>
          <w:rFonts w:ascii="Cambria" w:hAnsi="Cambria"/>
          <w:b/>
          <w:bCs/>
        </w:rPr>
        <w:t>rizik</w:t>
      </w:r>
      <w:proofErr w:type="spellEnd"/>
    </w:p>
    <w:p w14:paraId="24DB86E5" w14:textId="3C869058" w:rsidR="0070356F" w:rsidRDefault="0070356F" w:rsidP="0070356F">
      <w:pPr>
        <w:ind w:firstLine="708"/>
        <w:jc w:val="both"/>
        <w:rPr>
          <w:rFonts w:ascii="Cambria" w:hAnsi="Cambria"/>
        </w:rPr>
      </w:pPr>
      <w:proofErr w:type="spellStart"/>
      <w:r w:rsidRPr="00CD6030">
        <w:rPr>
          <w:rFonts w:ascii="Cambria" w:hAnsi="Cambria"/>
        </w:rPr>
        <w:t>Kreditni</w:t>
      </w:r>
      <w:proofErr w:type="spellEnd"/>
      <w:r w:rsidRPr="00CD6030">
        <w:rPr>
          <w:rFonts w:ascii="Cambria" w:hAnsi="Cambria"/>
        </w:rPr>
        <w:t xml:space="preserve"> </w:t>
      </w:r>
      <w:proofErr w:type="spellStart"/>
      <w:r w:rsidRPr="00CD6030">
        <w:rPr>
          <w:rFonts w:ascii="Cambria" w:hAnsi="Cambria"/>
        </w:rPr>
        <w:t>rizik</w:t>
      </w:r>
      <w:proofErr w:type="spellEnd"/>
      <w:r w:rsidRPr="00CD6030">
        <w:rPr>
          <w:rFonts w:ascii="Cambria" w:hAnsi="Cambria"/>
        </w:rPr>
        <w:t xml:space="preserve"> se </w:t>
      </w:r>
      <w:proofErr w:type="spellStart"/>
      <w:r w:rsidRPr="00CD6030">
        <w:rPr>
          <w:rFonts w:ascii="Cambria" w:hAnsi="Cambria"/>
        </w:rPr>
        <w:t>odnosi</w:t>
      </w:r>
      <w:proofErr w:type="spellEnd"/>
      <w:r w:rsidRPr="00CD6030">
        <w:rPr>
          <w:rFonts w:ascii="Cambria" w:hAnsi="Cambria"/>
        </w:rPr>
        <w:t xml:space="preserve"> </w:t>
      </w:r>
      <w:proofErr w:type="spellStart"/>
      <w:r w:rsidRPr="00CD6030">
        <w:rPr>
          <w:rFonts w:ascii="Cambria" w:hAnsi="Cambria"/>
        </w:rPr>
        <w:t>na</w:t>
      </w:r>
      <w:proofErr w:type="spellEnd"/>
      <w:r w:rsidRPr="00CD6030">
        <w:rPr>
          <w:rFonts w:ascii="Cambria" w:hAnsi="Cambria"/>
        </w:rPr>
        <w:t xml:space="preserve"> </w:t>
      </w:r>
      <w:proofErr w:type="spellStart"/>
      <w:r w:rsidRPr="00CD6030">
        <w:rPr>
          <w:rFonts w:ascii="Cambria" w:hAnsi="Cambria"/>
        </w:rPr>
        <w:t>dužničke</w:t>
      </w:r>
      <w:proofErr w:type="spellEnd"/>
      <w:r w:rsidRPr="00CD6030">
        <w:rPr>
          <w:rFonts w:ascii="Cambria" w:hAnsi="Cambria"/>
        </w:rPr>
        <w:t xml:space="preserve"> </w:t>
      </w:r>
      <w:proofErr w:type="spellStart"/>
      <w:r w:rsidRPr="00CD6030">
        <w:rPr>
          <w:rFonts w:ascii="Cambria" w:hAnsi="Cambria"/>
        </w:rPr>
        <w:t>hartije</w:t>
      </w:r>
      <w:proofErr w:type="spellEnd"/>
      <w:r w:rsidRPr="00CD6030">
        <w:rPr>
          <w:rFonts w:ascii="Cambria" w:hAnsi="Cambria"/>
        </w:rPr>
        <w:t xml:space="preserve"> </w:t>
      </w:r>
      <w:proofErr w:type="spellStart"/>
      <w:r w:rsidRPr="00CD6030">
        <w:rPr>
          <w:rFonts w:ascii="Cambria" w:hAnsi="Cambria"/>
        </w:rPr>
        <w:t>od</w:t>
      </w:r>
      <w:proofErr w:type="spellEnd"/>
      <w:r w:rsidRPr="00CD6030">
        <w:rPr>
          <w:rFonts w:ascii="Cambria" w:hAnsi="Cambria"/>
        </w:rPr>
        <w:t xml:space="preserve"> </w:t>
      </w:r>
      <w:proofErr w:type="spellStart"/>
      <w:r w:rsidRPr="00CD6030">
        <w:rPr>
          <w:rFonts w:ascii="Cambria" w:hAnsi="Cambria"/>
        </w:rPr>
        <w:t>vrijednosti</w:t>
      </w:r>
      <w:proofErr w:type="spellEnd"/>
      <w:r w:rsidRPr="00CD6030">
        <w:rPr>
          <w:rFonts w:ascii="Cambria" w:hAnsi="Cambria"/>
        </w:rPr>
        <w:t xml:space="preserve"> </w:t>
      </w:r>
      <w:proofErr w:type="spellStart"/>
      <w:r w:rsidRPr="00CD6030">
        <w:rPr>
          <w:rFonts w:ascii="Cambria" w:hAnsi="Cambria"/>
        </w:rPr>
        <w:t>iz</w:t>
      </w:r>
      <w:proofErr w:type="spellEnd"/>
      <w:r w:rsidRPr="00CD6030">
        <w:rPr>
          <w:rFonts w:ascii="Cambria" w:hAnsi="Cambria"/>
        </w:rPr>
        <w:t xml:space="preserve"> </w:t>
      </w:r>
      <w:proofErr w:type="spellStart"/>
      <w:r w:rsidRPr="00CD6030">
        <w:rPr>
          <w:rFonts w:ascii="Cambria" w:hAnsi="Cambria"/>
        </w:rPr>
        <w:t>portfelja</w:t>
      </w:r>
      <w:proofErr w:type="spellEnd"/>
      <w:r w:rsidRPr="00CD6030">
        <w:rPr>
          <w:rFonts w:ascii="Cambria" w:hAnsi="Cambria"/>
        </w:rPr>
        <w:t xml:space="preserve"> </w:t>
      </w:r>
      <w:proofErr w:type="spellStart"/>
      <w:r w:rsidRPr="00CD6030">
        <w:rPr>
          <w:rFonts w:ascii="Cambria" w:hAnsi="Cambria"/>
        </w:rPr>
        <w:t>fonda</w:t>
      </w:r>
      <w:proofErr w:type="spellEnd"/>
      <w:r w:rsidRPr="00CD6030">
        <w:rPr>
          <w:rFonts w:ascii="Cambria" w:hAnsi="Cambria"/>
        </w:rPr>
        <w:t xml:space="preserve">, </w:t>
      </w:r>
      <w:proofErr w:type="spellStart"/>
      <w:r w:rsidRPr="00CD6030">
        <w:rPr>
          <w:rFonts w:ascii="Cambria" w:hAnsi="Cambria"/>
        </w:rPr>
        <w:t>pri</w:t>
      </w:r>
      <w:proofErr w:type="spellEnd"/>
      <w:r w:rsidRPr="00CD6030">
        <w:rPr>
          <w:rFonts w:ascii="Cambria" w:hAnsi="Cambria"/>
        </w:rPr>
        <w:t xml:space="preserve"> </w:t>
      </w:r>
      <w:proofErr w:type="spellStart"/>
      <w:r w:rsidRPr="00CD6030">
        <w:rPr>
          <w:rFonts w:ascii="Cambria" w:hAnsi="Cambria"/>
        </w:rPr>
        <w:t>čemu</w:t>
      </w:r>
      <w:proofErr w:type="spellEnd"/>
      <w:r w:rsidRPr="00CD6030">
        <w:rPr>
          <w:rFonts w:ascii="Cambria" w:hAnsi="Cambria"/>
        </w:rPr>
        <w:t xml:space="preserve"> se </w:t>
      </w:r>
      <w:proofErr w:type="spellStart"/>
      <w:r w:rsidRPr="00CD6030">
        <w:rPr>
          <w:rFonts w:ascii="Cambria" w:hAnsi="Cambria"/>
        </w:rPr>
        <w:t>analizira</w:t>
      </w:r>
      <w:proofErr w:type="spellEnd"/>
      <w:r w:rsidRPr="00CD6030">
        <w:rPr>
          <w:rFonts w:ascii="Cambria" w:hAnsi="Cambria"/>
        </w:rPr>
        <w:t xml:space="preserve"> i </w:t>
      </w:r>
      <w:proofErr w:type="spellStart"/>
      <w:r w:rsidRPr="00CD6030">
        <w:rPr>
          <w:rFonts w:ascii="Cambria" w:hAnsi="Cambria"/>
        </w:rPr>
        <w:t>prati</w:t>
      </w:r>
      <w:proofErr w:type="spellEnd"/>
      <w:r w:rsidRPr="00CD6030">
        <w:rPr>
          <w:rFonts w:ascii="Cambria" w:hAnsi="Cambria"/>
        </w:rPr>
        <w:t xml:space="preserve"> </w:t>
      </w:r>
      <w:proofErr w:type="spellStart"/>
      <w:r w:rsidRPr="00CD6030">
        <w:rPr>
          <w:rFonts w:ascii="Cambria" w:hAnsi="Cambria"/>
        </w:rPr>
        <w:t>rizik</w:t>
      </w:r>
      <w:proofErr w:type="spellEnd"/>
      <w:r w:rsidRPr="00CD6030">
        <w:rPr>
          <w:rFonts w:ascii="Cambria" w:hAnsi="Cambria"/>
        </w:rPr>
        <w:t xml:space="preserve"> </w:t>
      </w:r>
      <w:proofErr w:type="spellStart"/>
      <w:r w:rsidRPr="00CD6030">
        <w:rPr>
          <w:rFonts w:ascii="Cambria" w:hAnsi="Cambria"/>
        </w:rPr>
        <w:t>emitenta</w:t>
      </w:r>
      <w:proofErr w:type="spellEnd"/>
      <w:r w:rsidRPr="00CD6030">
        <w:rPr>
          <w:rFonts w:ascii="Cambria" w:hAnsi="Cambria"/>
        </w:rPr>
        <w:t xml:space="preserve"> </w:t>
      </w:r>
      <w:proofErr w:type="spellStart"/>
      <w:r w:rsidRPr="00CD6030">
        <w:rPr>
          <w:rFonts w:ascii="Cambria" w:hAnsi="Cambria"/>
        </w:rPr>
        <w:t>te</w:t>
      </w:r>
      <w:proofErr w:type="spellEnd"/>
      <w:r w:rsidRPr="00CD6030">
        <w:rPr>
          <w:rFonts w:ascii="Cambria" w:hAnsi="Cambria"/>
        </w:rPr>
        <w:t xml:space="preserve"> </w:t>
      </w:r>
      <w:proofErr w:type="spellStart"/>
      <w:r w:rsidRPr="00CD6030">
        <w:rPr>
          <w:rFonts w:ascii="Cambria" w:hAnsi="Cambria"/>
        </w:rPr>
        <w:t>hartije</w:t>
      </w:r>
      <w:proofErr w:type="spellEnd"/>
      <w:r w:rsidRPr="00CD6030">
        <w:rPr>
          <w:rFonts w:ascii="Cambria" w:hAnsi="Cambria"/>
        </w:rPr>
        <w:t xml:space="preserve"> </w:t>
      </w:r>
      <w:proofErr w:type="spellStart"/>
      <w:r w:rsidRPr="00CD6030">
        <w:rPr>
          <w:rFonts w:ascii="Cambria" w:hAnsi="Cambria"/>
        </w:rPr>
        <w:t>na</w:t>
      </w:r>
      <w:proofErr w:type="spellEnd"/>
      <w:r w:rsidRPr="00CD6030">
        <w:rPr>
          <w:rFonts w:ascii="Cambria" w:hAnsi="Cambria"/>
        </w:rPr>
        <w:t xml:space="preserve"> </w:t>
      </w:r>
      <w:proofErr w:type="spellStart"/>
      <w:r w:rsidRPr="00CD6030">
        <w:rPr>
          <w:rFonts w:ascii="Cambria" w:hAnsi="Cambria"/>
        </w:rPr>
        <w:t>mogućnost</w:t>
      </w:r>
      <w:proofErr w:type="spellEnd"/>
      <w:r w:rsidRPr="00CD6030">
        <w:rPr>
          <w:rFonts w:ascii="Cambria" w:hAnsi="Cambria"/>
        </w:rPr>
        <w:t xml:space="preserve"> </w:t>
      </w:r>
      <w:proofErr w:type="spellStart"/>
      <w:r w:rsidRPr="00CD6030">
        <w:rPr>
          <w:rFonts w:ascii="Cambria" w:hAnsi="Cambria"/>
        </w:rPr>
        <w:t>izmirenja</w:t>
      </w:r>
      <w:proofErr w:type="spellEnd"/>
      <w:r w:rsidRPr="00CD6030">
        <w:rPr>
          <w:rFonts w:ascii="Cambria" w:hAnsi="Cambria"/>
        </w:rPr>
        <w:t xml:space="preserve"> </w:t>
      </w:r>
      <w:proofErr w:type="spellStart"/>
      <w:r w:rsidRPr="00CD6030">
        <w:rPr>
          <w:rFonts w:ascii="Cambria" w:hAnsi="Cambria"/>
        </w:rPr>
        <w:t>svojih</w:t>
      </w:r>
      <w:proofErr w:type="spellEnd"/>
      <w:r w:rsidRPr="00CD6030">
        <w:rPr>
          <w:rFonts w:ascii="Cambria" w:hAnsi="Cambria"/>
        </w:rPr>
        <w:t xml:space="preserve"> </w:t>
      </w:r>
      <w:proofErr w:type="spellStart"/>
      <w:r w:rsidRPr="00CD6030">
        <w:rPr>
          <w:rFonts w:ascii="Cambria" w:hAnsi="Cambria"/>
        </w:rPr>
        <w:t>obaveza</w:t>
      </w:r>
      <w:proofErr w:type="spellEnd"/>
      <w:r w:rsidRPr="00CD6030">
        <w:rPr>
          <w:rFonts w:ascii="Cambria" w:hAnsi="Cambria"/>
        </w:rPr>
        <w:t xml:space="preserve"> </w:t>
      </w:r>
      <w:proofErr w:type="spellStart"/>
      <w:r w:rsidRPr="00CD6030">
        <w:rPr>
          <w:rFonts w:ascii="Cambria" w:hAnsi="Cambria"/>
        </w:rPr>
        <w:t>po</w:t>
      </w:r>
      <w:proofErr w:type="spellEnd"/>
      <w:r w:rsidRPr="00CD6030">
        <w:rPr>
          <w:rFonts w:ascii="Cambria" w:hAnsi="Cambria"/>
        </w:rPr>
        <w:t xml:space="preserve"> </w:t>
      </w:r>
      <w:proofErr w:type="spellStart"/>
      <w:r w:rsidRPr="00CD6030">
        <w:rPr>
          <w:rFonts w:ascii="Cambria" w:hAnsi="Cambria"/>
        </w:rPr>
        <w:t>izdatoj</w:t>
      </w:r>
      <w:proofErr w:type="spellEnd"/>
      <w:r w:rsidRPr="00CD6030">
        <w:rPr>
          <w:rFonts w:ascii="Cambria" w:hAnsi="Cambria"/>
        </w:rPr>
        <w:t xml:space="preserve"> </w:t>
      </w:r>
      <w:proofErr w:type="spellStart"/>
      <w:r w:rsidRPr="00CD6030">
        <w:rPr>
          <w:rFonts w:ascii="Cambria" w:hAnsi="Cambria"/>
        </w:rPr>
        <w:t>hartiji</w:t>
      </w:r>
      <w:proofErr w:type="spellEnd"/>
      <w:r w:rsidRPr="00CD6030">
        <w:rPr>
          <w:rFonts w:ascii="Cambria" w:hAnsi="Cambria"/>
        </w:rPr>
        <w:t xml:space="preserve">. </w:t>
      </w:r>
      <w:proofErr w:type="spellStart"/>
      <w:r w:rsidRPr="00CD6030">
        <w:rPr>
          <w:rFonts w:ascii="Cambria" w:hAnsi="Cambria"/>
        </w:rPr>
        <w:t>Prati</w:t>
      </w:r>
      <w:proofErr w:type="spellEnd"/>
      <w:r w:rsidRPr="00CD6030">
        <w:rPr>
          <w:rFonts w:ascii="Cambria" w:hAnsi="Cambria"/>
        </w:rPr>
        <w:t xml:space="preserve"> se </w:t>
      </w:r>
      <w:proofErr w:type="spellStart"/>
      <w:r w:rsidRPr="00CD6030">
        <w:rPr>
          <w:rFonts w:ascii="Cambria" w:hAnsi="Cambria"/>
        </w:rPr>
        <w:t>stanje</w:t>
      </w:r>
      <w:proofErr w:type="spellEnd"/>
      <w:r w:rsidRPr="00CD6030">
        <w:rPr>
          <w:rFonts w:ascii="Cambria" w:hAnsi="Cambria"/>
        </w:rPr>
        <w:t xml:space="preserve"> u </w:t>
      </w:r>
      <w:proofErr w:type="spellStart"/>
      <w:r w:rsidRPr="00CD6030">
        <w:rPr>
          <w:rFonts w:ascii="Cambria" w:hAnsi="Cambria"/>
        </w:rPr>
        <w:t>emitentima</w:t>
      </w:r>
      <w:proofErr w:type="spellEnd"/>
      <w:r w:rsidRPr="00CD6030">
        <w:rPr>
          <w:rFonts w:ascii="Cambria" w:hAnsi="Cambria"/>
        </w:rPr>
        <w:t xml:space="preserve"> </w:t>
      </w:r>
      <w:proofErr w:type="spellStart"/>
      <w:r w:rsidRPr="00CD6030">
        <w:rPr>
          <w:rFonts w:ascii="Cambria" w:hAnsi="Cambria"/>
        </w:rPr>
        <w:t>koji</w:t>
      </w:r>
      <w:proofErr w:type="spellEnd"/>
      <w:r w:rsidRPr="00CD6030">
        <w:rPr>
          <w:rFonts w:ascii="Cambria" w:hAnsi="Cambria"/>
        </w:rPr>
        <w:t xml:space="preserve"> </w:t>
      </w:r>
      <w:proofErr w:type="spellStart"/>
      <w:r w:rsidRPr="00CD6030">
        <w:rPr>
          <w:rFonts w:ascii="Cambria" w:hAnsi="Cambria"/>
        </w:rPr>
        <w:t>su</w:t>
      </w:r>
      <w:proofErr w:type="spellEnd"/>
      <w:r w:rsidRPr="00CD6030">
        <w:rPr>
          <w:rFonts w:ascii="Cambria" w:hAnsi="Cambria"/>
        </w:rPr>
        <w:t xml:space="preserve"> </w:t>
      </w:r>
      <w:proofErr w:type="spellStart"/>
      <w:r w:rsidRPr="00CD6030">
        <w:rPr>
          <w:rFonts w:ascii="Cambria" w:hAnsi="Cambria"/>
        </w:rPr>
        <w:t>izdali</w:t>
      </w:r>
      <w:proofErr w:type="spellEnd"/>
      <w:r w:rsidRPr="00CD6030">
        <w:rPr>
          <w:rFonts w:ascii="Cambria" w:hAnsi="Cambria"/>
        </w:rPr>
        <w:t xml:space="preserve"> </w:t>
      </w:r>
      <w:proofErr w:type="spellStart"/>
      <w:r w:rsidRPr="00CD6030">
        <w:rPr>
          <w:rFonts w:ascii="Cambria" w:hAnsi="Cambria"/>
        </w:rPr>
        <w:t>dužničke</w:t>
      </w:r>
      <w:proofErr w:type="spellEnd"/>
      <w:r w:rsidRPr="00CD6030">
        <w:rPr>
          <w:rFonts w:ascii="Cambria" w:hAnsi="Cambria"/>
        </w:rPr>
        <w:t xml:space="preserve"> </w:t>
      </w:r>
      <w:proofErr w:type="spellStart"/>
      <w:r w:rsidRPr="00CD6030">
        <w:rPr>
          <w:rFonts w:ascii="Cambria" w:hAnsi="Cambria"/>
        </w:rPr>
        <w:t>hartije</w:t>
      </w:r>
      <w:proofErr w:type="spellEnd"/>
      <w:r w:rsidRPr="00CD6030">
        <w:rPr>
          <w:rFonts w:ascii="Cambria" w:hAnsi="Cambria"/>
        </w:rPr>
        <w:t xml:space="preserve"> i </w:t>
      </w:r>
      <w:proofErr w:type="spellStart"/>
      <w:r w:rsidRPr="00CD6030">
        <w:rPr>
          <w:rFonts w:ascii="Cambria" w:hAnsi="Cambria"/>
        </w:rPr>
        <w:t>njihova</w:t>
      </w:r>
      <w:proofErr w:type="spellEnd"/>
      <w:r w:rsidRPr="00CD6030">
        <w:rPr>
          <w:rFonts w:ascii="Cambria" w:hAnsi="Cambria"/>
        </w:rPr>
        <w:t xml:space="preserve"> </w:t>
      </w:r>
      <w:proofErr w:type="spellStart"/>
      <w:r w:rsidRPr="00CD6030">
        <w:rPr>
          <w:rFonts w:ascii="Cambria" w:hAnsi="Cambria"/>
        </w:rPr>
        <w:t>sposobnost</w:t>
      </w:r>
      <w:proofErr w:type="spellEnd"/>
      <w:r w:rsidRPr="00CD6030">
        <w:rPr>
          <w:rFonts w:ascii="Cambria" w:hAnsi="Cambria"/>
        </w:rPr>
        <w:t xml:space="preserve"> da </w:t>
      </w:r>
      <w:proofErr w:type="spellStart"/>
      <w:r w:rsidRPr="00CD6030">
        <w:rPr>
          <w:rFonts w:ascii="Cambria" w:hAnsi="Cambria"/>
        </w:rPr>
        <w:t>izmire</w:t>
      </w:r>
      <w:proofErr w:type="spellEnd"/>
      <w:r w:rsidRPr="00CD6030">
        <w:rPr>
          <w:rFonts w:ascii="Cambria" w:hAnsi="Cambria"/>
        </w:rPr>
        <w:t xml:space="preserve"> </w:t>
      </w:r>
      <w:proofErr w:type="spellStart"/>
      <w:r w:rsidRPr="00CD6030">
        <w:rPr>
          <w:rFonts w:ascii="Cambria" w:hAnsi="Cambria"/>
        </w:rPr>
        <w:t>obaveze</w:t>
      </w:r>
      <w:proofErr w:type="spellEnd"/>
      <w:r w:rsidRPr="00CD6030">
        <w:rPr>
          <w:rFonts w:ascii="Cambria" w:hAnsi="Cambria"/>
        </w:rPr>
        <w:t xml:space="preserve"> </w:t>
      </w:r>
      <w:proofErr w:type="spellStart"/>
      <w:r w:rsidRPr="00CD6030">
        <w:rPr>
          <w:rFonts w:ascii="Cambria" w:hAnsi="Cambria"/>
        </w:rPr>
        <w:t>po</w:t>
      </w:r>
      <w:proofErr w:type="spellEnd"/>
      <w:r w:rsidRPr="00CD6030">
        <w:rPr>
          <w:rFonts w:ascii="Cambria" w:hAnsi="Cambria"/>
        </w:rPr>
        <w:t xml:space="preserve"> </w:t>
      </w:r>
      <w:proofErr w:type="spellStart"/>
      <w:r w:rsidRPr="00CD6030">
        <w:rPr>
          <w:rFonts w:ascii="Cambria" w:hAnsi="Cambria"/>
        </w:rPr>
        <w:t>hartijama</w:t>
      </w:r>
      <w:proofErr w:type="spellEnd"/>
      <w:r w:rsidRPr="00CD6030">
        <w:rPr>
          <w:rFonts w:ascii="Cambria" w:hAnsi="Cambria"/>
        </w:rPr>
        <w:t xml:space="preserve">. Na </w:t>
      </w:r>
      <w:proofErr w:type="spellStart"/>
      <w:r w:rsidRPr="00CD6030">
        <w:rPr>
          <w:rFonts w:ascii="Cambria" w:hAnsi="Cambria"/>
        </w:rPr>
        <w:t>dan</w:t>
      </w:r>
      <w:proofErr w:type="spellEnd"/>
      <w:r w:rsidRPr="00CD6030">
        <w:rPr>
          <w:rFonts w:ascii="Cambria" w:hAnsi="Cambria"/>
        </w:rPr>
        <w:t xml:space="preserve"> </w:t>
      </w:r>
      <w:proofErr w:type="spellStart"/>
      <w:r w:rsidRPr="00CD6030">
        <w:rPr>
          <w:rFonts w:ascii="Cambria" w:hAnsi="Cambria"/>
        </w:rPr>
        <w:t>kontrole</w:t>
      </w:r>
      <w:proofErr w:type="spellEnd"/>
      <w:r w:rsidRPr="00CD6030">
        <w:rPr>
          <w:rFonts w:ascii="Cambria" w:hAnsi="Cambria"/>
        </w:rPr>
        <w:t xml:space="preserve"> </w:t>
      </w:r>
      <w:proofErr w:type="spellStart"/>
      <w:r w:rsidRPr="00CD6030">
        <w:rPr>
          <w:rFonts w:ascii="Cambria" w:hAnsi="Cambria"/>
        </w:rPr>
        <w:t>portfelj</w:t>
      </w:r>
      <w:proofErr w:type="spellEnd"/>
      <w:r w:rsidRPr="00CD6030">
        <w:rPr>
          <w:rFonts w:ascii="Cambria" w:hAnsi="Cambria"/>
        </w:rPr>
        <w:t xml:space="preserve"> </w:t>
      </w:r>
      <w:proofErr w:type="spellStart"/>
      <w:r w:rsidRPr="00CD6030">
        <w:rPr>
          <w:rFonts w:ascii="Cambria" w:hAnsi="Cambria"/>
        </w:rPr>
        <w:t>fonda</w:t>
      </w:r>
      <w:proofErr w:type="spellEnd"/>
      <w:r w:rsidRPr="00CD6030">
        <w:rPr>
          <w:rFonts w:ascii="Cambria" w:hAnsi="Cambria"/>
        </w:rPr>
        <w:t xml:space="preserve"> </w:t>
      </w:r>
      <w:proofErr w:type="spellStart"/>
      <w:r w:rsidRPr="00CD6030">
        <w:rPr>
          <w:rFonts w:ascii="Cambria" w:hAnsi="Cambria"/>
        </w:rPr>
        <w:t>nije</w:t>
      </w:r>
      <w:proofErr w:type="spellEnd"/>
      <w:r w:rsidRPr="00CD6030">
        <w:rPr>
          <w:rFonts w:ascii="Cambria" w:hAnsi="Cambria"/>
        </w:rPr>
        <w:t xml:space="preserve"> </w:t>
      </w:r>
      <w:proofErr w:type="spellStart"/>
      <w:r w:rsidRPr="00CD6030">
        <w:rPr>
          <w:rFonts w:ascii="Cambria" w:hAnsi="Cambria"/>
        </w:rPr>
        <w:t>izložen</w:t>
      </w:r>
      <w:proofErr w:type="spellEnd"/>
      <w:r w:rsidRPr="00CD6030">
        <w:rPr>
          <w:rFonts w:ascii="Cambria" w:hAnsi="Cambria"/>
        </w:rPr>
        <w:t xml:space="preserve"> </w:t>
      </w:r>
      <w:proofErr w:type="spellStart"/>
      <w:r w:rsidRPr="00CD6030">
        <w:rPr>
          <w:rFonts w:ascii="Cambria" w:hAnsi="Cambria"/>
        </w:rPr>
        <w:t>dužničkim</w:t>
      </w:r>
      <w:proofErr w:type="spellEnd"/>
      <w:r w:rsidRPr="00CD6030">
        <w:rPr>
          <w:rFonts w:ascii="Cambria" w:hAnsi="Cambria"/>
        </w:rPr>
        <w:t xml:space="preserve"> </w:t>
      </w:r>
      <w:proofErr w:type="spellStart"/>
      <w:r w:rsidRPr="00CD6030">
        <w:rPr>
          <w:rFonts w:ascii="Cambria" w:hAnsi="Cambria"/>
        </w:rPr>
        <w:t>hartijama</w:t>
      </w:r>
      <w:proofErr w:type="spellEnd"/>
      <w:r w:rsidRPr="00CD6030">
        <w:rPr>
          <w:rFonts w:ascii="Cambria" w:hAnsi="Cambria"/>
        </w:rPr>
        <w:t xml:space="preserve"> </w:t>
      </w:r>
      <w:proofErr w:type="spellStart"/>
      <w:r w:rsidRPr="00CD6030">
        <w:rPr>
          <w:rFonts w:ascii="Cambria" w:hAnsi="Cambria"/>
        </w:rPr>
        <w:t>od</w:t>
      </w:r>
      <w:proofErr w:type="spellEnd"/>
      <w:r w:rsidRPr="00CD6030">
        <w:rPr>
          <w:rFonts w:ascii="Cambria" w:hAnsi="Cambria"/>
        </w:rPr>
        <w:t xml:space="preserve"> </w:t>
      </w:r>
      <w:proofErr w:type="spellStart"/>
      <w:r w:rsidRPr="00CD6030">
        <w:rPr>
          <w:rFonts w:ascii="Cambria" w:hAnsi="Cambria"/>
        </w:rPr>
        <w:t>vrijednosti</w:t>
      </w:r>
      <w:proofErr w:type="spellEnd"/>
      <w:r w:rsidRPr="00CD6030">
        <w:rPr>
          <w:rFonts w:ascii="Cambria" w:hAnsi="Cambria"/>
        </w:rPr>
        <w:t xml:space="preserve"> </w:t>
      </w:r>
      <w:proofErr w:type="spellStart"/>
      <w:r w:rsidRPr="00CD6030">
        <w:rPr>
          <w:rFonts w:ascii="Cambria" w:hAnsi="Cambria"/>
        </w:rPr>
        <w:t>niti</w:t>
      </w:r>
      <w:proofErr w:type="spellEnd"/>
      <w:r w:rsidRPr="00CD6030">
        <w:rPr>
          <w:rFonts w:ascii="Cambria" w:hAnsi="Cambria"/>
        </w:rPr>
        <w:t xml:space="preserve"> </w:t>
      </w:r>
      <w:proofErr w:type="spellStart"/>
      <w:r w:rsidRPr="00CD6030">
        <w:rPr>
          <w:rFonts w:ascii="Cambria" w:hAnsi="Cambria"/>
        </w:rPr>
        <w:t>depozitima</w:t>
      </w:r>
      <w:proofErr w:type="spellEnd"/>
      <w:r w:rsidRPr="00CD6030">
        <w:rPr>
          <w:rFonts w:ascii="Cambria" w:hAnsi="Cambria"/>
        </w:rPr>
        <w:t xml:space="preserve"> </w:t>
      </w:r>
      <w:proofErr w:type="spellStart"/>
      <w:r w:rsidRPr="00CD6030">
        <w:rPr>
          <w:rFonts w:ascii="Cambria" w:hAnsi="Cambria"/>
        </w:rPr>
        <w:t>kod</w:t>
      </w:r>
      <w:proofErr w:type="spellEnd"/>
      <w:r w:rsidRPr="00CD6030">
        <w:rPr>
          <w:rFonts w:ascii="Cambria" w:hAnsi="Cambria"/>
        </w:rPr>
        <w:t xml:space="preserve"> </w:t>
      </w:r>
      <w:proofErr w:type="spellStart"/>
      <w:r w:rsidRPr="00CD6030">
        <w:rPr>
          <w:rFonts w:ascii="Cambria" w:hAnsi="Cambria"/>
        </w:rPr>
        <w:t>poslovnih</w:t>
      </w:r>
      <w:proofErr w:type="spellEnd"/>
      <w:r w:rsidRPr="00CD6030">
        <w:rPr>
          <w:rFonts w:ascii="Cambria" w:hAnsi="Cambria"/>
        </w:rPr>
        <w:t xml:space="preserve"> </w:t>
      </w:r>
      <w:proofErr w:type="spellStart"/>
      <w:r w:rsidRPr="00CD6030">
        <w:rPr>
          <w:rFonts w:ascii="Cambria" w:hAnsi="Cambria"/>
        </w:rPr>
        <w:t>banaka</w:t>
      </w:r>
      <w:proofErr w:type="spellEnd"/>
      <w:r w:rsidRPr="00CD6030">
        <w:rPr>
          <w:rFonts w:ascii="Cambria" w:hAnsi="Cambria"/>
        </w:rPr>
        <w:t>.</w:t>
      </w:r>
    </w:p>
    <w:p w14:paraId="115C4787" w14:textId="77777777" w:rsidR="0070356F" w:rsidRPr="00CD6030" w:rsidRDefault="0070356F" w:rsidP="0070356F">
      <w:pPr>
        <w:ind w:firstLine="708"/>
        <w:jc w:val="both"/>
        <w:rPr>
          <w:rFonts w:ascii="Cambria" w:hAnsi="Cambria"/>
        </w:rPr>
      </w:pPr>
    </w:p>
    <w:p w14:paraId="14D2C3D4" w14:textId="77777777" w:rsidR="0070356F" w:rsidRPr="00CD6030" w:rsidRDefault="0070356F" w:rsidP="0070356F">
      <w:pPr>
        <w:rPr>
          <w:rFonts w:ascii="Cambria" w:hAnsi="Cambria"/>
          <w:b/>
          <w:bCs/>
        </w:rPr>
      </w:pPr>
      <w:r w:rsidRPr="00CD6030">
        <w:rPr>
          <w:rFonts w:ascii="Cambria" w:hAnsi="Cambria"/>
          <w:b/>
          <w:bCs/>
        </w:rPr>
        <w:t>-</w:t>
      </w:r>
      <w:r w:rsidRPr="00CD6030">
        <w:rPr>
          <w:rFonts w:ascii="Cambria" w:hAnsi="Cambria"/>
          <w:b/>
          <w:bCs/>
        </w:rPr>
        <w:tab/>
      </w:r>
      <w:proofErr w:type="spellStart"/>
      <w:r w:rsidRPr="00CD6030">
        <w:rPr>
          <w:rFonts w:ascii="Cambria" w:hAnsi="Cambria"/>
          <w:b/>
          <w:bCs/>
        </w:rPr>
        <w:t>Kamatni</w:t>
      </w:r>
      <w:proofErr w:type="spellEnd"/>
      <w:r w:rsidRPr="00CD6030">
        <w:rPr>
          <w:rFonts w:ascii="Cambria" w:hAnsi="Cambria"/>
          <w:b/>
          <w:bCs/>
        </w:rPr>
        <w:t xml:space="preserve"> </w:t>
      </w:r>
      <w:proofErr w:type="spellStart"/>
      <w:r w:rsidRPr="00CD6030">
        <w:rPr>
          <w:rFonts w:ascii="Cambria" w:hAnsi="Cambria"/>
          <w:b/>
          <w:bCs/>
        </w:rPr>
        <w:t>rizik</w:t>
      </w:r>
      <w:proofErr w:type="spellEnd"/>
    </w:p>
    <w:p w14:paraId="74AF5E2D" w14:textId="5A095878" w:rsidR="0070356F" w:rsidRDefault="0070356F" w:rsidP="0070356F">
      <w:pPr>
        <w:ind w:firstLine="708"/>
        <w:jc w:val="both"/>
        <w:rPr>
          <w:rFonts w:ascii="Cambria" w:hAnsi="Cambria"/>
        </w:rPr>
      </w:pPr>
      <w:proofErr w:type="spellStart"/>
      <w:r w:rsidRPr="00CD6030">
        <w:rPr>
          <w:rFonts w:ascii="Cambria" w:hAnsi="Cambria"/>
        </w:rPr>
        <w:t>Imovina</w:t>
      </w:r>
      <w:proofErr w:type="spellEnd"/>
      <w:r w:rsidRPr="00CD6030">
        <w:rPr>
          <w:rFonts w:ascii="Cambria" w:hAnsi="Cambria"/>
        </w:rPr>
        <w:t xml:space="preserve"> Fonda </w:t>
      </w:r>
      <w:proofErr w:type="spellStart"/>
      <w:r w:rsidRPr="00CD6030">
        <w:rPr>
          <w:rFonts w:ascii="Cambria" w:hAnsi="Cambria"/>
        </w:rPr>
        <w:t>investirana</w:t>
      </w:r>
      <w:proofErr w:type="spellEnd"/>
      <w:r w:rsidRPr="00CD6030">
        <w:rPr>
          <w:rFonts w:ascii="Cambria" w:hAnsi="Cambria"/>
        </w:rPr>
        <w:t xml:space="preserve"> je u </w:t>
      </w:r>
      <w:proofErr w:type="spellStart"/>
      <w:r w:rsidRPr="00CD6030">
        <w:rPr>
          <w:rFonts w:ascii="Cambria" w:hAnsi="Cambria"/>
        </w:rPr>
        <w:t>vlasničke</w:t>
      </w:r>
      <w:proofErr w:type="spellEnd"/>
      <w:r w:rsidRPr="00CD6030">
        <w:rPr>
          <w:rFonts w:ascii="Cambria" w:hAnsi="Cambria"/>
        </w:rPr>
        <w:t xml:space="preserve"> </w:t>
      </w:r>
      <w:proofErr w:type="spellStart"/>
      <w:r w:rsidRPr="00CD6030">
        <w:rPr>
          <w:rFonts w:ascii="Cambria" w:hAnsi="Cambria"/>
        </w:rPr>
        <w:t>hartije</w:t>
      </w:r>
      <w:proofErr w:type="spellEnd"/>
      <w:r w:rsidRPr="00CD6030">
        <w:rPr>
          <w:rFonts w:ascii="Cambria" w:hAnsi="Cambria"/>
        </w:rPr>
        <w:t xml:space="preserve"> </w:t>
      </w:r>
      <w:proofErr w:type="spellStart"/>
      <w:r w:rsidRPr="00CD6030">
        <w:rPr>
          <w:rFonts w:ascii="Cambria" w:hAnsi="Cambria"/>
        </w:rPr>
        <w:t>od</w:t>
      </w:r>
      <w:proofErr w:type="spellEnd"/>
      <w:r w:rsidRPr="00CD6030">
        <w:rPr>
          <w:rFonts w:ascii="Cambria" w:hAnsi="Cambria"/>
        </w:rPr>
        <w:t xml:space="preserve"> </w:t>
      </w:r>
      <w:proofErr w:type="spellStart"/>
      <w:r w:rsidRPr="00CD6030">
        <w:rPr>
          <w:rFonts w:ascii="Cambria" w:hAnsi="Cambria"/>
        </w:rPr>
        <w:t>vrijednosti</w:t>
      </w:r>
      <w:proofErr w:type="spellEnd"/>
      <w:r w:rsidRPr="00CD6030">
        <w:rPr>
          <w:rFonts w:ascii="Cambria" w:hAnsi="Cambria"/>
        </w:rPr>
        <w:t xml:space="preserve">. </w:t>
      </w:r>
      <w:proofErr w:type="spellStart"/>
      <w:r w:rsidRPr="00CD6030">
        <w:rPr>
          <w:rFonts w:ascii="Cambria" w:hAnsi="Cambria"/>
        </w:rPr>
        <w:t>Dužničke</w:t>
      </w:r>
      <w:proofErr w:type="spellEnd"/>
      <w:r w:rsidRPr="00CD6030">
        <w:rPr>
          <w:rFonts w:ascii="Cambria" w:hAnsi="Cambria"/>
        </w:rPr>
        <w:t xml:space="preserve"> </w:t>
      </w:r>
      <w:proofErr w:type="spellStart"/>
      <w:r w:rsidRPr="00CD6030">
        <w:rPr>
          <w:rFonts w:ascii="Cambria" w:hAnsi="Cambria"/>
        </w:rPr>
        <w:t>hartije</w:t>
      </w:r>
      <w:proofErr w:type="spellEnd"/>
      <w:r w:rsidRPr="00CD6030">
        <w:rPr>
          <w:rFonts w:ascii="Cambria" w:hAnsi="Cambria"/>
        </w:rPr>
        <w:t xml:space="preserve"> </w:t>
      </w:r>
      <w:proofErr w:type="spellStart"/>
      <w:r w:rsidRPr="00CD6030">
        <w:rPr>
          <w:rFonts w:ascii="Cambria" w:hAnsi="Cambria"/>
        </w:rPr>
        <w:t>od</w:t>
      </w:r>
      <w:proofErr w:type="spellEnd"/>
      <w:r w:rsidRPr="00CD6030">
        <w:rPr>
          <w:rFonts w:ascii="Cambria" w:hAnsi="Cambria"/>
        </w:rPr>
        <w:t xml:space="preserve"> </w:t>
      </w:r>
      <w:proofErr w:type="spellStart"/>
      <w:r w:rsidRPr="00CD6030">
        <w:rPr>
          <w:rFonts w:ascii="Cambria" w:hAnsi="Cambria"/>
        </w:rPr>
        <w:t>vrijednosti</w:t>
      </w:r>
      <w:proofErr w:type="spellEnd"/>
      <w:r w:rsidRPr="00CD6030">
        <w:rPr>
          <w:rFonts w:ascii="Cambria" w:hAnsi="Cambria"/>
        </w:rPr>
        <w:t xml:space="preserve"> i </w:t>
      </w:r>
      <w:proofErr w:type="spellStart"/>
      <w:r w:rsidRPr="00CD6030">
        <w:rPr>
          <w:rFonts w:ascii="Cambria" w:hAnsi="Cambria"/>
        </w:rPr>
        <w:t>depoziti</w:t>
      </w:r>
      <w:proofErr w:type="spellEnd"/>
      <w:r w:rsidRPr="00CD6030">
        <w:rPr>
          <w:rFonts w:ascii="Cambria" w:hAnsi="Cambria"/>
        </w:rPr>
        <w:t xml:space="preserve"> </w:t>
      </w:r>
      <w:proofErr w:type="spellStart"/>
      <w:r w:rsidRPr="00CD6030">
        <w:rPr>
          <w:rFonts w:ascii="Cambria" w:hAnsi="Cambria"/>
        </w:rPr>
        <w:t>kod</w:t>
      </w:r>
      <w:proofErr w:type="spellEnd"/>
      <w:r w:rsidRPr="00CD6030">
        <w:rPr>
          <w:rFonts w:ascii="Cambria" w:hAnsi="Cambria"/>
        </w:rPr>
        <w:t xml:space="preserve"> </w:t>
      </w:r>
      <w:proofErr w:type="spellStart"/>
      <w:r w:rsidRPr="00CD6030">
        <w:rPr>
          <w:rFonts w:ascii="Cambria" w:hAnsi="Cambria"/>
        </w:rPr>
        <w:t>banaka</w:t>
      </w:r>
      <w:proofErr w:type="spellEnd"/>
      <w:r w:rsidRPr="00CD6030">
        <w:rPr>
          <w:rFonts w:ascii="Cambria" w:hAnsi="Cambria"/>
        </w:rPr>
        <w:t xml:space="preserve"> </w:t>
      </w:r>
      <w:proofErr w:type="spellStart"/>
      <w:r w:rsidRPr="00CD6030">
        <w:rPr>
          <w:rFonts w:ascii="Cambria" w:hAnsi="Cambria"/>
        </w:rPr>
        <w:t>nisu</w:t>
      </w:r>
      <w:proofErr w:type="spellEnd"/>
      <w:r w:rsidRPr="00CD6030">
        <w:rPr>
          <w:rFonts w:ascii="Cambria" w:hAnsi="Cambria"/>
        </w:rPr>
        <w:t xml:space="preserve"> </w:t>
      </w:r>
      <w:proofErr w:type="spellStart"/>
      <w:r w:rsidRPr="00CD6030">
        <w:rPr>
          <w:rFonts w:ascii="Cambria" w:hAnsi="Cambria"/>
        </w:rPr>
        <w:t>evidentirani</w:t>
      </w:r>
      <w:proofErr w:type="spellEnd"/>
      <w:r w:rsidRPr="00CD6030">
        <w:rPr>
          <w:rFonts w:ascii="Cambria" w:hAnsi="Cambria"/>
        </w:rPr>
        <w:t xml:space="preserve"> </w:t>
      </w:r>
      <w:proofErr w:type="spellStart"/>
      <w:r w:rsidRPr="00CD6030">
        <w:rPr>
          <w:rFonts w:ascii="Cambria" w:hAnsi="Cambria"/>
        </w:rPr>
        <w:t>na</w:t>
      </w:r>
      <w:proofErr w:type="spellEnd"/>
      <w:r w:rsidRPr="00CD6030">
        <w:rPr>
          <w:rFonts w:ascii="Cambria" w:hAnsi="Cambria"/>
        </w:rPr>
        <w:t xml:space="preserve"> </w:t>
      </w:r>
      <w:proofErr w:type="spellStart"/>
      <w:r w:rsidRPr="00CD6030">
        <w:rPr>
          <w:rFonts w:ascii="Cambria" w:hAnsi="Cambria"/>
        </w:rPr>
        <w:t>dan</w:t>
      </w:r>
      <w:proofErr w:type="spellEnd"/>
      <w:r w:rsidRPr="00CD6030">
        <w:rPr>
          <w:rFonts w:ascii="Cambria" w:hAnsi="Cambria"/>
        </w:rPr>
        <w:t xml:space="preserve"> </w:t>
      </w:r>
      <w:proofErr w:type="spellStart"/>
      <w:r w:rsidRPr="00CD6030">
        <w:rPr>
          <w:rFonts w:ascii="Cambria" w:hAnsi="Cambria"/>
        </w:rPr>
        <w:t>kontrole</w:t>
      </w:r>
      <w:proofErr w:type="spellEnd"/>
      <w:r w:rsidRPr="00CD6030">
        <w:rPr>
          <w:rFonts w:ascii="Cambria" w:hAnsi="Cambria"/>
        </w:rPr>
        <w:t>.</w:t>
      </w:r>
    </w:p>
    <w:p w14:paraId="3393D7C6" w14:textId="77777777" w:rsidR="0070356F" w:rsidRPr="00CD6030" w:rsidRDefault="0070356F" w:rsidP="0070356F">
      <w:pPr>
        <w:ind w:firstLine="708"/>
        <w:jc w:val="both"/>
        <w:rPr>
          <w:rFonts w:ascii="Cambria" w:hAnsi="Cambria"/>
        </w:rPr>
      </w:pPr>
    </w:p>
    <w:p w14:paraId="06BCCD1A" w14:textId="77777777" w:rsidR="0070356F" w:rsidRPr="00E06727" w:rsidRDefault="0070356F" w:rsidP="0070356F">
      <w:pPr>
        <w:jc w:val="both"/>
        <w:rPr>
          <w:rFonts w:ascii="Cambria" w:hAnsi="Cambria"/>
          <w:b/>
          <w:bCs/>
          <w:color w:val="984806" w:themeColor="accent6" w:themeShade="80"/>
        </w:rPr>
      </w:pPr>
      <w:r w:rsidRPr="00CD6030">
        <w:rPr>
          <w:rFonts w:ascii="Cambria" w:hAnsi="Cambria"/>
          <w:b/>
          <w:bCs/>
        </w:rPr>
        <w:t>-</w:t>
      </w:r>
      <w:r w:rsidRPr="00CD6030">
        <w:rPr>
          <w:rFonts w:ascii="Cambria" w:hAnsi="Cambria"/>
          <w:b/>
          <w:bCs/>
        </w:rPr>
        <w:tab/>
      </w:r>
      <w:proofErr w:type="spellStart"/>
      <w:r w:rsidRPr="00CD6030">
        <w:rPr>
          <w:rFonts w:ascii="Cambria" w:hAnsi="Cambria"/>
          <w:b/>
          <w:bCs/>
        </w:rPr>
        <w:t>Rizik</w:t>
      </w:r>
      <w:proofErr w:type="spellEnd"/>
      <w:r w:rsidRPr="00CD6030">
        <w:rPr>
          <w:rFonts w:ascii="Cambria" w:hAnsi="Cambria"/>
          <w:b/>
          <w:bCs/>
        </w:rPr>
        <w:t xml:space="preserve"> </w:t>
      </w:r>
      <w:proofErr w:type="spellStart"/>
      <w:r w:rsidRPr="00CD6030">
        <w:rPr>
          <w:rFonts w:ascii="Cambria" w:hAnsi="Cambria"/>
          <w:b/>
          <w:bCs/>
        </w:rPr>
        <w:t>likvidnosti</w:t>
      </w:r>
      <w:proofErr w:type="spellEnd"/>
      <w:r w:rsidRPr="00CD6030">
        <w:rPr>
          <w:rFonts w:ascii="Cambria" w:hAnsi="Cambria"/>
          <w:b/>
          <w:bCs/>
        </w:rPr>
        <w:t xml:space="preserve"> </w:t>
      </w:r>
    </w:p>
    <w:p w14:paraId="14150F87" w14:textId="77777777" w:rsidR="0070356F" w:rsidRDefault="0070356F" w:rsidP="0070356F">
      <w:pPr>
        <w:ind w:firstLine="708"/>
        <w:jc w:val="both"/>
        <w:rPr>
          <w:rFonts w:ascii="Cambria" w:hAnsi="Cambria"/>
        </w:rPr>
      </w:pPr>
      <w:proofErr w:type="spellStart"/>
      <w:r w:rsidRPr="00CD6030">
        <w:rPr>
          <w:rFonts w:ascii="Cambria" w:hAnsi="Cambria"/>
        </w:rPr>
        <w:t>Zaključno</w:t>
      </w:r>
      <w:proofErr w:type="spellEnd"/>
      <w:r w:rsidRPr="00CD6030">
        <w:rPr>
          <w:rFonts w:ascii="Cambria" w:hAnsi="Cambria"/>
        </w:rPr>
        <w:t xml:space="preserve"> </w:t>
      </w:r>
      <w:proofErr w:type="spellStart"/>
      <w:r w:rsidRPr="00CD6030">
        <w:rPr>
          <w:rFonts w:ascii="Cambria" w:hAnsi="Cambria"/>
        </w:rPr>
        <w:t>sa</w:t>
      </w:r>
      <w:proofErr w:type="spellEnd"/>
      <w:r w:rsidRPr="00CD6030">
        <w:rPr>
          <w:rFonts w:ascii="Cambria" w:hAnsi="Cambria"/>
        </w:rPr>
        <w:t xml:space="preserve"> 3</w:t>
      </w:r>
      <w:r>
        <w:rPr>
          <w:rFonts w:ascii="Cambria" w:hAnsi="Cambria"/>
        </w:rPr>
        <w:t>0</w:t>
      </w:r>
      <w:r w:rsidRPr="00CD6030">
        <w:rPr>
          <w:rFonts w:ascii="Cambria" w:hAnsi="Cambria"/>
        </w:rPr>
        <w:t>.0</w:t>
      </w:r>
      <w:r>
        <w:rPr>
          <w:rFonts w:ascii="Cambria" w:hAnsi="Cambria"/>
        </w:rPr>
        <w:t>9</w:t>
      </w:r>
      <w:r w:rsidRPr="00CD6030">
        <w:rPr>
          <w:rFonts w:ascii="Cambria" w:hAnsi="Cambria"/>
        </w:rPr>
        <w:t xml:space="preserve">.2021. </w:t>
      </w:r>
      <w:proofErr w:type="spellStart"/>
      <w:r w:rsidRPr="00CD6030">
        <w:rPr>
          <w:rFonts w:ascii="Cambria" w:hAnsi="Cambria"/>
        </w:rPr>
        <w:t>godine</w:t>
      </w:r>
      <w:proofErr w:type="spellEnd"/>
      <w:r w:rsidRPr="00CD6030">
        <w:rPr>
          <w:rFonts w:ascii="Cambria" w:hAnsi="Cambria"/>
        </w:rPr>
        <w:t xml:space="preserve"> </w:t>
      </w:r>
      <w:proofErr w:type="spellStart"/>
      <w:r w:rsidRPr="00943743">
        <w:rPr>
          <w:rFonts w:ascii="Cambria" w:hAnsi="Cambria"/>
        </w:rPr>
        <w:t>dominantan</w:t>
      </w:r>
      <w:proofErr w:type="spellEnd"/>
      <w:r w:rsidRPr="00943743">
        <w:rPr>
          <w:rFonts w:ascii="Cambria" w:hAnsi="Cambria"/>
        </w:rPr>
        <w:t xml:space="preserve"> je </w:t>
      </w:r>
      <w:proofErr w:type="spellStart"/>
      <w:r w:rsidRPr="00943743">
        <w:rPr>
          <w:rFonts w:ascii="Cambria" w:hAnsi="Cambria"/>
        </w:rPr>
        <w:t>umjeren</w:t>
      </w:r>
      <w:proofErr w:type="spellEnd"/>
      <w:r w:rsidRPr="00943743">
        <w:rPr>
          <w:rFonts w:ascii="Cambria" w:hAnsi="Cambria"/>
        </w:rPr>
        <w:t xml:space="preserve"> </w:t>
      </w:r>
      <w:proofErr w:type="spellStart"/>
      <w:r w:rsidRPr="00943743">
        <w:rPr>
          <w:rFonts w:ascii="Cambria" w:hAnsi="Cambria"/>
        </w:rPr>
        <w:t>nivo</w:t>
      </w:r>
      <w:proofErr w:type="spellEnd"/>
      <w:r w:rsidRPr="00943743">
        <w:rPr>
          <w:rFonts w:ascii="Cambria" w:hAnsi="Cambria"/>
        </w:rPr>
        <w:t xml:space="preserve"> </w:t>
      </w:r>
      <w:proofErr w:type="spellStart"/>
      <w:r w:rsidRPr="00CD6030">
        <w:rPr>
          <w:rFonts w:ascii="Cambria" w:hAnsi="Cambria"/>
        </w:rPr>
        <w:t>rizika</w:t>
      </w:r>
      <w:proofErr w:type="spellEnd"/>
      <w:r w:rsidRPr="00CD6030">
        <w:rPr>
          <w:rFonts w:ascii="Cambria" w:hAnsi="Cambria"/>
        </w:rPr>
        <w:t xml:space="preserve"> u </w:t>
      </w:r>
      <w:proofErr w:type="spellStart"/>
      <w:r w:rsidRPr="00CD6030">
        <w:rPr>
          <w:rFonts w:ascii="Cambria" w:hAnsi="Cambria"/>
        </w:rPr>
        <w:t>odnosu</w:t>
      </w:r>
      <w:proofErr w:type="spellEnd"/>
      <w:r w:rsidRPr="00CD6030">
        <w:rPr>
          <w:rFonts w:ascii="Cambria" w:hAnsi="Cambria"/>
        </w:rPr>
        <w:t xml:space="preserve"> </w:t>
      </w:r>
      <w:proofErr w:type="spellStart"/>
      <w:r w:rsidRPr="00CD6030">
        <w:rPr>
          <w:rFonts w:ascii="Cambria" w:hAnsi="Cambria"/>
        </w:rPr>
        <w:t>na</w:t>
      </w:r>
      <w:proofErr w:type="spellEnd"/>
      <w:r w:rsidRPr="00CD6030">
        <w:rPr>
          <w:rFonts w:ascii="Cambria" w:hAnsi="Cambria"/>
        </w:rPr>
        <w:t xml:space="preserve"> </w:t>
      </w:r>
      <w:proofErr w:type="spellStart"/>
      <w:r w:rsidRPr="00CD6030">
        <w:rPr>
          <w:rFonts w:ascii="Cambria" w:hAnsi="Cambria"/>
        </w:rPr>
        <w:t>ostale</w:t>
      </w:r>
      <w:proofErr w:type="spellEnd"/>
      <w:r w:rsidRPr="00CD6030">
        <w:rPr>
          <w:rFonts w:ascii="Cambria" w:hAnsi="Cambria"/>
        </w:rPr>
        <w:t xml:space="preserve"> </w:t>
      </w:r>
      <w:proofErr w:type="spellStart"/>
      <w:r w:rsidRPr="00CD6030">
        <w:rPr>
          <w:rFonts w:ascii="Cambria" w:hAnsi="Cambria"/>
        </w:rPr>
        <w:t>nivoe</w:t>
      </w:r>
      <w:proofErr w:type="spellEnd"/>
      <w:r w:rsidRPr="00CD6030">
        <w:rPr>
          <w:rFonts w:ascii="Cambria" w:hAnsi="Cambria"/>
        </w:rPr>
        <w:t xml:space="preserve"> </w:t>
      </w:r>
      <w:proofErr w:type="spellStart"/>
      <w:r w:rsidRPr="00CD6030">
        <w:rPr>
          <w:rFonts w:ascii="Cambria" w:hAnsi="Cambria"/>
        </w:rPr>
        <w:t>rizika</w:t>
      </w:r>
      <w:proofErr w:type="spellEnd"/>
      <w:r w:rsidRPr="00CD6030">
        <w:rPr>
          <w:rFonts w:ascii="Cambria" w:hAnsi="Cambria"/>
        </w:rPr>
        <w:t xml:space="preserve">, </w:t>
      </w:r>
      <w:proofErr w:type="spellStart"/>
      <w:r w:rsidRPr="00CD6030">
        <w:rPr>
          <w:rFonts w:ascii="Cambria" w:hAnsi="Cambria"/>
        </w:rPr>
        <w:t>tako</w:t>
      </w:r>
      <w:proofErr w:type="spellEnd"/>
      <w:r w:rsidRPr="00CD6030">
        <w:rPr>
          <w:rFonts w:ascii="Cambria" w:hAnsi="Cambria"/>
        </w:rPr>
        <w:t xml:space="preserve"> da je </w:t>
      </w:r>
      <w:proofErr w:type="spellStart"/>
      <w:r w:rsidRPr="00CD6030">
        <w:rPr>
          <w:rFonts w:ascii="Cambria" w:hAnsi="Cambria"/>
        </w:rPr>
        <w:t>rizik</w:t>
      </w:r>
      <w:proofErr w:type="spellEnd"/>
      <w:r w:rsidRPr="00CD6030">
        <w:rPr>
          <w:rFonts w:ascii="Cambria" w:hAnsi="Cambria"/>
        </w:rPr>
        <w:t xml:space="preserve"> </w:t>
      </w:r>
      <w:proofErr w:type="spellStart"/>
      <w:r w:rsidRPr="00CD6030">
        <w:rPr>
          <w:rFonts w:ascii="Cambria" w:hAnsi="Cambria"/>
        </w:rPr>
        <w:t>likvidnosti</w:t>
      </w:r>
      <w:proofErr w:type="spellEnd"/>
      <w:r w:rsidRPr="00CD6030">
        <w:rPr>
          <w:rFonts w:ascii="Cambria" w:hAnsi="Cambria"/>
        </w:rPr>
        <w:t xml:space="preserve"> </w:t>
      </w:r>
      <w:proofErr w:type="spellStart"/>
      <w:r>
        <w:rPr>
          <w:rFonts w:ascii="Cambria" w:hAnsi="Cambria"/>
        </w:rPr>
        <w:t>umjeren</w:t>
      </w:r>
      <w:proofErr w:type="spellEnd"/>
      <w:r w:rsidRPr="00CD6030">
        <w:rPr>
          <w:rFonts w:ascii="Cambria" w:hAnsi="Cambria"/>
        </w:rPr>
        <w:t>.</w:t>
      </w:r>
    </w:p>
    <w:p w14:paraId="0973F0FA" w14:textId="77777777" w:rsidR="0070356F" w:rsidRPr="00CD6030" w:rsidRDefault="0070356F" w:rsidP="0070356F">
      <w:pPr>
        <w:ind w:firstLine="708"/>
        <w:jc w:val="both"/>
        <w:rPr>
          <w:rFonts w:ascii="Cambria" w:hAnsi="Cambria"/>
        </w:rPr>
      </w:pPr>
    </w:p>
    <w:tbl>
      <w:tblPr>
        <w:tblW w:w="10173" w:type="dxa"/>
        <w:tblLook w:val="04A0" w:firstRow="1" w:lastRow="0" w:firstColumn="1" w:lastColumn="0" w:noHBand="0" w:noVBand="1"/>
      </w:tblPr>
      <w:tblGrid>
        <w:gridCol w:w="2261"/>
        <w:gridCol w:w="2058"/>
        <w:gridCol w:w="1898"/>
        <w:gridCol w:w="2058"/>
        <w:gridCol w:w="1898"/>
      </w:tblGrid>
      <w:tr w:rsidR="0070356F" w:rsidRPr="00943743" w14:paraId="7F22F88F" w14:textId="77777777" w:rsidTr="0070356F">
        <w:trPr>
          <w:trHeight w:val="266"/>
        </w:trPr>
        <w:tc>
          <w:tcPr>
            <w:tcW w:w="2261"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0701608C" w14:textId="77777777" w:rsidR="0070356F" w:rsidRPr="00943743" w:rsidRDefault="0070356F" w:rsidP="00C46DAD">
            <w:pPr>
              <w:jc w:val="center"/>
              <w:rPr>
                <w:rFonts w:ascii="Cambria" w:hAnsi="Cambria"/>
                <w:sz w:val="20"/>
                <w:szCs w:val="20"/>
              </w:rPr>
            </w:pPr>
            <w:r w:rsidRPr="00943743">
              <w:rPr>
                <w:rFonts w:ascii="Cambria" w:hAnsi="Cambria"/>
                <w:sz w:val="20"/>
                <w:szCs w:val="20"/>
              </w:rPr>
              <w:t> </w:t>
            </w:r>
          </w:p>
        </w:tc>
        <w:tc>
          <w:tcPr>
            <w:tcW w:w="395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5AE19EAB" w14:textId="77777777" w:rsidR="0070356F" w:rsidRPr="00943743" w:rsidRDefault="0070356F" w:rsidP="00C46DAD">
            <w:pPr>
              <w:jc w:val="center"/>
              <w:rPr>
                <w:rFonts w:ascii="Cambria" w:hAnsi="Cambria"/>
                <w:sz w:val="20"/>
                <w:szCs w:val="20"/>
                <w:lang w:val="sr-Latn-RS" w:eastAsia="sr-Latn-RS"/>
              </w:rPr>
            </w:pPr>
            <w:r>
              <w:rPr>
                <w:rFonts w:ascii="Cambria" w:hAnsi="Cambria"/>
                <w:sz w:val="20"/>
                <w:szCs w:val="20"/>
                <w:lang w:val="sr-Latn-RS" w:eastAsia="sr-Latn-RS"/>
              </w:rPr>
              <w:t>30.06.2021.</w:t>
            </w:r>
          </w:p>
        </w:tc>
        <w:tc>
          <w:tcPr>
            <w:tcW w:w="395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1C90EEB9" w14:textId="77777777" w:rsidR="0070356F" w:rsidRPr="00943743" w:rsidRDefault="0070356F" w:rsidP="00C46DAD">
            <w:pPr>
              <w:jc w:val="center"/>
              <w:rPr>
                <w:rFonts w:ascii="Cambria" w:hAnsi="Cambria"/>
                <w:sz w:val="20"/>
                <w:szCs w:val="20"/>
                <w:lang w:val="sr-Latn-RS" w:eastAsia="sr-Latn-RS"/>
              </w:rPr>
            </w:pPr>
            <w:r>
              <w:rPr>
                <w:rFonts w:ascii="Cambria" w:hAnsi="Cambria"/>
                <w:sz w:val="20"/>
                <w:szCs w:val="20"/>
                <w:lang w:val="sr-Latn-RS" w:eastAsia="sr-Latn-RS"/>
              </w:rPr>
              <w:t>30.09.2021.</w:t>
            </w:r>
          </w:p>
        </w:tc>
      </w:tr>
      <w:tr w:rsidR="0070356F" w:rsidRPr="00943743" w14:paraId="1B8D8775" w14:textId="77777777" w:rsidTr="0070356F">
        <w:trPr>
          <w:trHeight w:val="410"/>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7BA67F7B" w14:textId="77777777" w:rsidR="0070356F" w:rsidRPr="00943743" w:rsidRDefault="0070356F" w:rsidP="00C46DAD">
            <w:pPr>
              <w:jc w:val="center"/>
              <w:rPr>
                <w:rFonts w:ascii="Cambria" w:hAnsi="Cambria"/>
                <w:sz w:val="20"/>
                <w:szCs w:val="20"/>
                <w:lang w:val="sr-Latn-RS" w:eastAsia="sr-Latn-RS"/>
              </w:rPr>
            </w:pPr>
            <w:r w:rsidRPr="00943743">
              <w:rPr>
                <w:rFonts w:ascii="Cambria" w:hAnsi="Cambria"/>
                <w:sz w:val="20"/>
                <w:szCs w:val="20"/>
                <w:lang w:val="sr-Latn-RS" w:eastAsia="sr-Latn-RS"/>
              </w:rPr>
              <w:t>Nivo rizika</w:t>
            </w:r>
          </w:p>
        </w:tc>
        <w:tc>
          <w:tcPr>
            <w:tcW w:w="205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3D758380" w14:textId="77777777" w:rsidR="0070356F" w:rsidRPr="00943743" w:rsidRDefault="0070356F" w:rsidP="00C46DAD">
            <w:pPr>
              <w:jc w:val="center"/>
              <w:rPr>
                <w:rFonts w:ascii="Cambria" w:hAnsi="Cambria"/>
                <w:sz w:val="20"/>
                <w:szCs w:val="20"/>
                <w:lang w:val="sr-Latn-RS" w:eastAsia="sr-Latn-RS"/>
              </w:rPr>
            </w:pPr>
            <w:r w:rsidRPr="00943743">
              <w:rPr>
                <w:rFonts w:ascii="Cambria" w:hAnsi="Cambria"/>
                <w:sz w:val="20"/>
                <w:szCs w:val="20"/>
                <w:lang w:val="sr-Latn-RS" w:eastAsia="sr-Latn-RS"/>
              </w:rPr>
              <w:t>Iznos</w:t>
            </w:r>
          </w:p>
        </w:tc>
        <w:tc>
          <w:tcPr>
            <w:tcW w:w="189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60429C0A" w14:textId="77777777" w:rsidR="0070356F" w:rsidRPr="00943743" w:rsidRDefault="0070356F" w:rsidP="00C46DAD">
            <w:pPr>
              <w:jc w:val="center"/>
              <w:rPr>
                <w:rFonts w:ascii="Cambria" w:hAnsi="Cambria"/>
                <w:sz w:val="20"/>
                <w:szCs w:val="20"/>
                <w:lang w:val="sr-Latn-RS" w:eastAsia="sr-Latn-RS"/>
              </w:rPr>
            </w:pPr>
            <w:r w:rsidRPr="00943743">
              <w:rPr>
                <w:rFonts w:ascii="Cambria" w:hAnsi="Cambria"/>
                <w:sz w:val="20"/>
                <w:szCs w:val="20"/>
                <w:lang w:val="sr-Latn-RS" w:eastAsia="sr-Latn-RS"/>
              </w:rPr>
              <w:t>Iznos</w:t>
            </w:r>
          </w:p>
        </w:tc>
        <w:tc>
          <w:tcPr>
            <w:tcW w:w="205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766923F7" w14:textId="77777777" w:rsidR="0070356F" w:rsidRPr="00943743" w:rsidRDefault="0070356F" w:rsidP="00C46DAD">
            <w:pPr>
              <w:jc w:val="center"/>
              <w:rPr>
                <w:rFonts w:ascii="Cambria" w:hAnsi="Cambria"/>
                <w:sz w:val="20"/>
                <w:szCs w:val="20"/>
                <w:lang w:val="sr-Latn-RS" w:eastAsia="sr-Latn-RS"/>
              </w:rPr>
            </w:pPr>
            <w:r w:rsidRPr="00943743">
              <w:rPr>
                <w:rFonts w:ascii="Cambria" w:hAnsi="Cambria"/>
                <w:sz w:val="20"/>
                <w:szCs w:val="20"/>
                <w:lang w:val="sr-Latn-RS" w:eastAsia="sr-Latn-RS"/>
              </w:rPr>
              <w:t>Iznos</w:t>
            </w:r>
          </w:p>
        </w:tc>
        <w:tc>
          <w:tcPr>
            <w:tcW w:w="189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3A95AFFE" w14:textId="77777777" w:rsidR="0070356F" w:rsidRPr="00943743" w:rsidRDefault="0070356F" w:rsidP="00C46DAD">
            <w:pPr>
              <w:jc w:val="center"/>
              <w:rPr>
                <w:rFonts w:ascii="Cambria" w:hAnsi="Cambria"/>
                <w:sz w:val="20"/>
                <w:szCs w:val="20"/>
                <w:lang w:val="sr-Latn-RS" w:eastAsia="sr-Latn-RS"/>
              </w:rPr>
            </w:pPr>
            <w:r w:rsidRPr="00943743">
              <w:rPr>
                <w:rFonts w:ascii="Cambria" w:hAnsi="Cambria"/>
                <w:sz w:val="20"/>
                <w:szCs w:val="20"/>
                <w:lang w:val="sr-Latn-RS" w:eastAsia="sr-Latn-RS"/>
              </w:rPr>
              <w:t>%</w:t>
            </w:r>
          </w:p>
        </w:tc>
      </w:tr>
      <w:tr w:rsidR="0070356F" w:rsidRPr="00943743" w14:paraId="478C6564" w14:textId="77777777" w:rsidTr="0070356F">
        <w:trPr>
          <w:trHeight w:val="266"/>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1F92415D" w14:textId="77777777" w:rsidR="0070356F" w:rsidRPr="00943743" w:rsidRDefault="0070356F" w:rsidP="00C46DAD">
            <w:pPr>
              <w:rPr>
                <w:rFonts w:ascii="Cambria" w:hAnsi="Cambria"/>
                <w:sz w:val="20"/>
                <w:szCs w:val="20"/>
                <w:lang w:val="sr-Latn-RS" w:eastAsia="sr-Latn-RS"/>
              </w:rPr>
            </w:pPr>
            <w:r w:rsidRPr="00943743">
              <w:rPr>
                <w:rFonts w:ascii="Cambria" w:hAnsi="Cambria"/>
                <w:sz w:val="20"/>
                <w:szCs w:val="20"/>
                <w:lang w:val="sr-Latn-RS" w:eastAsia="sr-Latn-RS"/>
              </w:rPr>
              <w:t>nizak</w:t>
            </w:r>
          </w:p>
        </w:tc>
        <w:tc>
          <w:tcPr>
            <w:tcW w:w="2058" w:type="dxa"/>
            <w:tcBorders>
              <w:top w:val="nil"/>
              <w:left w:val="nil"/>
              <w:bottom w:val="single" w:sz="4" w:space="0" w:color="808080"/>
              <w:right w:val="single" w:sz="4" w:space="0" w:color="808080"/>
            </w:tcBorders>
            <w:shd w:val="clear" w:color="auto" w:fill="auto"/>
            <w:noWrap/>
          </w:tcPr>
          <w:p w14:paraId="48E2468E" w14:textId="77777777" w:rsidR="0070356F" w:rsidRPr="00006D0E" w:rsidRDefault="0070356F" w:rsidP="00C46DAD">
            <w:pPr>
              <w:jc w:val="right"/>
              <w:rPr>
                <w:rFonts w:ascii="Cambria" w:hAnsi="Cambria"/>
                <w:sz w:val="20"/>
                <w:szCs w:val="20"/>
              </w:rPr>
            </w:pPr>
            <w:r w:rsidRPr="00006D0E">
              <w:rPr>
                <w:rFonts w:ascii="Cambria" w:hAnsi="Cambria"/>
                <w:sz w:val="20"/>
                <w:szCs w:val="20"/>
              </w:rPr>
              <w:t>891.039</w:t>
            </w:r>
          </w:p>
        </w:tc>
        <w:tc>
          <w:tcPr>
            <w:tcW w:w="1897" w:type="dxa"/>
            <w:tcBorders>
              <w:top w:val="nil"/>
              <w:left w:val="nil"/>
              <w:bottom w:val="single" w:sz="4" w:space="0" w:color="auto"/>
              <w:right w:val="single" w:sz="8" w:space="0" w:color="auto"/>
            </w:tcBorders>
            <w:shd w:val="clear" w:color="auto" w:fill="auto"/>
            <w:noWrap/>
            <w:vAlign w:val="bottom"/>
          </w:tcPr>
          <w:p w14:paraId="2BB99126" w14:textId="77777777" w:rsidR="0070356F" w:rsidRPr="00006D0E" w:rsidRDefault="0070356F" w:rsidP="00C46DAD">
            <w:pPr>
              <w:jc w:val="right"/>
              <w:rPr>
                <w:rFonts w:ascii="Cambria" w:hAnsi="Cambria"/>
                <w:sz w:val="20"/>
                <w:szCs w:val="20"/>
              </w:rPr>
            </w:pPr>
            <w:r w:rsidRPr="00965863">
              <w:rPr>
                <w:rFonts w:ascii="Cambria" w:hAnsi="Cambria"/>
                <w:sz w:val="20"/>
                <w:szCs w:val="20"/>
              </w:rPr>
              <w:t>22,44%</w:t>
            </w:r>
          </w:p>
        </w:tc>
        <w:tc>
          <w:tcPr>
            <w:tcW w:w="2058" w:type="dxa"/>
            <w:tcBorders>
              <w:top w:val="nil"/>
              <w:left w:val="nil"/>
              <w:bottom w:val="single" w:sz="4" w:space="0" w:color="auto"/>
              <w:right w:val="single" w:sz="4" w:space="0" w:color="auto"/>
            </w:tcBorders>
            <w:shd w:val="clear" w:color="auto" w:fill="auto"/>
            <w:vAlign w:val="bottom"/>
          </w:tcPr>
          <w:p w14:paraId="0902374C" w14:textId="77777777" w:rsidR="0070356F" w:rsidRPr="00006D0E" w:rsidRDefault="0070356F" w:rsidP="00C46DAD">
            <w:pPr>
              <w:jc w:val="right"/>
              <w:rPr>
                <w:rFonts w:ascii="Cambria" w:hAnsi="Cambria"/>
                <w:sz w:val="20"/>
                <w:szCs w:val="20"/>
              </w:rPr>
            </w:pPr>
            <w:r w:rsidRPr="00965863">
              <w:rPr>
                <w:rFonts w:ascii="Cambria" w:hAnsi="Cambria"/>
                <w:sz w:val="20"/>
                <w:szCs w:val="20"/>
              </w:rPr>
              <w:t>583.304</w:t>
            </w:r>
          </w:p>
        </w:tc>
        <w:tc>
          <w:tcPr>
            <w:tcW w:w="1897" w:type="dxa"/>
            <w:tcBorders>
              <w:top w:val="nil"/>
              <w:left w:val="nil"/>
              <w:bottom w:val="single" w:sz="4" w:space="0" w:color="auto"/>
              <w:right w:val="single" w:sz="8" w:space="0" w:color="auto"/>
            </w:tcBorders>
            <w:shd w:val="clear" w:color="auto" w:fill="auto"/>
            <w:vAlign w:val="bottom"/>
          </w:tcPr>
          <w:p w14:paraId="351025F1" w14:textId="77777777" w:rsidR="0070356F" w:rsidRPr="00006D0E" w:rsidRDefault="0070356F" w:rsidP="00C46DAD">
            <w:pPr>
              <w:jc w:val="right"/>
              <w:rPr>
                <w:rFonts w:ascii="Cambria" w:hAnsi="Cambria"/>
                <w:sz w:val="20"/>
                <w:szCs w:val="20"/>
              </w:rPr>
            </w:pPr>
            <w:r w:rsidRPr="00965863">
              <w:rPr>
                <w:rFonts w:ascii="Cambria" w:hAnsi="Cambria"/>
                <w:sz w:val="20"/>
                <w:szCs w:val="20"/>
              </w:rPr>
              <w:t>18,29%</w:t>
            </w:r>
          </w:p>
        </w:tc>
      </w:tr>
      <w:tr w:rsidR="0070356F" w:rsidRPr="00943743" w14:paraId="715CC408" w14:textId="77777777" w:rsidTr="0070356F">
        <w:trPr>
          <w:trHeight w:val="266"/>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701A9B2C" w14:textId="77777777" w:rsidR="0070356F" w:rsidRPr="00943743" w:rsidRDefault="0070356F" w:rsidP="00C46DAD">
            <w:pPr>
              <w:rPr>
                <w:rFonts w:ascii="Cambria" w:hAnsi="Cambria"/>
                <w:sz w:val="20"/>
                <w:szCs w:val="20"/>
                <w:lang w:val="sr-Latn-RS" w:eastAsia="sr-Latn-RS"/>
              </w:rPr>
            </w:pPr>
            <w:r w:rsidRPr="00943743">
              <w:rPr>
                <w:rFonts w:ascii="Cambria" w:hAnsi="Cambria"/>
                <w:sz w:val="20"/>
                <w:szCs w:val="20"/>
                <w:lang w:val="sr-Latn-RS" w:eastAsia="sr-Latn-RS"/>
              </w:rPr>
              <w:t>umjeren</w:t>
            </w:r>
          </w:p>
        </w:tc>
        <w:tc>
          <w:tcPr>
            <w:tcW w:w="2058" w:type="dxa"/>
            <w:tcBorders>
              <w:top w:val="nil"/>
              <w:left w:val="nil"/>
              <w:bottom w:val="single" w:sz="4" w:space="0" w:color="808080"/>
              <w:right w:val="single" w:sz="4" w:space="0" w:color="808080"/>
            </w:tcBorders>
            <w:shd w:val="clear" w:color="auto" w:fill="auto"/>
            <w:noWrap/>
          </w:tcPr>
          <w:p w14:paraId="47BFCBC3" w14:textId="77777777" w:rsidR="0070356F" w:rsidRPr="00006D0E" w:rsidRDefault="0070356F" w:rsidP="00C46DAD">
            <w:pPr>
              <w:jc w:val="right"/>
              <w:rPr>
                <w:rFonts w:ascii="Cambria" w:hAnsi="Cambria"/>
                <w:sz w:val="20"/>
                <w:szCs w:val="20"/>
              </w:rPr>
            </w:pPr>
            <w:r w:rsidRPr="00006D0E">
              <w:rPr>
                <w:rFonts w:ascii="Cambria" w:hAnsi="Cambria"/>
                <w:sz w:val="20"/>
                <w:szCs w:val="20"/>
              </w:rPr>
              <w:t>1.761.236</w:t>
            </w:r>
          </w:p>
        </w:tc>
        <w:tc>
          <w:tcPr>
            <w:tcW w:w="1897" w:type="dxa"/>
            <w:tcBorders>
              <w:top w:val="nil"/>
              <w:left w:val="nil"/>
              <w:bottom w:val="single" w:sz="4" w:space="0" w:color="auto"/>
              <w:right w:val="single" w:sz="8" w:space="0" w:color="auto"/>
            </w:tcBorders>
            <w:shd w:val="clear" w:color="auto" w:fill="auto"/>
            <w:noWrap/>
            <w:vAlign w:val="bottom"/>
          </w:tcPr>
          <w:p w14:paraId="23F8DD85" w14:textId="77777777" w:rsidR="0070356F" w:rsidRPr="00006D0E" w:rsidRDefault="0070356F" w:rsidP="00C46DAD">
            <w:pPr>
              <w:jc w:val="right"/>
              <w:rPr>
                <w:rFonts w:ascii="Cambria" w:hAnsi="Cambria"/>
                <w:sz w:val="20"/>
                <w:szCs w:val="20"/>
              </w:rPr>
            </w:pPr>
            <w:r w:rsidRPr="00965863">
              <w:rPr>
                <w:rFonts w:ascii="Cambria" w:hAnsi="Cambria"/>
                <w:sz w:val="20"/>
                <w:szCs w:val="20"/>
              </w:rPr>
              <w:t>44,35%</w:t>
            </w:r>
          </w:p>
        </w:tc>
        <w:tc>
          <w:tcPr>
            <w:tcW w:w="2058" w:type="dxa"/>
            <w:tcBorders>
              <w:top w:val="nil"/>
              <w:left w:val="nil"/>
              <w:bottom w:val="single" w:sz="4" w:space="0" w:color="auto"/>
              <w:right w:val="single" w:sz="4" w:space="0" w:color="auto"/>
            </w:tcBorders>
            <w:shd w:val="clear" w:color="auto" w:fill="auto"/>
            <w:vAlign w:val="bottom"/>
          </w:tcPr>
          <w:p w14:paraId="1D56FD74" w14:textId="77777777" w:rsidR="0070356F" w:rsidRPr="00006D0E" w:rsidRDefault="0070356F" w:rsidP="00C46DAD">
            <w:pPr>
              <w:jc w:val="right"/>
              <w:rPr>
                <w:rFonts w:ascii="Cambria" w:hAnsi="Cambria"/>
                <w:sz w:val="20"/>
                <w:szCs w:val="20"/>
              </w:rPr>
            </w:pPr>
            <w:r w:rsidRPr="00965863">
              <w:rPr>
                <w:rFonts w:ascii="Cambria" w:hAnsi="Cambria"/>
                <w:sz w:val="20"/>
                <w:szCs w:val="20"/>
              </w:rPr>
              <w:t>1.265.863</w:t>
            </w:r>
          </w:p>
        </w:tc>
        <w:tc>
          <w:tcPr>
            <w:tcW w:w="1897" w:type="dxa"/>
            <w:tcBorders>
              <w:top w:val="nil"/>
              <w:left w:val="nil"/>
              <w:bottom w:val="single" w:sz="4" w:space="0" w:color="auto"/>
              <w:right w:val="single" w:sz="8" w:space="0" w:color="auto"/>
            </w:tcBorders>
            <w:shd w:val="clear" w:color="auto" w:fill="auto"/>
            <w:vAlign w:val="bottom"/>
          </w:tcPr>
          <w:p w14:paraId="2D45FF38" w14:textId="77777777" w:rsidR="0070356F" w:rsidRPr="00006D0E" w:rsidRDefault="0070356F" w:rsidP="00C46DAD">
            <w:pPr>
              <w:jc w:val="right"/>
              <w:rPr>
                <w:rFonts w:ascii="Cambria" w:hAnsi="Cambria"/>
                <w:sz w:val="20"/>
                <w:szCs w:val="20"/>
              </w:rPr>
            </w:pPr>
            <w:r w:rsidRPr="00965863">
              <w:rPr>
                <w:rFonts w:ascii="Cambria" w:hAnsi="Cambria"/>
                <w:sz w:val="20"/>
                <w:szCs w:val="20"/>
              </w:rPr>
              <w:t>39,68%</w:t>
            </w:r>
          </w:p>
        </w:tc>
      </w:tr>
      <w:tr w:rsidR="0070356F" w:rsidRPr="00943743" w14:paraId="265F111F" w14:textId="77777777" w:rsidTr="0070356F">
        <w:trPr>
          <w:trHeight w:val="266"/>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0ED96C0F" w14:textId="77777777" w:rsidR="0070356F" w:rsidRPr="00943743" w:rsidRDefault="0070356F" w:rsidP="00C46DAD">
            <w:pPr>
              <w:rPr>
                <w:rFonts w:ascii="Cambria" w:hAnsi="Cambria"/>
                <w:sz w:val="20"/>
                <w:szCs w:val="20"/>
                <w:lang w:val="sr-Latn-RS" w:eastAsia="sr-Latn-RS"/>
              </w:rPr>
            </w:pPr>
            <w:r w:rsidRPr="00943743">
              <w:rPr>
                <w:rFonts w:ascii="Cambria" w:hAnsi="Cambria"/>
                <w:sz w:val="20"/>
                <w:szCs w:val="20"/>
                <w:lang w:val="sr-Latn-RS" w:eastAsia="sr-Latn-RS"/>
              </w:rPr>
              <w:t>visok</w:t>
            </w:r>
          </w:p>
        </w:tc>
        <w:tc>
          <w:tcPr>
            <w:tcW w:w="2058" w:type="dxa"/>
            <w:tcBorders>
              <w:top w:val="nil"/>
              <w:left w:val="nil"/>
              <w:bottom w:val="single" w:sz="4" w:space="0" w:color="808080"/>
              <w:right w:val="single" w:sz="4" w:space="0" w:color="808080"/>
            </w:tcBorders>
            <w:shd w:val="clear" w:color="auto" w:fill="auto"/>
            <w:noWrap/>
          </w:tcPr>
          <w:p w14:paraId="46132662" w14:textId="77777777" w:rsidR="0070356F" w:rsidRPr="00006D0E" w:rsidRDefault="0070356F" w:rsidP="00C46DAD">
            <w:pPr>
              <w:jc w:val="right"/>
              <w:rPr>
                <w:rFonts w:ascii="Cambria" w:hAnsi="Cambria"/>
                <w:sz w:val="20"/>
                <w:szCs w:val="20"/>
              </w:rPr>
            </w:pPr>
            <w:r w:rsidRPr="00006D0E">
              <w:rPr>
                <w:rFonts w:ascii="Cambria" w:hAnsi="Cambria"/>
                <w:sz w:val="20"/>
                <w:szCs w:val="20"/>
              </w:rPr>
              <w:t>1.319.236</w:t>
            </w:r>
          </w:p>
        </w:tc>
        <w:tc>
          <w:tcPr>
            <w:tcW w:w="1897" w:type="dxa"/>
            <w:tcBorders>
              <w:top w:val="nil"/>
              <w:left w:val="nil"/>
              <w:bottom w:val="single" w:sz="4" w:space="0" w:color="auto"/>
              <w:right w:val="single" w:sz="8" w:space="0" w:color="auto"/>
            </w:tcBorders>
            <w:shd w:val="clear" w:color="auto" w:fill="auto"/>
            <w:noWrap/>
            <w:vAlign w:val="bottom"/>
          </w:tcPr>
          <w:p w14:paraId="67B45A83" w14:textId="77777777" w:rsidR="0070356F" w:rsidRPr="00006D0E" w:rsidRDefault="0070356F" w:rsidP="00C46DAD">
            <w:pPr>
              <w:jc w:val="right"/>
              <w:rPr>
                <w:rFonts w:ascii="Cambria" w:hAnsi="Cambria"/>
                <w:sz w:val="20"/>
                <w:szCs w:val="20"/>
              </w:rPr>
            </w:pPr>
            <w:r w:rsidRPr="00965863">
              <w:rPr>
                <w:rFonts w:ascii="Cambria" w:hAnsi="Cambria"/>
                <w:sz w:val="20"/>
                <w:szCs w:val="20"/>
              </w:rPr>
              <w:t>33,22%</w:t>
            </w:r>
          </w:p>
        </w:tc>
        <w:tc>
          <w:tcPr>
            <w:tcW w:w="2058" w:type="dxa"/>
            <w:tcBorders>
              <w:top w:val="nil"/>
              <w:left w:val="nil"/>
              <w:bottom w:val="single" w:sz="4" w:space="0" w:color="auto"/>
              <w:right w:val="single" w:sz="4" w:space="0" w:color="auto"/>
            </w:tcBorders>
            <w:shd w:val="clear" w:color="auto" w:fill="auto"/>
            <w:vAlign w:val="bottom"/>
          </w:tcPr>
          <w:p w14:paraId="0D01366C" w14:textId="77777777" w:rsidR="0070356F" w:rsidRPr="00006D0E" w:rsidRDefault="0070356F" w:rsidP="00C46DAD">
            <w:pPr>
              <w:jc w:val="right"/>
              <w:rPr>
                <w:rFonts w:ascii="Cambria" w:hAnsi="Cambria"/>
                <w:sz w:val="20"/>
                <w:szCs w:val="20"/>
              </w:rPr>
            </w:pPr>
            <w:r w:rsidRPr="00965863">
              <w:rPr>
                <w:rFonts w:ascii="Cambria" w:hAnsi="Cambria"/>
                <w:sz w:val="20"/>
                <w:szCs w:val="20"/>
              </w:rPr>
              <w:t>1.340.851</w:t>
            </w:r>
          </w:p>
        </w:tc>
        <w:tc>
          <w:tcPr>
            <w:tcW w:w="1897" w:type="dxa"/>
            <w:tcBorders>
              <w:top w:val="nil"/>
              <w:left w:val="nil"/>
              <w:bottom w:val="single" w:sz="4" w:space="0" w:color="auto"/>
              <w:right w:val="single" w:sz="8" w:space="0" w:color="auto"/>
            </w:tcBorders>
            <w:shd w:val="clear" w:color="auto" w:fill="auto"/>
            <w:vAlign w:val="bottom"/>
          </w:tcPr>
          <w:p w14:paraId="0291971E" w14:textId="77777777" w:rsidR="0070356F" w:rsidRPr="00006D0E" w:rsidRDefault="0070356F" w:rsidP="00C46DAD">
            <w:pPr>
              <w:jc w:val="right"/>
              <w:rPr>
                <w:rFonts w:ascii="Cambria" w:hAnsi="Cambria"/>
                <w:sz w:val="20"/>
                <w:szCs w:val="20"/>
              </w:rPr>
            </w:pPr>
            <w:r w:rsidRPr="00965863">
              <w:rPr>
                <w:rFonts w:ascii="Cambria" w:hAnsi="Cambria"/>
                <w:sz w:val="20"/>
                <w:szCs w:val="20"/>
              </w:rPr>
              <w:t>42,03%</w:t>
            </w:r>
          </w:p>
        </w:tc>
      </w:tr>
      <w:tr w:rsidR="0070356F" w:rsidRPr="00943743" w14:paraId="15C924A1" w14:textId="77777777" w:rsidTr="0070356F">
        <w:trPr>
          <w:trHeight w:val="266"/>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2820A716" w14:textId="77777777" w:rsidR="0070356F" w:rsidRPr="00943743" w:rsidRDefault="0070356F" w:rsidP="00C46DAD">
            <w:pPr>
              <w:jc w:val="center"/>
              <w:rPr>
                <w:rFonts w:ascii="Cambria" w:hAnsi="Cambria"/>
                <w:sz w:val="20"/>
                <w:szCs w:val="20"/>
                <w:lang w:val="sr-Latn-RS" w:eastAsia="sr-Latn-RS"/>
              </w:rPr>
            </w:pPr>
            <w:r w:rsidRPr="00943743">
              <w:rPr>
                <w:rFonts w:ascii="Cambria" w:hAnsi="Cambria"/>
                <w:sz w:val="20"/>
                <w:szCs w:val="20"/>
                <w:lang w:val="sr-Latn-RS" w:eastAsia="sr-Latn-RS"/>
              </w:rPr>
              <w:t>Ukupno</w:t>
            </w:r>
          </w:p>
        </w:tc>
        <w:tc>
          <w:tcPr>
            <w:tcW w:w="2058" w:type="dxa"/>
            <w:tcBorders>
              <w:top w:val="nil"/>
              <w:left w:val="nil"/>
              <w:bottom w:val="single" w:sz="4" w:space="0" w:color="808080"/>
              <w:right w:val="single" w:sz="4" w:space="0" w:color="808080"/>
            </w:tcBorders>
            <w:shd w:val="clear" w:color="auto" w:fill="auto"/>
            <w:noWrap/>
          </w:tcPr>
          <w:p w14:paraId="07B6B2CA" w14:textId="77777777" w:rsidR="0070356F" w:rsidRPr="00006D0E" w:rsidRDefault="0070356F" w:rsidP="00C46DAD">
            <w:pPr>
              <w:jc w:val="right"/>
              <w:rPr>
                <w:rFonts w:ascii="Cambria" w:hAnsi="Cambria"/>
                <w:sz w:val="20"/>
                <w:szCs w:val="20"/>
              </w:rPr>
            </w:pPr>
            <w:r w:rsidRPr="00006D0E">
              <w:rPr>
                <w:rFonts w:ascii="Cambria" w:hAnsi="Cambria"/>
                <w:sz w:val="20"/>
                <w:szCs w:val="20"/>
              </w:rPr>
              <w:t>3.971.512</w:t>
            </w:r>
          </w:p>
        </w:tc>
        <w:tc>
          <w:tcPr>
            <w:tcW w:w="1897" w:type="dxa"/>
            <w:tcBorders>
              <w:top w:val="nil"/>
              <w:left w:val="nil"/>
              <w:bottom w:val="single" w:sz="8" w:space="0" w:color="auto"/>
              <w:right w:val="single" w:sz="8" w:space="0" w:color="auto"/>
            </w:tcBorders>
            <w:shd w:val="clear" w:color="auto" w:fill="auto"/>
            <w:noWrap/>
            <w:vAlign w:val="bottom"/>
          </w:tcPr>
          <w:p w14:paraId="06F5A0EA" w14:textId="77777777" w:rsidR="0070356F" w:rsidRPr="00006D0E" w:rsidRDefault="0070356F" w:rsidP="00C46DAD">
            <w:pPr>
              <w:jc w:val="right"/>
              <w:rPr>
                <w:rFonts w:ascii="Cambria" w:hAnsi="Cambria"/>
                <w:sz w:val="20"/>
                <w:szCs w:val="20"/>
              </w:rPr>
            </w:pPr>
            <w:r w:rsidRPr="00965863">
              <w:rPr>
                <w:rFonts w:ascii="Cambria" w:hAnsi="Cambria"/>
                <w:sz w:val="20"/>
                <w:szCs w:val="20"/>
              </w:rPr>
              <w:t>100,00%</w:t>
            </w:r>
          </w:p>
        </w:tc>
        <w:tc>
          <w:tcPr>
            <w:tcW w:w="2058" w:type="dxa"/>
            <w:tcBorders>
              <w:top w:val="nil"/>
              <w:left w:val="nil"/>
              <w:bottom w:val="single" w:sz="8" w:space="0" w:color="auto"/>
              <w:right w:val="single" w:sz="4" w:space="0" w:color="auto"/>
            </w:tcBorders>
            <w:shd w:val="clear" w:color="auto" w:fill="auto"/>
            <w:vAlign w:val="bottom"/>
          </w:tcPr>
          <w:p w14:paraId="182AE6F5" w14:textId="77777777" w:rsidR="0070356F" w:rsidRPr="00006D0E" w:rsidRDefault="0070356F" w:rsidP="00C46DAD">
            <w:pPr>
              <w:jc w:val="right"/>
              <w:rPr>
                <w:rFonts w:ascii="Cambria" w:hAnsi="Cambria"/>
                <w:sz w:val="20"/>
                <w:szCs w:val="20"/>
              </w:rPr>
            </w:pPr>
            <w:r w:rsidRPr="00965863">
              <w:rPr>
                <w:rFonts w:ascii="Cambria" w:hAnsi="Cambria"/>
                <w:sz w:val="20"/>
                <w:szCs w:val="20"/>
              </w:rPr>
              <w:t>3.190.019</w:t>
            </w:r>
          </w:p>
        </w:tc>
        <w:tc>
          <w:tcPr>
            <w:tcW w:w="1897" w:type="dxa"/>
            <w:tcBorders>
              <w:top w:val="nil"/>
              <w:left w:val="nil"/>
              <w:bottom w:val="single" w:sz="8" w:space="0" w:color="auto"/>
              <w:right w:val="single" w:sz="8" w:space="0" w:color="auto"/>
            </w:tcBorders>
            <w:shd w:val="clear" w:color="auto" w:fill="auto"/>
            <w:vAlign w:val="bottom"/>
          </w:tcPr>
          <w:p w14:paraId="40EB1674" w14:textId="77777777" w:rsidR="0070356F" w:rsidRPr="00006D0E" w:rsidRDefault="0070356F" w:rsidP="00C46DAD">
            <w:pPr>
              <w:jc w:val="right"/>
              <w:rPr>
                <w:rFonts w:ascii="Cambria" w:hAnsi="Cambria"/>
                <w:sz w:val="20"/>
                <w:szCs w:val="20"/>
              </w:rPr>
            </w:pPr>
            <w:r w:rsidRPr="00965863">
              <w:rPr>
                <w:rFonts w:ascii="Cambria" w:hAnsi="Cambria"/>
                <w:sz w:val="20"/>
                <w:szCs w:val="20"/>
              </w:rPr>
              <w:t>100,00%</w:t>
            </w:r>
          </w:p>
        </w:tc>
      </w:tr>
    </w:tbl>
    <w:p w14:paraId="608EE8B6" w14:textId="77777777" w:rsidR="0070356F" w:rsidRPr="00E06727" w:rsidRDefault="0070356F" w:rsidP="0070356F">
      <w:pPr>
        <w:jc w:val="both"/>
        <w:rPr>
          <w:rFonts w:ascii="Cambria" w:hAnsi="Cambria"/>
          <w:color w:val="984806" w:themeColor="accent6" w:themeShade="80"/>
        </w:rPr>
      </w:pPr>
    </w:p>
    <w:p w14:paraId="65827F1B" w14:textId="4A54342A" w:rsidR="0070356F" w:rsidRDefault="0070356F" w:rsidP="0070356F">
      <w:pPr>
        <w:rPr>
          <w:rFonts w:ascii="Cambria" w:hAnsi="Cambria"/>
          <w:b/>
          <w:bCs/>
        </w:rPr>
      </w:pPr>
      <w:r w:rsidRPr="00E06727">
        <w:rPr>
          <w:rFonts w:ascii="Cambria" w:hAnsi="Cambria"/>
          <w:b/>
          <w:bCs/>
          <w:color w:val="984806" w:themeColor="accent6" w:themeShade="80"/>
        </w:rPr>
        <w:t>-</w:t>
      </w:r>
      <w:r w:rsidRPr="00E06727">
        <w:rPr>
          <w:rFonts w:ascii="Cambria" w:hAnsi="Cambria"/>
          <w:b/>
          <w:bCs/>
          <w:color w:val="984806" w:themeColor="accent6" w:themeShade="80"/>
        </w:rPr>
        <w:tab/>
      </w:r>
      <w:proofErr w:type="spellStart"/>
      <w:r w:rsidRPr="006575FF">
        <w:rPr>
          <w:rFonts w:ascii="Cambria" w:hAnsi="Cambria"/>
          <w:b/>
          <w:bCs/>
        </w:rPr>
        <w:t>Rizik</w:t>
      </w:r>
      <w:proofErr w:type="spellEnd"/>
      <w:r w:rsidRPr="006575FF">
        <w:rPr>
          <w:rFonts w:ascii="Cambria" w:hAnsi="Cambria"/>
          <w:b/>
          <w:bCs/>
        </w:rPr>
        <w:t xml:space="preserve"> </w:t>
      </w:r>
      <w:proofErr w:type="spellStart"/>
      <w:r w:rsidRPr="006575FF">
        <w:rPr>
          <w:rFonts w:ascii="Cambria" w:hAnsi="Cambria"/>
          <w:b/>
          <w:bCs/>
        </w:rPr>
        <w:t>koncentracije</w:t>
      </w:r>
      <w:proofErr w:type="spellEnd"/>
    </w:p>
    <w:p w14:paraId="1B62189C" w14:textId="77777777" w:rsidR="0070356F" w:rsidRPr="006575FF" w:rsidRDefault="0070356F" w:rsidP="0070356F">
      <w:pPr>
        <w:rPr>
          <w:rFonts w:ascii="Cambria" w:hAnsi="Cambria"/>
          <w:b/>
          <w:bCs/>
        </w:rPr>
      </w:pPr>
    </w:p>
    <w:p w14:paraId="5A532BB6" w14:textId="77777777" w:rsidR="0070356F" w:rsidRDefault="0070356F" w:rsidP="0070356F">
      <w:pPr>
        <w:ind w:firstLine="708"/>
        <w:jc w:val="both"/>
        <w:rPr>
          <w:rFonts w:ascii="Cambria" w:hAnsi="Cambria"/>
          <w:b/>
          <w:bCs/>
          <w:i/>
          <w:iCs/>
          <w:color w:val="FF0000"/>
        </w:rPr>
      </w:pPr>
      <w:proofErr w:type="spellStart"/>
      <w:r w:rsidRPr="006575FF">
        <w:rPr>
          <w:rFonts w:ascii="Cambria" w:hAnsi="Cambria"/>
        </w:rPr>
        <w:t>Imajući</w:t>
      </w:r>
      <w:proofErr w:type="spellEnd"/>
      <w:r w:rsidRPr="006575FF">
        <w:rPr>
          <w:rFonts w:ascii="Cambria" w:hAnsi="Cambria"/>
        </w:rPr>
        <w:t xml:space="preserve"> u </w:t>
      </w:r>
      <w:proofErr w:type="spellStart"/>
      <w:r w:rsidRPr="006575FF">
        <w:rPr>
          <w:rFonts w:ascii="Cambria" w:hAnsi="Cambria"/>
        </w:rPr>
        <w:t>vidu</w:t>
      </w:r>
      <w:proofErr w:type="spellEnd"/>
      <w:r w:rsidRPr="006575FF">
        <w:rPr>
          <w:rFonts w:ascii="Cambria" w:hAnsi="Cambria"/>
        </w:rPr>
        <w:t xml:space="preserve"> da je </w:t>
      </w:r>
      <w:proofErr w:type="spellStart"/>
      <w:r w:rsidRPr="006575FF">
        <w:rPr>
          <w:rFonts w:ascii="Cambria" w:hAnsi="Cambria"/>
        </w:rPr>
        <w:t>učešće</w:t>
      </w:r>
      <w:proofErr w:type="spellEnd"/>
      <w:r w:rsidRPr="006575FF">
        <w:rPr>
          <w:rFonts w:ascii="Cambria" w:hAnsi="Cambria"/>
        </w:rPr>
        <w:t xml:space="preserve"> </w:t>
      </w:r>
      <w:proofErr w:type="spellStart"/>
      <w:r w:rsidRPr="006575FF">
        <w:rPr>
          <w:rFonts w:ascii="Cambria" w:hAnsi="Cambria"/>
        </w:rPr>
        <w:t>emitenta</w:t>
      </w:r>
      <w:proofErr w:type="spellEnd"/>
      <w:r w:rsidRPr="006575FF">
        <w:rPr>
          <w:rFonts w:ascii="Cambria" w:hAnsi="Cambria"/>
        </w:rPr>
        <w:t xml:space="preserve"> </w:t>
      </w:r>
      <w:proofErr w:type="spellStart"/>
      <w:r w:rsidRPr="006575FF">
        <w:rPr>
          <w:rFonts w:ascii="Cambria" w:hAnsi="Cambria"/>
        </w:rPr>
        <w:t>Hidroelektrane</w:t>
      </w:r>
      <w:proofErr w:type="spellEnd"/>
      <w:r w:rsidRPr="006575FF">
        <w:rPr>
          <w:rFonts w:ascii="Cambria" w:hAnsi="Cambria"/>
        </w:rPr>
        <w:t xml:space="preserve"> </w:t>
      </w:r>
      <w:proofErr w:type="spellStart"/>
      <w:r w:rsidRPr="006575FF">
        <w:rPr>
          <w:rFonts w:ascii="Cambria" w:hAnsi="Cambria"/>
        </w:rPr>
        <w:t>na</w:t>
      </w:r>
      <w:proofErr w:type="spellEnd"/>
      <w:r w:rsidRPr="006575FF">
        <w:rPr>
          <w:rFonts w:ascii="Cambria" w:hAnsi="Cambria"/>
        </w:rPr>
        <w:t xml:space="preserve"> </w:t>
      </w:r>
      <w:proofErr w:type="spellStart"/>
      <w:r w:rsidRPr="006575FF">
        <w:rPr>
          <w:rFonts w:ascii="Cambria" w:hAnsi="Cambria"/>
        </w:rPr>
        <w:t>Drini</w:t>
      </w:r>
      <w:proofErr w:type="spellEnd"/>
      <w:r w:rsidRPr="006575FF">
        <w:rPr>
          <w:rFonts w:ascii="Cambria" w:hAnsi="Cambria"/>
        </w:rPr>
        <w:t xml:space="preserve"> </w:t>
      </w:r>
      <w:proofErr w:type="spellStart"/>
      <w:r w:rsidRPr="006575FF">
        <w:rPr>
          <w:rFonts w:ascii="Cambria" w:hAnsi="Cambria"/>
        </w:rPr>
        <w:t>a.d.Višegrad</w:t>
      </w:r>
      <w:proofErr w:type="spellEnd"/>
      <w:r w:rsidRPr="006575FF">
        <w:rPr>
          <w:rFonts w:ascii="Cambria" w:hAnsi="Cambria"/>
        </w:rPr>
        <w:t xml:space="preserve"> 3</w:t>
      </w:r>
      <w:r>
        <w:rPr>
          <w:rFonts w:ascii="Cambria" w:hAnsi="Cambria"/>
        </w:rPr>
        <w:t>5,</w:t>
      </w:r>
      <w:r>
        <w:rPr>
          <w:rFonts w:ascii="Cambria" w:hAnsi="Cambria"/>
          <w:lang w:val="sr-Cyrl-BA"/>
        </w:rPr>
        <w:t>42</w:t>
      </w:r>
      <w:r w:rsidRPr="006575FF">
        <w:rPr>
          <w:rFonts w:ascii="Cambria" w:hAnsi="Cambria"/>
        </w:rPr>
        <w:t xml:space="preserve">% u </w:t>
      </w:r>
      <w:proofErr w:type="spellStart"/>
      <w:r w:rsidRPr="006575FF">
        <w:rPr>
          <w:rFonts w:ascii="Cambria" w:hAnsi="Cambria"/>
        </w:rPr>
        <w:t>ukupnoj</w:t>
      </w:r>
      <w:proofErr w:type="spellEnd"/>
      <w:r w:rsidRPr="006575FF">
        <w:rPr>
          <w:rFonts w:ascii="Cambria" w:hAnsi="Cambria"/>
        </w:rPr>
        <w:t xml:space="preserve"> </w:t>
      </w:r>
      <w:proofErr w:type="spellStart"/>
      <w:r w:rsidRPr="006575FF">
        <w:rPr>
          <w:rFonts w:ascii="Cambria" w:hAnsi="Cambria"/>
        </w:rPr>
        <w:t>neto</w:t>
      </w:r>
      <w:proofErr w:type="spellEnd"/>
      <w:r w:rsidRPr="006575FF">
        <w:rPr>
          <w:rFonts w:ascii="Cambria" w:hAnsi="Cambria"/>
        </w:rPr>
        <w:t xml:space="preserve"> </w:t>
      </w:r>
      <w:proofErr w:type="spellStart"/>
      <w:r w:rsidRPr="006575FF">
        <w:rPr>
          <w:rFonts w:ascii="Cambria" w:hAnsi="Cambria"/>
        </w:rPr>
        <w:t>vrijednosti</w:t>
      </w:r>
      <w:proofErr w:type="spellEnd"/>
      <w:r w:rsidRPr="006575FF">
        <w:rPr>
          <w:rFonts w:ascii="Cambria" w:hAnsi="Cambria"/>
        </w:rPr>
        <w:t xml:space="preserve"> </w:t>
      </w:r>
      <w:proofErr w:type="spellStart"/>
      <w:r w:rsidRPr="006575FF">
        <w:rPr>
          <w:rFonts w:ascii="Cambria" w:hAnsi="Cambria"/>
        </w:rPr>
        <w:t>imovine</w:t>
      </w:r>
      <w:proofErr w:type="spellEnd"/>
      <w:r w:rsidRPr="006575FF">
        <w:rPr>
          <w:rFonts w:ascii="Cambria" w:hAnsi="Cambria"/>
        </w:rPr>
        <w:t xml:space="preserve"> </w:t>
      </w:r>
      <w:proofErr w:type="spellStart"/>
      <w:r w:rsidRPr="006575FF">
        <w:rPr>
          <w:rFonts w:ascii="Cambria" w:hAnsi="Cambria"/>
        </w:rPr>
        <w:t>fonda</w:t>
      </w:r>
      <w:proofErr w:type="spellEnd"/>
      <w:r w:rsidRPr="006575FF">
        <w:rPr>
          <w:rFonts w:ascii="Cambria" w:hAnsi="Cambria"/>
        </w:rPr>
        <w:t xml:space="preserve"> a i da je </w:t>
      </w:r>
      <w:r>
        <w:rPr>
          <w:rFonts w:ascii="Cambria" w:hAnsi="Cambria"/>
          <w:lang w:val="sr-Cyrl-BA"/>
        </w:rPr>
        <w:t>56,49</w:t>
      </w:r>
      <w:r w:rsidRPr="006575FF">
        <w:rPr>
          <w:rFonts w:ascii="Cambria" w:hAnsi="Cambria"/>
        </w:rPr>
        <w:t xml:space="preserve">% </w:t>
      </w:r>
      <w:proofErr w:type="spellStart"/>
      <w:r w:rsidRPr="006575FF">
        <w:rPr>
          <w:rFonts w:ascii="Cambria" w:hAnsi="Cambria"/>
        </w:rPr>
        <w:t>neto</w:t>
      </w:r>
      <w:proofErr w:type="spellEnd"/>
      <w:r w:rsidRPr="006575FF">
        <w:rPr>
          <w:rFonts w:ascii="Cambria" w:hAnsi="Cambria"/>
        </w:rPr>
        <w:t xml:space="preserve"> </w:t>
      </w:r>
      <w:proofErr w:type="spellStart"/>
      <w:r w:rsidRPr="006575FF">
        <w:rPr>
          <w:rFonts w:ascii="Cambria" w:hAnsi="Cambria"/>
        </w:rPr>
        <w:t>vrijednosti</w:t>
      </w:r>
      <w:proofErr w:type="spellEnd"/>
      <w:r w:rsidRPr="006575FF">
        <w:rPr>
          <w:rFonts w:ascii="Cambria" w:hAnsi="Cambria"/>
        </w:rPr>
        <w:t xml:space="preserve"> </w:t>
      </w:r>
      <w:proofErr w:type="spellStart"/>
      <w:r w:rsidRPr="006575FF">
        <w:rPr>
          <w:rFonts w:ascii="Cambria" w:hAnsi="Cambria"/>
        </w:rPr>
        <w:t>imovine</w:t>
      </w:r>
      <w:proofErr w:type="spellEnd"/>
      <w:r w:rsidRPr="006575FF">
        <w:rPr>
          <w:rFonts w:ascii="Cambria" w:hAnsi="Cambria"/>
        </w:rPr>
        <w:t xml:space="preserve"> </w:t>
      </w:r>
      <w:proofErr w:type="spellStart"/>
      <w:r w:rsidRPr="006575FF">
        <w:rPr>
          <w:rFonts w:ascii="Cambria" w:hAnsi="Cambria"/>
        </w:rPr>
        <w:t>fonda</w:t>
      </w:r>
      <w:proofErr w:type="spellEnd"/>
      <w:r w:rsidRPr="006575FF">
        <w:rPr>
          <w:rFonts w:ascii="Cambria" w:hAnsi="Cambria"/>
        </w:rPr>
        <w:t xml:space="preserve"> </w:t>
      </w:r>
      <w:proofErr w:type="spellStart"/>
      <w:r w:rsidRPr="006575FF">
        <w:rPr>
          <w:rFonts w:ascii="Cambria" w:hAnsi="Cambria"/>
        </w:rPr>
        <w:t>uloženo</w:t>
      </w:r>
      <w:proofErr w:type="spellEnd"/>
      <w:r w:rsidRPr="006575FF">
        <w:rPr>
          <w:rFonts w:ascii="Cambria" w:hAnsi="Cambria"/>
        </w:rPr>
        <w:t xml:space="preserve"> u </w:t>
      </w:r>
      <w:proofErr w:type="spellStart"/>
      <w:r w:rsidRPr="006575FF">
        <w:rPr>
          <w:rFonts w:ascii="Cambria" w:hAnsi="Cambria"/>
        </w:rPr>
        <w:t>sektor</w:t>
      </w:r>
      <w:proofErr w:type="spellEnd"/>
      <w:r w:rsidRPr="006575FF">
        <w:rPr>
          <w:rFonts w:ascii="Cambria" w:hAnsi="Cambria"/>
        </w:rPr>
        <w:t xml:space="preserve"> </w:t>
      </w:r>
      <w:proofErr w:type="spellStart"/>
      <w:r w:rsidRPr="006575FF">
        <w:rPr>
          <w:rFonts w:ascii="Cambria" w:hAnsi="Cambria"/>
        </w:rPr>
        <w:t>Proizvodnja</w:t>
      </w:r>
      <w:proofErr w:type="spellEnd"/>
      <w:r w:rsidRPr="006575FF">
        <w:rPr>
          <w:rFonts w:ascii="Cambria" w:hAnsi="Cambria"/>
        </w:rPr>
        <w:t xml:space="preserve"> i </w:t>
      </w:r>
      <w:proofErr w:type="spellStart"/>
      <w:r w:rsidRPr="006575FF">
        <w:rPr>
          <w:rFonts w:ascii="Cambria" w:hAnsi="Cambria"/>
        </w:rPr>
        <w:t>snabdijevanje</w:t>
      </w:r>
      <w:proofErr w:type="spellEnd"/>
      <w:r w:rsidRPr="006575FF">
        <w:rPr>
          <w:rFonts w:ascii="Cambria" w:hAnsi="Cambria"/>
        </w:rPr>
        <w:t xml:space="preserve"> el. </w:t>
      </w:r>
      <w:proofErr w:type="spellStart"/>
      <w:r w:rsidRPr="006575FF">
        <w:rPr>
          <w:rFonts w:ascii="Cambria" w:hAnsi="Cambria"/>
        </w:rPr>
        <w:t>energijom</w:t>
      </w:r>
      <w:proofErr w:type="spellEnd"/>
      <w:r w:rsidRPr="006575FF">
        <w:rPr>
          <w:rFonts w:ascii="Cambria" w:hAnsi="Cambria"/>
        </w:rPr>
        <w:t xml:space="preserve"> i </w:t>
      </w:r>
      <w:proofErr w:type="spellStart"/>
      <w:r w:rsidRPr="006575FF">
        <w:rPr>
          <w:rFonts w:ascii="Cambria" w:hAnsi="Cambria"/>
        </w:rPr>
        <w:t>gasom</w:t>
      </w:r>
      <w:proofErr w:type="spellEnd"/>
      <w:r w:rsidRPr="006575FF">
        <w:rPr>
          <w:rFonts w:ascii="Cambria" w:hAnsi="Cambria"/>
        </w:rPr>
        <w:t xml:space="preserve">  u </w:t>
      </w:r>
      <w:proofErr w:type="spellStart"/>
      <w:r w:rsidRPr="006575FF">
        <w:rPr>
          <w:rFonts w:ascii="Cambria" w:hAnsi="Cambria"/>
        </w:rPr>
        <w:t>skladu</w:t>
      </w:r>
      <w:proofErr w:type="spellEnd"/>
      <w:r w:rsidRPr="006575FF">
        <w:rPr>
          <w:rFonts w:ascii="Cambria" w:hAnsi="Cambria"/>
        </w:rPr>
        <w:t xml:space="preserve"> </w:t>
      </w:r>
      <w:proofErr w:type="spellStart"/>
      <w:r w:rsidRPr="006575FF">
        <w:rPr>
          <w:rFonts w:ascii="Cambria" w:hAnsi="Cambria"/>
        </w:rPr>
        <w:t>sa</w:t>
      </w:r>
      <w:proofErr w:type="spellEnd"/>
      <w:r w:rsidRPr="006575FF">
        <w:rPr>
          <w:rFonts w:ascii="Cambria" w:hAnsi="Cambria"/>
        </w:rPr>
        <w:t xml:space="preserve"> </w:t>
      </w:r>
      <w:proofErr w:type="spellStart"/>
      <w:r w:rsidRPr="006575FF">
        <w:rPr>
          <w:rFonts w:ascii="Cambria" w:hAnsi="Cambria"/>
        </w:rPr>
        <w:t>internom</w:t>
      </w:r>
      <w:proofErr w:type="spellEnd"/>
      <w:r w:rsidRPr="006575FF">
        <w:rPr>
          <w:rFonts w:ascii="Cambria" w:hAnsi="Cambria"/>
        </w:rPr>
        <w:t xml:space="preserve"> </w:t>
      </w:r>
      <w:proofErr w:type="spellStart"/>
      <w:r w:rsidRPr="006575FF">
        <w:rPr>
          <w:rFonts w:ascii="Cambria" w:hAnsi="Cambria"/>
        </w:rPr>
        <w:t>klasifikacijom</w:t>
      </w:r>
      <w:proofErr w:type="spellEnd"/>
      <w:r w:rsidRPr="006575FF">
        <w:rPr>
          <w:rFonts w:ascii="Cambria" w:hAnsi="Cambria"/>
        </w:rPr>
        <w:t xml:space="preserve"> </w:t>
      </w:r>
      <w:proofErr w:type="spellStart"/>
      <w:r w:rsidRPr="006575FF">
        <w:rPr>
          <w:rFonts w:ascii="Cambria" w:hAnsi="Cambria"/>
        </w:rPr>
        <w:t>nivoa</w:t>
      </w:r>
      <w:proofErr w:type="spellEnd"/>
      <w:r w:rsidRPr="006575FF">
        <w:rPr>
          <w:rFonts w:ascii="Cambria" w:hAnsi="Cambria"/>
        </w:rPr>
        <w:t xml:space="preserve"> </w:t>
      </w:r>
      <w:proofErr w:type="spellStart"/>
      <w:r w:rsidRPr="006575FF">
        <w:rPr>
          <w:rFonts w:ascii="Cambria" w:hAnsi="Cambria"/>
        </w:rPr>
        <w:t>rizika</w:t>
      </w:r>
      <w:proofErr w:type="spellEnd"/>
      <w:r w:rsidRPr="006575FF">
        <w:rPr>
          <w:rFonts w:ascii="Cambria" w:hAnsi="Cambria"/>
        </w:rPr>
        <w:t xml:space="preserve">, </w:t>
      </w:r>
      <w:proofErr w:type="spellStart"/>
      <w:r w:rsidRPr="006575FF">
        <w:rPr>
          <w:rFonts w:ascii="Cambria" w:hAnsi="Cambria"/>
        </w:rPr>
        <w:t>rizik</w:t>
      </w:r>
      <w:proofErr w:type="spellEnd"/>
      <w:r w:rsidRPr="006575FF">
        <w:rPr>
          <w:rFonts w:ascii="Cambria" w:hAnsi="Cambria"/>
        </w:rPr>
        <w:t xml:space="preserve"> </w:t>
      </w:r>
      <w:proofErr w:type="spellStart"/>
      <w:r w:rsidRPr="00965863">
        <w:rPr>
          <w:rFonts w:ascii="Cambria" w:hAnsi="Cambria"/>
        </w:rPr>
        <w:t>koncentracije</w:t>
      </w:r>
      <w:proofErr w:type="spellEnd"/>
      <w:r w:rsidRPr="00965863">
        <w:rPr>
          <w:rFonts w:ascii="Cambria" w:hAnsi="Cambria"/>
        </w:rPr>
        <w:t xml:space="preserve"> je </w:t>
      </w:r>
      <w:proofErr w:type="spellStart"/>
      <w:r w:rsidRPr="00965863">
        <w:rPr>
          <w:rFonts w:ascii="Cambria" w:hAnsi="Cambria"/>
        </w:rPr>
        <w:t>visok</w:t>
      </w:r>
      <w:proofErr w:type="spellEnd"/>
      <w:r w:rsidRPr="00965863">
        <w:rPr>
          <w:rFonts w:ascii="Cambria" w:hAnsi="Cambria"/>
          <w:b/>
          <w:bCs/>
          <w:i/>
          <w:iCs/>
        </w:rPr>
        <w:t xml:space="preserve">. </w:t>
      </w:r>
    </w:p>
    <w:p w14:paraId="43C0DD74" w14:textId="77777777" w:rsidR="0070356F" w:rsidRPr="00BE4314" w:rsidRDefault="0070356F" w:rsidP="0070356F">
      <w:pPr>
        <w:ind w:firstLine="708"/>
        <w:jc w:val="both"/>
        <w:rPr>
          <w:rFonts w:ascii="Cambria" w:hAnsi="Cambria"/>
          <w:b/>
          <w:bCs/>
          <w:i/>
          <w:iCs/>
          <w:color w:val="FF0000"/>
        </w:rPr>
      </w:pPr>
    </w:p>
    <w:p w14:paraId="58FC7A0A" w14:textId="77777777" w:rsidR="0070356F" w:rsidRPr="006575FF" w:rsidRDefault="0070356F" w:rsidP="0070356F">
      <w:pPr>
        <w:jc w:val="both"/>
        <w:rPr>
          <w:rFonts w:ascii="Cambria" w:hAnsi="Cambria"/>
          <w:b/>
          <w:bCs/>
        </w:rPr>
      </w:pPr>
      <w:r w:rsidRPr="006575FF">
        <w:rPr>
          <w:rFonts w:ascii="Cambria" w:hAnsi="Cambria"/>
          <w:b/>
          <w:bCs/>
        </w:rPr>
        <w:lastRenderedPageBreak/>
        <w:t>-</w:t>
      </w:r>
      <w:r w:rsidRPr="006575FF">
        <w:rPr>
          <w:rFonts w:ascii="Cambria" w:hAnsi="Cambria"/>
          <w:b/>
          <w:bCs/>
        </w:rPr>
        <w:tab/>
      </w:r>
      <w:proofErr w:type="spellStart"/>
      <w:r w:rsidRPr="006575FF">
        <w:rPr>
          <w:rFonts w:ascii="Cambria" w:hAnsi="Cambria"/>
          <w:b/>
          <w:bCs/>
        </w:rPr>
        <w:t>Rizik</w:t>
      </w:r>
      <w:proofErr w:type="spellEnd"/>
      <w:r w:rsidRPr="006575FF">
        <w:rPr>
          <w:rFonts w:ascii="Cambria" w:hAnsi="Cambria"/>
          <w:b/>
          <w:bCs/>
        </w:rPr>
        <w:t xml:space="preserve"> </w:t>
      </w:r>
      <w:proofErr w:type="spellStart"/>
      <w:r w:rsidRPr="006575FF">
        <w:rPr>
          <w:rFonts w:ascii="Cambria" w:hAnsi="Cambria"/>
          <w:b/>
          <w:bCs/>
        </w:rPr>
        <w:t>otkupa</w:t>
      </w:r>
      <w:proofErr w:type="spellEnd"/>
      <w:r w:rsidRPr="006575FF">
        <w:rPr>
          <w:rFonts w:ascii="Cambria" w:hAnsi="Cambria"/>
          <w:b/>
          <w:bCs/>
        </w:rPr>
        <w:t xml:space="preserve"> </w:t>
      </w:r>
      <w:proofErr w:type="spellStart"/>
      <w:r w:rsidRPr="006575FF">
        <w:rPr>
          <w:rFonts w:ascii="Cambria" w:hAnsi="Cambria"/>
          <w:b/>
          <w:bCs/>
        </w:rPr>
        <w:t>udjela</w:t>
      </w:r>
      <w:proofErr w:type="spellEnd"/>
    </w:p>
    <w:p w14:paraId="68E2B5BC" w14:textId="77777777" w:rsidR="0070356F" w:rsidRPr="006575FF" w:rsidRDefault="0070356F" w:rsidP="0070356F">
      <w:pPr>
        <w:spacing w:after="120"/>
        <w:ind w:firstLine="708"/>
        <w:jc w:val="both"/>
        <w:rPr>
          <w:rFonts w:ascii="Cambria" w:eastAsia="Calibri" w:hAnsi="Cambria"/>
        </w:rPr>
      </w:pPr>
      <w:proofErr w:type="spellStart"/>
      <w:r w:rsidRPr="006575FF">
        <w:rPr>
          <w:rFonts w:ascii="Cambria" w:eastAsia="Calibri" w:hAnsi="Cambria"/>
        </w:rPr>
        <w:t>Rizik</w:t>
      </w:r>
      <w:proofErr w:type="spellEnd"/>
      <w:r w:rsidRPr="006575FF">
        <w:rPr>
          <w:rFonts w:ascii="Cambria" w:eastAsia="Calibri" w:hAnsi="Cambria"/>
        </w:rPr>
        <w:t xml:space="preserve"> </w:t>
      </w:r>
      <w:proofErr w:type="spellStart"/>
      <w:r w:rsidRPr="006575FF">
        <w:rPr>
          <w:rFonts w:ascii="Cambria" w:eastAsia="Calibri" w:hAnsi="Cambria"/>
        </w:rPr>
        <w:t>otkupa</w:t>
      </w:r>
      <w:proofErr w:type="spellEnd"/>
      <w:r w:rsidRPr="006575FF">
        <w:rPr>
          <w:rFonts w:ascii="Cambria" w:eastAsia="Calibri" w:hAnsi="Cambria"/>
        </w:rPr>
        <w:t xml:space="preserve"> </w:t>
      </w:r>
      <w:proofErr w:type="spellStart"/>
      <w:r w:rsidRPr="006575FF">
        <w:rPr>
          <w:rFonts w:ascii="Cambria" w:eastAsia="Calibri" w:hAnsi="Cambria"/>
        </w:rPr>
        <w:t>udjela</w:t>
      </w:r>
      <w:proofErr w:type="spellEnd"/>
      <w:r w:rsidRPr="006575FF">
        <w:rPr>
          <w:rFonts w:ascii="Cambria" w:eastAsia="Calibri" w:hAnsi="Cambria"/>
        </w:rPr>
        <w:t xml:space="preserve"> </w:t>
      </w:r>
      <w:proofErr w:type="spellStart"/>
      <w:r w:rsidRPr="006575FF">
        <w:rPr>
          <w:rFonts w:ascii="Cambria" w:eastAsia="Calibri" w:hAnsi="Cambria"/>
        </w:rPr>
        <w:t>predstavlja</w:t>
      </w:r>
      <w:proofErr w:type="spellEnd"/>
      <w:r w:rsidRPr="006575FF">
        <w:rPr>
          <w:rFonts w:ascii="Cambria" w:eastAsia="Calibri" w:hAnsi="Cambria"/>
        </w:rPr>
        <w:t xml:space="preserve"> </w:t>
      </w:r>
      <w:proofErr w:type="spellStart"/>
      <w:r w:rsidRPr="006575FF">
        <w:rPr>
          <w:rFonts w:ascii="Cambria" w:eastAsia="Calibri" w:hAnsi="Cambria"/>
        </w:rPr>
        <w:t>rizik</w:t>
      </w:r>
      <w:proofErr w:type="spellEnd"/>
      <w:r w:rsidRPr="006575FF">
        <w:rPr>
          <w:rFonts w:ascii="Cambria" w:eastAsia="Calibri" w:hAnsi="Cambria"/>
        </w:rPr>
        <w:t xml:space="preserve"> </w:t>
      </w:r>
      <w:proofErr w:type="spellStart"/>
      <w:r w:rsidRPr="006575FF">
        <w:rPr>
          <w:rFonts w:ascii="Cambria" w:eastAsia="Calibri" w:hAnsi="Cambria"/>
        </w:rPr>
        <w:t>nemogućnosti</w:t>
      </w:r>
      <w:proofErr w:type="spellEnd"/>
      <w:r w:rsidRPr="006575FF">
        <w:rPr>
          <w:rFonts w:ascii="Cambria" w:eastAsia="Calibri" w:hAnsi="Cambria"/>
        </w:rPr>
        <w:t xml:space="preserve"> </w:t>
      </w:r>
      <w:proofErr w:type="spellStart"/>
      <w:r w:rsidRPr="006575FF">
        <w:rPr>
          <w:rFonts w:ascii="Cambria" w:eastAsia="Calibri" w:hAnsi="Cambria"/>
        </w:rPr>
        <w:t>isplate</w:t>
      </w:r>
      <w:proofErr w:type="spellEnd"/>
      <w:r w:rsidRPr="006575FF">
        <w:rPr>
          <w:rFonts w:ascii="Cambria" w:eastAsia="Calibri" w:hAnsi="Cambria"/>
        </w:rPr>
        <w:t xml:space="preserve"> </w:t>
      </w:r>
      <w:proofErr w:type="spellStart"/>
      <w:r w:rsidRPr="006575FF">
        <w:rPr>
          <w:rFonts w:ascii="Cambria" w:eastAsia="Calibri" w:hAnsi="Cambria"/>
        </w:rPr>
        <w:t>po</w:t>
      </w:r>
      <w:proofErr w:type="spellEnd"/>
      <w:r w:rsidRPr="006575FF">
        <w:rPr>
          <w:rFonts w:ascii="Cambria" w:eastAsia="Calibri" w:hAnsi="Cambria"/>
        </w:rPr>
        <w:t xml:space="preserve"> </w:t>
      </w:r>
      <w:proofErr w:type="spellStart"/>
      <w:r w:rsidRPr="006575FF">
        <w:rPr>
          <w:rFonts w:ascii="Cambria" w:eastAsia="Calibri" w:hAnsi="Cambria"/>
        </w:rPr>
        <w:t>osnovu</w:t>
      </w:r>
      <w:proofErr w:type="spellEnd"/>
      <w:r w:rsidRPr="006575FF">
        <w:rPr>
          <w:rFonts w:ascii="Cambria" w:eastAsia="Calibri" w:hAnsi="Cambria"/>
        </w:rPr>
        <w:t xml:space="preserve"> </w:t>
      </w:r>
      <w:proofErr w:type="spellStart"/>
      <w:r w:rsidRPr="006575FF">
        <w:rPr>
          <w:rFonts w:ascii="Cambria" w:eastAsia="Calibri" w:hAnsi="Cambria"/>
        </w:rPr>
        <w:t>dospjelih</w:t>
      </w:r>
      <w:proofErr w:type="spellEnd"/>
      <w:r w:rsidRPr="006575FF">
        <w:rPr>
          <w:rFonts w:ascii="Cambria" w:eastAsia="Calibri" w:hAnsi="Cambria"/>
        </w:rPr>
        <w:t xml:space="preserve"> </w:t>
      </w:r>
      <w:proofErr w:type="spellStart"/>
      <w:r w:rsidRPr="006575FF">
        <w:rPr>
          <w:rFonts w:ascii="Cambria" w:eastAsia="Calibri" w:hAnsi="Cambria"/>
        </w:rPr>
        <w:t>zahtjeva</w:t>
      </w:r>
      <w:proofErr w:type="spellEnd"/>
      <w:r w:rsidRPr="006575FF">
        <w:rPr>
          <w:rFonts w:ascii="Cambria" w:eastAsia="Calibri" w:hAnsi="Cambria"/>
        </w:rPr>
        <w:t xml:space="preserve"> </w:t>
      </w:r>
      <w:proofErr w:type="spellStart"/>
      <w:r w:rsidRPr="006575FF">
        <w:rPr>
          <w:rFonts w:ascii="Cambria" w:eastAsia="Calibri" w:hAnsi="Cambria"/>
        </w:rPr>
        <w:t>za</w:t>
      </w:r>
      <w:proofErr w:type="spellEnd"/>
      <w:r w:rsidRPr="006575FF">
        <w:rPr>
          <w:rFonts w:ascii="Cambria" w:eastAsia="Calibri" w:hAnsi="Cambria"/>
        </w:rPr>
        <w:t xml:space="preserve"> </w:t>
      </w:r>
      <w:proofErr w:type="spellStart"/>
      <w:r w:rsidRPr="006575FF">
        <w:rPr>
          <w:rFonts w:ascii="Cambria" w:eastAsia="Calibri" w:hAnsi="Cambria"/>
        </w:rPr>
        <w:t>otkup</w:t>
      </w:r>
      <w:proofErr w:type="spellEnd"/>
      <w:r w:rsidRPr="006575FF">
        <w:rPr>
          <w:rFonts w:ascii="Cambria" w:eastAsia="Calibri" w:hAnsi="Cambria"/>
        </w:rPr>
        <w:t xml:space="preserve"> </w:t>
      </w:r>
      <w:proofErr w:type="spellStart"/>
      <w:r w:rsidRPr="006575FF">
        <w:rPr>
          <w:rFonts w:ascii="Cambria" w:eastAsia="Calibri" w:hAnsi="Cambria"/>
        </w:rPr>
        <w:t>udjela</w:t>
      </w:r>
      <w:proofErr w:type="spellEnd"/>
      <w:r w:rsidRPr="006575FF">
        <w:rPr>
          <w:rFonts w:ascii="Cambria" w:eastAsia="Calibri" w:hAnsi="Cambria"/>
        </w:rPr>
        <w:t xml:space="preserve"> </w:t>
      </w:r>
      <w:proofErr w:type="spellStart"/>
      <w:r w:rsidRPr="006575FF">
        <w:rPr>
          <w:rFonts w:ascii="Cambria" w:eastAsia="Calibri" w:hAnsi="Cambria"/>
        </w:rPr>
        <w:t>od</w:t>
      </w:r>
      <w:proofErr w:type="spellEnd"/>
      <w:r w:rsidRPr="006575FF">
        <w:rPr>
          <w:rFonts w:ascii="Cambria" w:eastAsia="Calibri" w:hAnsi="Cambria"/>
        </w:rPr>
        <w:t xml:space="preserve"> </w:t>
      </w:r>
      <w:proofErr w:type="spellStart"/>
      <w:r w:rsidRPr="006575FF">
        <w:rPr>
          <w:rFonts w:ascii="Cambria" w:eastAsia="Calibri" w:hAnsi="Cambria"/>
        </w:rPr>
        <w:t>strane</w:t>
      </w:r>
      <w:proofErr w:type="spellEnd"/>
      <w:r w:rsidRPr="006575FF">
        <w:rPr>
          <w:rFonts w:ascii="Cambria" w:eastAsia="Calibri" w:hAnsi="Cambria"/>
        </w:rPr>
        <w:t xml:space="preserve"> </w:t>
      </w:r>
      <w:proofErr w:type="spellStart"/>
      <w:r w:rsidRPr="006575FF">
        <w:rPr>
          <w:rFonts w:ascii="Cambria" w:eastAsia="Calibri" w:hAnsi="Cambria"/>
        </w:rPr>
        <w:t>vlasnika</w:t>
      </w:r>
      <w:proofErr w:type="spellEnd"/>
      <w:r w:rsidRPr="006575FF">
        <w:rPr>
          <w:rFonts w:ascii="Cambria" w:eastAsia="Calibri" w:hAnsi="Cambria"/>
        </w:rPr>
        <w:t xml:space="preserve"> </w:t>
      </w:r>
      <w:proofErr w:type="spellStart"/>
      <w:r w:rsidRPr="006575FF">
        <w:rPr>
          <w:rFonts w:ascii="Cambria" w:eastAsia="Calibri" w:hAnsi="Cambria"/>
        </w:rPr>
        <w:t>udjela</w:t>
      </w:r>
      <w:proofErr w:type="spellEnd"/>
      <w:r w:rsidRPr="006575FF">
        <w:rPr>
          <w:rFonts w:ascii="Cambria" w:eastAsia="Calibri" w:hAnsi="Cambria"/>
        </w:rPr>
        <w:t xml:space="preserve">. </w:t>
      </w:r>
      <w:proofErr w:type="spellStart"/>
      <w:r w:rsidRPr="006575FF">
        <w:rPr>
          <w:rFonts w:ascii="Cambria" w:eastAsia="Calibri" w:hAnsi="Cambria"/>
        </w:rPr>
        <w:t>Prilikom</w:t>
      </w:r>
      <w:proofErr w:type="spellEnd"/>
      <w:r w:rsidRPr="006575FF">
        <w:rPr>
          <w:rFonts w:ascii="Cambria" w:eastAsia="Calibri" w:hAnsi="Cambria"/>
        </w:rPr>
        <w:t xml:space="preserve"> </w:t>
      </w:r>
      <w:proofErr w:type="spellStart"/>
      <w:r w:rsidRPr="006575FF">
        <w:rPr>
          <w:rFonts w:ascii="Cambria" w:eastAsia="Calibri" w:hAnsi="Cambria"/>
        </w:rPr>
        <w:t>izračunavanja</w:t>
      </w:r>
      <w:proofErr w:type="spellEnd"/>
      <w:r w:rsidRPr="006575FF">
        <w:rPr>
          <w:rFonts w:ascii="Cambria" w:eastAsia="Calibri" w:hAnsi="Cambria"/>
        </w:rPr>
        <w:t xml:space="preserve"> </w:t>
      </w:r>
      <w:proofErr w:type="spellStart"/>
      <w:r w:rsidRPr="006575FF">
        <w:rPr>
          <w:rFonts w:ascii="Cambria" w:eastAsia="Calibri" w:hAnsi="Cambria"/>
        </w:rPr>
        <w:t>rizika</w:t>
      </w:r>
      <w:proofErr w:type="spellEnd"/>
      <w:r w:rsidRPr="006575FF">
        <w:rPr>
          <w:rFonts w:ascii="Cambria" w:eastAsia="Calibri" w:hAnsi="Cambria"/>
        </w:rPr>
        <w:t xml:space="preserve"> </w:t>
      </w:r>
      <w:proofErr w:type="spellStart"/>
      <w:r w:rsidRPr="006575FF">
        <w:rPr>
          <w:rFonts w:ascii="Cambria" w:eastAsia="Calibri" w:hAnsi="Cambria"/>
        </w:rPr>
        <w:t>otkupa</w:t>
      </w:r>
      <w:proofErr w:type="spellEnd"/>
      <w:r w:rsidRPr="006575FF">
        <w:rPr>
          <w:rFonts w:ascii="Cambria" w:eastAsia="Calibri" w:hAnsi="Cambria"/>
        </w:rPr>
        <w:t xml:space="preserve"> </w:t>
      </w:r>
      <w:proofErr w:type="spellStart"/>
      <w:r w:rsidRPr="006575FF">
        <w:rPr>
          <w:rFonts w:ascii="Cambria" w:eastAsia="Calibri" w:hAnsi="Cambria"/>
        </w:rPr>
        <w:t>udjela</w:t>
      </w:r>
      <w:proofErr w:type="spellEnd"/>
      <w:r w:rsidRPr="006575FF">
        <w:rPr>
          <w:rFonts w:ascii="Cambria" w:eastAsia="Calibri" w:hAnsi="Cambria"/>
        </w:rPr>
        <w:t xml:space="preserve">, </w:t>
      </w:r>
      <w:proofErr w:type="spellStart"/>
      <w:r w:rsidRPr="006575FF">
        <w:rPr>
          <w:rFonts w:ascii="Cambria" w:eastAsia="Calibri" w:hAnsi="Cambria"/>
        </w:rPr>
        <w:t>Društvo</w:t>
      </w:r>
      <w:proofErr w:type="spellEnd"/>
      <w:r w:rsidRPr="006575FF">
        <w:rPr>
          <w:rFonts w:ascii="Cambria" w:eastAsia="Calibri" w:hAnsi="Cambria"/>
        </w:rPr>
        <w:t xml:space="preserve"> </w:t>
      </w:r>
      <w:proofErr w:type="spellStart"/>
      <w:r w:rsidRPr="006575FF">
        <w:rPr>
          <w:rFonts w:ascii="Cambria" w:eastAsia="Calibri" w:hAnsi="Cambria"/>
        </w:rPr>
        <w:t>procjenjuje</w:t>
      </w:r>
      <w:proofErr w:type="spellEnd"/>
      <w:r w:rsidRPr="006575FF">
        <w:rPr>
          <w:rFonts w:ascii="Cambria" w:eastAsia="Calibri" w:hAnsi="Cambria"/>
        </w:rPr>
        <w:t xml:space="preserve"> </w:t>
      </w:r>
      <w:proofErr w:type="spellStart"/>
      <w:r w:rsidRPr="006575FF">
        <w:rPr>
          <w:rFonts w:ascii="Cambria" w:eastAsia="Calibri" w:hAnsi="Cambria"/>
        </w:rPr>
        <w:t>vrijednost</w:t>
      </w:r>
      <w:proofErr w:type="spellEnd"/>
      <w:r w:rsidRPr="006575FF">
        <w:rPr>
          <w:rFonts w:ascii="Cambria" w:eastAsia="Calibri" w:hAnsi="Cambria"/>
        </w:rPr>
        <w:t xml:space="preserve"> </w:t>
      </w:r>
      <w:proofErr w:type="spellStart"/>
      <w:r w:rsidRPr="006575FF">
        <w:rPr>
          <w:rFonts w:ascii="Cambria" w:eastAsia="Calibri" w:hAnsi="Cambria"/>
        </w:rPr>
        <w:t>imovine</w:t>
      </w:r>
      <w:proofErr w:type="spellEnd"/>
      <w:r w:rsidRPr="006575FF">
        <w:rPr>
          <w:rFonts w:ascii="Cambria" w:eastAsia="Calibri" w:hAnsi="Cambria"/>
        </w:rPr>
        <w:t xml:space="preserve"> </w:t>
      </w:r>
      <w:proofErr w:type="spellStart"/>
      <w:r w:rsidRPr="006575FF">
        <w:rPr>
          <w:rFonts w:ascii="Cambria" w:eastAsia="Calibri" w:hAnsi="Cambria"/>
        </w:rPr>
        <w:t>fondova</w:t>
      </w:r>
      <w:proofErr w:type="spellEnd"/>
      <w:r w:rsidRPr="006575FF">
        <w:rPr>
          <w:rFonts w:ascii="Cambria" w:eastAsia="Calibri" w:hAnsi="Cambria"/>
        </w:rPr>
        <w:t xml:space="preserve"> </w:t>
      </w:r>
      <w:proofErr w:type="spellStart"/>
      <w:r w:rsidRPr="006575FF">
        <w:rPr>
          <w:rFonts w:ascii="Cambria" w:eastAsia="Calibri" w:hAnsi="Cambria"/>
        </w:rPr>
        <w:t>koju</w:t>
      </w:r>
      <w:proofErr w:type="spellEnd"/>
      <w:r w:rsidRPr="006575FF">
        <w:rPr>
          <w:rFonts w:ascii="Cambria" w:eastAsia="Calibri" w:hAnsi="Cambria"/>
        </w:rPr>
        <w:t xml:space="preserve"> je </w:t>
      </w:r>
      <w:proofErr w:type="spellStart"/>
      <w:r w:rsidRPr="006575FF">
        <w:rPr>
          <w:rFonts w:ascii="Cambria" w:eastAsia="Calibri" w:hAnsi="Cambria"/>
        </w:rPr>
        <w:t>moguće</w:t>
      </w:r>
      <w:proofErr w:type="spellEnd"/>
      <w:r w:rsidRPr="006575FF">
        <w:rPr>
          <w:rFonts w:ascii="Cambria" w:eastAsia="Calibri" w:hAnsi="Cambria"/>
        </w:rPr>
        <w:t xml:space="preserve"> </w:t>
      </w:r>
      <w:proofErr w:type="spellStart"/>
      <w:r w:rsidRPr="006575FF">
        <w:rPr>
          <w:rFonts w:ascii="Cambria" w:eastAsia="Calibri" w:hAnsi="Cambria"/>
        </w:rPr>
        <w:t>unovčiti</w:t>
      </w:r>
      <w:proofErr w:type="spellEnd"/>
      <w:r w:rsidRPr="006575FF">
        <w:rPr>
          <w:rFonts w:ascii="Cambria" w:eastAsia="Calibri" w:hAnsi="Cambria"/>
        </w:rPr>
        <w:t xml:space="preserve"> u </w:t>
      </w:r>
      <w:proofErr w:type="spellStart"/>
      <w:r w:rsidRPr="006575FF">
        <w:rPr>
          <w:rFonts w:ascii="Cambria" w:eastAsia="Calibri" w:hAnsi="Cambria"/>
        </w:rPr>
        <w:t>rokovima</w:t>
      </w:r>
      <w:proofErr w:type="spellEnd"/>
      <w:r w:rsidRPr="006575FF">
        <w:rPr>
          <w:rFonts w:ascii="Cambria" w:eastAsia="Calibri" w:hAnsi="Cambria"/>
        </w:rPr>
        <w:t xml:space="preserve"> od 30, 90 i 180 </w:t>
      </w:r>
      <w:proofErr w:type="spellStart"/>
      <w:r w:rsidRPr="006575FF">
        <w:rPr>
          <w:rFonts w:ascii="Cambria" w:eastAsia="Calibri" w:hAnsi="Cambria"/>
        </w:rPr>
        <w:t>dana</w:t>
      </w:r>
      <w:proofErr w:type="spellEnd"/>
      <w:r w:rsidRPr="006575FF">
        <w:rPr>
          <w:rFonts w:ascii="Cambria" w:eastAsia="Calibri" w:hAnsi="Cambria"/>
        </w:rPr>
        <w:t>.</w:t>
      </w:r>
    </w:p>
    <w:p w14:paraId="5C62E0E9" w14:textId="77777777" w:rsidR="0070356F" w:rsidRPr="006575FF" w:rsidRDefault="0070356F" w:rsidP="0070356F">
      <w:pPr>
        <w:rPr>
          <w:rFonts w:ascii="Cambria" w:hAnsi="Cambria"/>
        </w:rPr>
      </w:pPr>
    </w:p>
    <w:tbl>
      <w:tblPr>
        <w:tblW w:w="10085" w:type="dxa"/>
        <w:tblLook w:val="04A0" w:firstRow="1" w:lastRow="0" w:firstColumn="1" w:lastColumn="0" w:noHBand="0" w:noVBand="1"/>
      </w:tblPr>
      <w:tblGrid>
        <w:gridCol w:w="5231"/>
        <w:gridCol w:w="1618"/>
        <w:gridCol w:w="1618"/>
        <w:gridCol w:w="1618"/>
      </w:tblGrid>
      <w:tr w:rsidR="0070356F" w:rsidRPr="00943743" w14:paraId="753FEC38" w14:textId="77777777" w:rsidTr="0070356F">
        <w:trPr>
          <w:trHeight w:val="176"/>
        </w:trPr>
        <w:tc>
          <w:tcPr>
            <w:tcW w:w="5231"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585B2EE6" w14:textId="77777777" w:rsidR="0070356F" w:rsidRPr="00943743" w:rsidRDefault="0070356F" w:rsidP="00C46DAD">
            <w:pPr>
              <w:rPr>
                <w:rFonts w:ascii="Cambria" w:hAnsi="Cambria"/>
                <w:b/>
                <w:bCs/>
                <w:sz w:val="20"/>
                <w:szCs w:val="20"/>
                <w:lang w:val="sr-Latn-RS" w:eastAsia="sr-Latn-RS"/>
              </w:rPr>
            </w:pPr>
            <w:r w:rsidRPr="00943743">
              <w:rPr>
                <w:rFonts w:ascii="Cambria" w:hAnsi="Cambria"/>
                <w:b/>
                <w:bCs/>
                <w:sz w:val="20"/>
                <w:szCs w:val="20"/>
                <w:lang w:val="sr-Latn-RS" w:eastAsia="sr-Latn-RS"/>
              </w:rPr>
              <w:t> </w:t>
            </w:r>
          </w:p>
        </w:tc>
        <w:tc>
          <w:tcPr>
            <w:tcW w:w="1618" w:type="dxa"/>
            <w:tcBorders>
              <w:top w:val="single" w:sz="4" w:space="0" w:color="808080"/>
              <w:left w:val="nil"/>
              <w:bottom w:val="single" w:sz="4" w:space="0" w:color="808080"/>
              <w:right w:val="single" w:sz="4" w:space="0" w:color="808080"/>
            </w:tcBorders>
            <w:shd w:val="clear" w:color="auto" w:fill="auto"/>
            <w:noWrap/>
            <w:vAlign w:val="center"/>
            <w:hideMark/>
          </w:tcPr>
          <w:p w14:paraId="3D2308BE" w14:textId="77777777" w:rsidR="0070356F" w:rsidRPr="00943743" w:rsidRDefault="0070356F" w:rsidP="00C46DAD">
            <w:pPr>
              <w:jc w:val="center"/>
              <w:rPr>
                <w:rFonts w:ascii="Cambria" w:hAnsi="Cambria"/>
                <w:sz w:val="20"/>
                <w:szCs w:val="20"/>
                <w:lang w:val="sr-Latn-RS" w:eastAsia="sr-Latn-RS"/>
              </w:rPr>
            </w:pPr>
            <w:r w:rsidRPr="00943743">
              <w:rPr>
                <w:rFonts w:ascii="Cambria" w:hAnsi="Cambria"/>
                <w:sz w:val="20"/>
                <w:szCs w:val="20"/>
                <w:lang w:val="sr-Latn-RS" w:eastAsia="sr-Latn-RS"/>
              </w:rPr>
              <w:t>Period 30 dana</w:t>
            </w:r>
          </w:p>
        </w:tc>
        <w:tc>
          <w:tcPr>
            <w:tcW w:w="1618" w:type="dxa"/>
            <w:tcBorders>
              <w:top w:val="single" w:sz="4" w:space="0" w:color="808080"/>
              <w:left w:val="nil"/>
              <w:bottom w:val="single" w:sz="4" w:space="0" w:color="808080"/>
              <w:right w:val="single" w:sz="4" w:space="0" w:color="808080"/>
            </w:tcBorders>
            <w:shd w:val="clear" w:color="auto" w:fill="auto"/>
            <w:noWrap/>
            <w:vAlign w:val="center"/>
            <w:hideMark/>
          </w:tcPr>
          <w:p w14:paraId="04133D0A" w14:textId="77777777" w:rsidR="0070356F" w:rsidRPr="00943743" w:rsidRDefault="0070356F" w:rsidP="00C46DAD">
            <w:pPr>
              <w:jc w:val="center"/>
              <w:rPr>
                <w:rFonts w:ascii="Cambria" w:hAnsi="Cambria"/>
                <w:sz w:val="20"/>
                <w:szCs w:val="20"/>
                <w:lang w:val="sr-Latn-RS" w:eastAsia="sr-Latn-RS"/>
              </w:rPr>
            </w:pPr>
            <w:r w:rsidRPr="00943743">
              <w:rPr>
                <w:rFonts w:ascii="Cambria" w:hAnsi="Cambria"/>
                <w:sz w:val="20"/>
                <w:szCs w:val="20"/>
                <w:lang w:val="sr-Latn-RS" w:eastAsia="sr-Latn-RS"/>
              </w:rPr>
              <w:t>Period 90 dana</w:t>
            </w:r>
          </w:p>
        </w:tc>
        <w:tc>
          <w:tcPr>
            <w:tcW w:w="1618" w:type="dxa"/>
            <w:tcBorders>
              <w:top w:val="single" w:sz="4" w:space="0" w:color="808080"/>
              <w:left w:val="nil"/>
              <w:bottom w:val="single" w:sz="4" w:space="0" w:color="808080"/>
              <w:right w:val="single" w:sz="4" w:space="0" w:color="808080"/>
            </w:tcBorders>
            <w:shd w:val="clear" w:color="auto" w:fill="auto"/>
            <w:noWrap/>
            <w:vAlign w:val="center"/>
            <w:hideMark/>
          </w:tcPr>
          <w:p w14:paraId="71195E34" w14:textId="77777777" w:rsidR="0070356F" w:rsidRPr="00943743" w:rsidRDefault="0070356F" w:rsidP="00C46DAD">
            <w:pPr>
              <w:jc w:val="center"/>
              <w:rPr>
                <w:rFonts w:ascii="Cambria" w:hAnsi="Cambria"/>
                <w:sz w:val="20"/>
                <w:szCs w:val="20"/>
                <w:lang w:val="sr-Latn-RS" w:eastAsia="sr-Latn-RS"/>
              </w:rPr>
            </w:pPr>
            <w:r w:rsidRPr="00943743">
              <w:rPr>
                <w:rFonts w:ascii="Cambria" w:hAnsi="Cambria"/>
                <w:sz w:val="20"/>
                <w:szCs w:val="20"/>
                <w:lang w:val="sr-Latn-RS" w:eastAsia="sr-Latn-RS"/>
              </w:rPr>
              <w:t>Period 180 dana</w:t>
            </w:r>
          </w:p>
        </w:tc>
      </w:tr>
      <w:tr w:rsidR="0070356F" w:rsidRPr="00943743" w14:paraId="03888A11" w14:textId="77777777" w:rsidTr="0070356F">
        <w:trPr>
          <w:trHeight w:val="246"/>
        </w:trPr>
        <w:tc>
          <w:tcPr>
            <w:tcW w:w="5231" w:type="dxa"/>
            <w:tcBorders>
              <w:top w:val="nil"/>
              <w:left w:val="single" w:sz="4" w:space="0" w:color="808080"/>
              <w:bottom w:val="single" w:sz="4" w:space="0" w:color="808080"/>
              <w:right w:val="single" w:sz="4" w:space="0" w:color="808080"/>
            </w:tcBorders>
            <w:shd w:val="clear" w:color="auto" w:fill="auto"/>
            <w:noWrap/>
            <w:vAlign w:val="center"/>
            <w:hideMark/>
          </w:tcPr>
          <w:p w14:paraId="30561FF3" w14:textId="77777777" w:rsidR="0070356F" w:rsidRPr="00943743" w:rsidRDefault="0070356F" w:rsidP="00C46DAD">
            <w:pPr>
              <w:rPr>
                <w:rFonts w:ascii="Cambria" w:hAnsi="Cambria"/>
                <w:sz w:val="20"/>
                <w:szCs w:val="20"/>
                <w:lang w:val="sr-Latn-RS" w:eastAsia="sr-Latn-RS"/>
              </w:rPr>
            </w:pPr>
            <w:r w:rsidRPr="00943743">
              <w:rPr>
                <w:rFonts w:ascii="Cambria" w:hAnsi="Cambria"/>
                <w:sz w:val="20"/>
                <w:szCs w:val="20"/>
                <w:lang w:val="sr-Latn-RS" w:eastAsia="sr-Latn-RS"/>
              </w:rPr>
              <w:t>Procijenjena vrijednost likvidne imovine</w:t>
            </w:r>
          </w:p>
        </w:tc>
        <w:tc>
          <w:tcPr>
            <w:tcW w:w="1618" w:type="dxa"/>
            <w:tcBorders>
              <w:top w:val="single" w:sz="4" w:space="0" w:color="808080"/>
              <w:left w:val="nil"/>
              <w:bottom w:val="single" w:sz="4" w:space="0" w:color="808080"/>
              <w:right w:val="single" w:sz="4" w:space="0" w:color="808080"/>
            </w:tcBorders>
            <w:shd w:val="clear" w:color="auto" w:fill="auto"/>
            <w:noWrap/>
            <w:vAlign w:val="bottom"/>
          </w:tcPr>
          <w:p w14:paraId="73146DA3" w14:textId="77777777" w:rsidR="0070356F" w:rsidRPr="00006D0E" w:rsidRDefault="0070356F" w:rsidP="00C46DAD">
            <w:pPr>
              <w:jc w:val="center"/>
              <w:rPr>
                <w:rFonts w:ascii="Cambria" w:hAnsi="Cambria"/>
                <w:sz w:val="20"/>
                <w:szCs w:val="20"/>
                <w:lang w:val="sr-Latn-RS" w:eastAsia="sr-Latn-RS"/>
              </w:rPr>
            </w:pPr>
            <w:r w:rsidRPr="00965863">
              <w:rPr>
                <w:rFonts w:ascii="Cambria" w:hAnsi="Cambria"/>
                <w:sz w:val="20"/>
                <w:szCs w:val="20"/>
                <w:lang w:val="sr-Latn-RS" w:eastAsia="sr-Latn-RS"/>
              </w:rPr>
              <w:t>604.840</w:t>
            </w:r>
          </w:p>
        </w:tc>
        <w:tc>
          <w:tcPr>
            <w:tcW w:w="1618" w:type="dxa"/>
            <w:tcBorders>
              <w:top w:val="single" w:sz="4" w:space="0" w:color="808080"/>
              <w:left w:val="single" w:sz="4" w:space="0" w:color="808080"/>
              <w:bottom w:val="single" w:sz="4" w:space="0" w:color="808080"/>
              <w:right w:val="single" w:sz="4" w:space="0" w:color="808080"/>
            </w:tcBorders>
            <w:shd w:val="clear" w:color="auto" w:fill="auto"/>
            <w:noWrap/>
            <w:vAlign w:val="bottom"/>
          </w:tcPr>
          <w:p w14:paraId="71BF078A" w14:textId="77777777" w:rsidR="0070356F" w:rsidRPr="00006D0E" w:rsidRDefault="0070356F" w:rsidP="00C46DAD">
            <w:pPr>
              <w:jc w:val="center"/>
              <w:rPr>
                <w:rFonts w:ascii="Cambria" w:hAnsi="Cambria"/>
                <w:sz w:val="20"/>
                <w:szCs w:val="20"/>
                <w:lang w:val="sr-Latn-RS" w:eastAsia="sr-Latn-RS"/>
              </w:rPr>
            </w:pPr>
            <w:r w:rsidRPr="00965863">
              <w:rPr>
                <w:rFonts w:ascii="Cambria" w:hAnsi="Cambria"/>
                <w:sz w:val="20"/>
                <w:szCs w:val="20"/>
                <w:lang w:val="sr-Latn-RS" w:eastAsia="sr-Latn-RS"/>
              </w:rPr>
              <w:t>984.256</w:t>
            </w:r>
          </w:p>
        </w:tc>
        <w:tc>
          <w:tcPr>
            <w:tcW w:w="1618" w:type="dxa"/>
            <w:tcBorders>
              <w:top w:val="single" w:sz="4" w:space="0" w:color="808080"/>
              <w:left w:val="single" w:sz="4" w:space="0" w:color="808080"/>
              <w:bottom w:val="single" w:sz="4" w:space="0" w:color="808080"/>
              <w:right w:val="single" w:sz="4" w:space="0" w:color="808080"/>
            </w:tcBorders>
            <w:shd w:val="clear" w:color="auto" w:fill="auto"/>
            <w:noWrap/>
            <w:vAlign w:val="bottom"/>
          </w:tcPr>
          <w:p w14:paraId="489126C1" w14:textId="77777777" w:rsidR="0070356F" w:rsidRPr="00006D0E" w:rsidRDefault="0070356F" w:rsidP="00C46DAD">
            <w:pPr>
              <w:jc w:val="center"/>
              <w:rPr>
                <w:rFonts w:ascii="Cambria" w:hAnsi="Cambria"/>
                <w:sz w:val="20"/>
                <w:szCs w:val="20"/>
                <w:lang w:val="sr-Latn-RS" w:eastAsia="sr-Latn-RS"/>
              </w:rPr>
            </w:pPr>
            <w:r w:rsidRPr="00965863">
              <w:rPr>
                <w:rFonts w:ascii="Cambria" w:hAnsi="Cambria"/>
                <w:sz w:val="20"/>
                <w:szCs w:val="20"/>
                <w:lang w:val="sr-Latn-RS" w:eastAsia="sr-Latn-RS"/>
              </w:rPr>
              <w:t>1.056.633</w:t>
            </w:r>
          </w:p>
        </w:tc>
      </w:tr>
      <w:tr w:rsidR="0070356F" w:rsidRPr="00943743" w14:paraId="1E919E3F" w14:textId="77777777" w:rsidTr="0070356F">
        <w:trPr>
          <w:trHeight w:val="246"/>
        </w:trPr>
        <w:tc>
          <w:tcPr>
            <w:tcW w:w="5231" w:type="dxa"/>
            <w:tcBorders>
              <w:top w:val="nil"/>
              <w:left w:val="single" w:sz="4" w:space="0" w:color="808080"/>
              <w:bottom w:val="single" w:sz="4" w:space="0" w:color="808080"/>
              <w:right w:val="single" w:sz="4" w:space="0" w:color="808080"/>
            </w:tcBorders>
            <w:shd w:val="clear" w:color="auto" w:fill="auto"/>
            <w:noWrap/>
            <w:vAlign w:val="center"/>
            <w:hideMark/>
          </w:tcPr>
          <w:p w14:paraId="28255A63" w14:textId="77777777" w:rsidR="0070356F" w:rsidRPr="00943743" w:rsidRDefault="0070356F" w:rsidP="00C46DAD">
            <w:pPr>
              <w:rPr>
                <w:rFonts w:ascii="Cambria" w:hAnsi="Cambria"/>
                <w:sz w:val="20"/>
                <w:szCs w:val="20"/>
                <w:lang w:val="sr-Latn-RS" w:eastAsia="sr-Latn-RS"/>
              </w:rPr>
            </w:pPr>
            <w:r w:rsidRPr="00943743">
              <w:rPr>
                <w:rFonts w:ascii="Cambria" w:hAnsi="Cambria"/>
                <w:sz w:val="20"/>
                <w:szCs w:val="20"/>
                <w:lang w:val="sr-Latn-RS" w:eastAsia="sr-Latn-RS"/>
              </w:rPr>
              <w:t>Ukupna imovina fonda</w:t>
            </w:r>
          </w:p>
        </w:tc>
        <w:tc>
          <w:tcPr>
            <w:tcW w:w="1618" w:type="dxa"/>
            <w:tcBorders>
              <w:top w:val="single" w:sz="4" w:space="0" w:color="808080"/>
              <w:left w:val="nil"/>
              <w:bottom w:val="single" w:sz="4" w:space="0" w:color="808080"/>
              <w:right w:val="single" w:sz="4" w:space="0" w:color="808080"/>
            </w:tcBorders>
            <w:shd w:val="clear" w:color="auto" w:fill="auto"/>
            <w:noWrap/>
            <w:vAlign w:val="bottom"/>
          </w:tcPr>
          <w:p w14:paraId="3C0941E3" w14:textId="77777777" w:rsidR="0070356F" w:rsidRPr="00006D0E" w:rsidRDefault="0070356F" w:rsidP="00C46DAD">
            <w:pPr>
              <w:jc w:val="center"/>
              <w:rPr>
                <w:rFonts w:ascii="Cambria" w:hAnsi="Cambria"/>
                <w:sz w:val="20"/>
                <w:szCs w:val="20"/>
                <w:lang w:val="sr-Latn-RS" w:eastAsia="sr-Latn-RS"/>
              </w:rPr>
            </w:pPr>
            <w:r w:rsidRPr="00965863">
              <w:rPr>
                <w:rFonts w:ascii="Cambria" w:hAnsi="Cambria"/>
                <w:sz w:val="20"/>
                <w:szCs w:val="20"/>
                <w:lang w:val="sr-Latn-RS" w:eastAsia="sr-Latn-RS"/>
              </w:rPr>
              <w:t>3.109.939</w:t>
            </w:r>
          </w:p>
        </w:tc>
        <w:tc>
          <w:tcPr>
            <w:tcW w:w="1618" w:type="dxa"/>
            <w:tcBorders>
              <w:top w:val="single" w:sz="4" w:space="0" w:color="808080"/>
              <w:left w:val="single" w:sz="4" w:space="0" w:color="808080"/>
              <w:bottom w:val="single" w:sz="4" w:space="0" w:color="808080"/>
              <w:right w:val="single" w:sz="4" w:space="0" w:color="808080"/>
            </w:tcBorders>
            <w:shd w:val="clear" w:color="auto" w:fill="auto"/>
            <w:noWrap/>
            <w:vAlign w:val="bottom"/>
          </w:tcPr>
          <w:p w14:paraId="4A31649A" w14:textId="77777777" w:rsidR="0070356F" w:rsidRPr="00006D0E" w:rsidRDefault="0070356F" w:rsidP="00C46DAD">
            <w:pPr>
              <w:jc w:val="center"/>
              <w:rPr>
                <w:rFonts w:ascii="Cambria" w:hAnsi="Cambria"/>
                <w:sz w:val="20"/>
                <w:szCs w:val="20"/>
                <w:lang w:val="sr-Latn-RS" w:eastAsia="sr-Latn-RS"/>
              </w:rPr>
            </w:pPr>
            <w:r w:rsidRPr="00965863">
              <w:rPr>
                <w:rFonts w:ascii="Cambria" w:hAnsi="Cambria"/>
                <w:sz w:val="20"/>
                <w:szCs w:val="20"/>
                <w:lang w:val="sr-Latn-RS" w:eastAsia="sr-Latn-RS"/>
              </w:rPr>
              <w:t>3.109.939</w:t>
            </w:r>
          </w:p>
        </w:tc>
        <w:tc>
          <w:tcPr>
            <w:tcW w:w="1618" w:type="dxa"/>
            <w:tcBorders>
              <w:top w:val="single" w:sz="4" w:space="0" w:color="808080"/>
              <w:left w:val="single" w:sz="4" w:space="0" w:color="808080"/>
              <w:bottom w:val="single" w:sz="4" w:space="0" w:color="808080"/>
              <w:right w:val="single" w:sz="4" w:space="0" w:color="808080"/>
            </w:tcBorders>
            <w:shd w:val="clear" w:color="auto" w:fill="auto"/>
            <w:noWrap/>
            <w:vAlign w:val="bottom"/>
          </w:tcPr>
          <w:p w14:paraId="63ED3831" w14:textId="77777777" w:rsidR="0070356F" w:rsidRPr="00006D0E" w:rsidRDefault="0070356F" w:rsidP="00C46DAD">
            <w:pPr>
              <w:jc w:val="center"/>
              <w:rPr>
                <w:rFonts w:ascii="Cambria" w:hAnsi="Cambria"/>
                <w:sz w:val="20"/>
                <w:szCs w:val="20"/>
                <w:lang w:val="sr-Latn-RS" w:eastAsia="sr-Latn-RS"/>
              </w:rPr>
            </w:pPr>
            <w:r w:rsidRPr="00965863">
              <w:rPr>
                <w:rFonts w:ascii="Cambria" w:hAnsi="Cambria"/>
                <w:sz w:val="20"/>
                <w:szCs w:val="20"/>
                <w:lang w:val="sr-Latn-RS" w:eastAsia="sr-Latn-RS"/>
              </w:rPr>
              <w:t>3.109.939</w:t>
            </w:r>
          </w:p>
        </w:tc>
      </w:tr>
      <w:tr w:rsidR="0070356F" w:rsidRPr="00943743" w14:paraId="027EB11C" w14:textId="77777777" w:rsidTr="0070356F">
        <w:trPr>
          <w:trHeight w:val="246"/>
        </w:trPr>
        <w:tc>
          <w:tcPr>
            <w:tcW w:w="5231" w:type="dxa"/>
            <w:tcBorders>
              <w:top w:val="nil"/>
              <w:left w:val="single" w:sz="4" w:space="0" w:color="808080"/>
              <w:bottom w:val="single" w:sz="4" w:space="0" w:color="808080"/>
              <w:right w:val="single" w:sz="4" w:space="0" w:color="808080"/>
            </w:tcBorders>
            <w:shd w:val="clear" w:color="auto" w:fill="auto"/>
            <w:noWrap/>
            <w:vAlign w:val="center"/>
            <w:hideMark/>
          </w:tcPr>
          <w:p w14:paraId="5370A6AF" w14:textId="77777777" w:rsidR="0070356F" w:rsidRPr="00943743" w:rsidRDefault="0070356F" w:rsidP="00C46DAD">
            <w:pPr>
              <w:rPr>
                <w:rFonts w:ascii="Cambria" w:hAnsi="Cambria"/>
                <w:b/>
                <w:bCs/>
                <w:sz w:val="20"/>
                <w:szCs w:val="20"/>
                <w:lang w:val="sr-Latn-RS" w:eastAsia="sr-Latn-RS"/>
              </w:rPr>
            </w:pPr>
            <w:r w:rsidRPr="00943743">
              <w:rPr>
                <w:rFonts w:ascii="Cambria" w:hAnsi="Cambria"/>
                <w:b/>
                <w:bCs/>
                <w:sz w:val="20"/>
                <w:szCs w:val="20"/>
                <w:lang w:val="sr-Latn-RS" w:eastAsia="sr-Latn-RS"/>
              </w:rPr>
              <w:t xml:space="preserve">Procenat likvidnosti </w:t>
            </w:r>
          </w:p>
        </w:tc>
        <w:tc>
          <w:tcPr>
            <w:tcW w:w="1618" w:type="dxa"/>
            <w:tcBorders>
              <w:top w:val="single" w:sz="4" w:space="0" w:color="808080"/>
              <w:left w:val="nil"/>
              <w:bottom w:val="single" w:sz="4" w:space="0" w:color="808080"/>
              <w:right w:val="single" w:sz="4" w:space="0" w:color="808080"/>
            </w:tcBorders>
            <w:shd w:val="clear" w:color="auto" w:fill="auto"/>
            <w:noWrap/>
            <w:vAlign w:val="bottom"/>
          </w:tcPr>
          <w:p w14:paraId="23B77293" w14:textId="77777777" w:rsidR="0070356F" w:rsidRPr="00006D0E" w:rsidRDefault="0070356F" w:rsidP="00C46DAD">
            <w:pPr>
              <w:jc w:val="center"/>
              <w:rPr>
                <w:rFonts w:ascii="Cambria" w:hAnsi="Cambria"/>
                <w:sz w:val="20"/>
                <w:szCs w:val="20"/>
                <w:lang w:val="sr-Latn-RS" w:eastAsia="sr-Latn-RS"/>
              </w:rPr>
            </w:pPr>
            <w:r w:rsidRPr="00965863">
              <w:rPr>
                <w:rFonts w:ascii="Cambria" w:hAnsi="Cambria"/>
                <w:sz w:val="20"/>
                <w:szCs w:val="20"/>
                <w:lang w:val="sr-Latn-RS" w:eastAsia="sr-Latn-RS"/>
              </w:rPr>
              <w:t>19,45%</w:t>
            </w:r>
          </w:p>
        </w:tc>
        <w:tc>
          <w:tcPr>
            <w:tcW w:w="1618" w:type="dxa"/>
            <w:tcBorders>
              <w:top w:val="single" w:sz="4" w:space="0" w:color="808080"/>
              <w:left w:val="single" w:sz="4" w:space="0" w:color="808080"/>
              <w:bottom w:val="single" w:sz="4" w:space="0" w:color="808080"/>
              <w:right w:val="single" w:sz="4" w:space="0" w:color="808080"/>
            </w:tcBorders>
            <w:shd w:val="clear" w:color="auto" w:fill="auto"/>
            <w:noWrap/>
            <w:vAlign w:val="bottom"/>
          </w:tcPr>
          <w:p w14:paraId="4FB33390" w14:textId="77777777" w:rsidR="0070356F" w:rsidRPr="00006D0E" w:rsidRDefault="0070356F" w:rsidP="00C46DAD">
            <w:pPr>
              <w:jc w:val="center"/>
              <w:rPr>
                <w:rFonts w:ascii="Cambria" w:hAnsi="Cambria"/>
                <w:sz w:val="20"/>
                <w:szCs w:val="20"/>
                <w:lang w:val="sr-Latn-RS" w:eastAsia="sr-Latn-RS"/>
              </w:rPr>
            </w:pPr>
            <w:r w:rsidRPr="00965863">
              <w:rPr>
                <w:rFonts w:ascii="Cambria" w:hAnsi="Cambria"/>
                <w:sz w:val="20"/>
                <w:szCs w:val="20"/>
                <w:lang w:val="sr-Latn-RS" w:eastAsia="sr-Latn-RS"/>
              </w:rPr>
              <w:t>31,65%</w:t>
            </w:r>
          </w:p>
        </w:tc>
        <w:tc>
          <w:tcPr>
            <w:tcW w:w="1618" w:type="dxa"/>
            <w:tcBorders>
              <w:top w:val="single" w:sz="4" w:space="0" w:color="808080"/>
              <w:left w:val="single" w:sz="4" w:space="0" w:color="808080"/>
              <w:bottom w:val="single" w:sz="4" w:space="0" w:color="808080"/>
              <w:right w:val="single" w:sz="4" w:space="0" w:color="808080"/>
            </w:tcBorders>
            <w:shd w:val="clear" w:color="auto" w:fill="auto"/>
            <w:noWrap/>
            <w:vAlign w:val="bottom"/>
          </w:tcPr>
          <w:p w14:paraId="28CE0410" w14:textId="77777777" w:rsidR="0070356F" w:rsidRPr="00006D0E" w:rsidRDefault="0070356F" w:rsidP="00C46DAD">
            <w:pPr>
              <w:jc w:val="center"/>
              <w:rPr>
                <w:rFonts w:ascii="Cambria" w:hAnsi="Cambria"/>
                <w:sz w:val="20"/>
                <w:szCs w:val="20"/>
                <w:lang w:val="sr-Latn-RS" w:eastAsia="sr-Latn-RS"/>
              </w:rPr>
            </w:pPr>
            <w:r w:rsidRPr="00965863">
              <w:rPr>
                <w:rFonts w:ascii="Cambria" w:hAnsi="Cambria"/>
                <w:sz w:val="20"/>
                <w:szCs w:val="20"/>
                <w:lang w:val="sr-Latn-RS" w:eastAsia="sr-Latn-RS"/>
              </w:rPr>
              <w:t>33,98%</w:t>
            </w:r>
          </w:p>
        </w:tc>
      </w:tr>
    </w:tbl>
    <w:p w14:paraId="515D23BC" w14:textId="77777777" w:rsidR="0070356F" w:rsidRPr="00E06727" w:rsidRDefault="0070356F" w:rsidP="0070356F">
      <w:pPr>
        <w:rPr>
          <w:rFonts w:ascii="Cambria" w:hAnsi="Cambria"/>
          <w:color w:val="984806" w:themeColor="accent6" w:themeShade="80"/>
        </w:rPr>
      </w:pPr>
    </w:p>
    <w:p w14:paraId="7D30D5B6" w14:textId="6A13F86D" w:rsidR="0070356F" w:rsidRDefault="0070356F" w:rsidP="0070356F">
      <w:pPr>
        <w:jc w:val="both"/>
        <w:rPr>
          <w:rFonts w:ascii="Cambria" w:hAnsi="Cambria"/>
        </w:rPr>
      </w:pPr>
      <w:r w:rsidRPr="006575FF">
        <w:rPr>
          <w:rFonts w:ascii="Cambria" w:hAnsi="Cambria"/>
        </w:rPr>
        <w:t xml:space="preserve">U </w:t>
      </w:r>
      <w:proofErr w:type="spellStart"/>
      <w:r w:rsidRPr="006575FF">
        <w:rPr>
          <w:rFonts w:ascii="Cambria" w:hAnsi="Cambria"/>
        </w:rPr>
        <w:t>skladu</w:t>
      </w:r>
      <w:proofErr w:type="spellEnd"/>
      <w:r w:rsidRPr="006575FF">
        <w:rPr>
          <w:rFonts w:ascii="Cambria" w:hAnsi="Cambria"/>
        </w:rPr>
        <w:t xml:space="preserve"> </w:t>
      </w:r>
      <w:proofErr w:type="spellStart"/>
      <w:r w:rsidRPr="006575FF">
        <w:rPr>
          <w:rFonts w:ascii="Cambria" w:hAnsi="Cambria"/>
        </w:rPr>
        <w:t>sa</w:t>
      </w:r>
      <w:proofErr w:type="spellEnd"/>
      <w:r w:rsidRPr="006575FF">
        <w:rPr>
          <w:rFonts w:ascii="Cambria" w:hAnsi="Cambria"/>
        </w:rPr>
        <w:t xml:space="preserve"> </w:t>
      </w:r>
      <w:proofErr w:type="spellStart"/>
      <w:r w:rsidRPr="006575FF">
        <w:rPr>
          <w:rFonts w:ascii="Cambria" w:hAnsi="Cambria"/>
        </w:rPr>
        <w:t>internim</w:t>
      </w:r>
      <w:proofErr w:type="spellEnd"/>
      <w:r w:rsidRPr="006575FF">
        <w:rPr>
          <w:rFonts w:ascii="Cambria" w:hAnsi="Cambria"/>
        </w:rPr>
        <w:t xml:space="preserve"> </w:t>
      </w:r>
      <w:proofErr w:type="spellStart"/>
      <w:r w:rsidRPr="006575FF">
        <w:rPr>
          <w:rFonts w:ascii="Cambria" w:hAnsi="Cambria"/>
        </w:rPr>
        <w:t>klasifikacijom</w:t>
      </w:r>
      <w:proofErr w:type="spellEnd"/>
      <w:r w:rsidRPr="006575FF">
        <w:rPr>
          <w:rFonts w:ascii="Cambria" w:hAnsi="Cambria"/>
        </w:rPr>
        <w:t xml:space="preserve"> </w:t>
      </w:r>
      <w:proofErr w:type="spellStart"/>
      <w:r w:rsidRPr="006575FF">
        <w:rPr>
          <w:rFonts w:ascii="Cambria" w:hAnsi="Cambria"/>
        </w:rPr>
        <w:t>nivoa</w:t>
      </w:r>
      <w:proofErr w:type="spellEnd"/>
      <w:r w:rsidRPr="006575FF">
        <w:rPr>
          <w:rFonts w:ascii="Cambria" w:hAnsi="Cambria"/>
        </w:rPr>
        <w:t xml:space="preserve"> </w:t>
      </w:r>
      <w:proofErr w:type="spellStart"/>
      <w:r w:rsidRPr="006575FF">
        <w:rPr>
          <w:rFonts w:ascii="Cambria" w:hAnsi="Cambria"/>
        </w:rPr>
        <w:t>rizika</w:t>
      </w:r>
      <w:proofErr w:type="spellEnd"/>
      <w:r w:rsidRPr="006575FF">
        <w:rPr>
          <w:rFonts w:ascii="Cambria" w:hAnsi="Cambria"/>
        </w:rPr>
        <w:t xml:space="preserve">, </w:t>
      </w:r>
      <w:proofErr w:type="spellStart"/>
      <w:r w:rsidRPr="006575FF">
        <w:rPr>
          <w:rFonts w:ascii="Cambria" w:hAnsi="Cambria"/>
        </w:rPr>
        <w:t>rizik</w:t>
      </w:r>
      <w:proofErr w:type="spellEnd"/>
      <w:r w:rsidRPr="006575FF">
        <w:rPr>
          <w:rFonts w:ascii="Cambria" w:hAnsi="Cambria"/>
        </w:rPr>
        <w:t xml:space="preserve"> </w:t>
      </w:r>
      <w:proofErr w:type="spellStart"/>
      <w:r w:rsidRPr="00965863">
        <w:rPr>
          <w:rFonts w:ascii="Cambria" w:hAnsi="Cambria"/>
        </w:rPr>
        <w:t>otkupa</w:t>
      </w:r>
      <w:proofErr w:type="spellEnd"/>
      <w:r w:rsidRPr="00965863">
        <w:rPr>
          <w:rFonts w:ascii="Cambria" w:hAnsi="Cambria"/>
        </w:rPr>
        <w:t xml:space="preserve"> </w:t>
      </w:r>
      <w:proofErr w:type="spellStart"/>
      <w:r w:rsidRPr="00965863">
        <w:rPr>
          <w:rFonts w:ascii="Cambria" w:hAnsi="Cambria"/>
        </w:rPr>
        <w:t>udjela</w:t>
      </w:r>
      <w:proofErr w:type="spellEnd"/>
      <w:r w:rsidRPr="00965863">
        <w:rPr>
          <w:rFonts w:ascii="Cambria" w:hAnsi="Cambria"/>
        </w:rPr>
        <w:t xml:space="preserve"> je </w:t>
      </w:r>
      <w:proofErr w:type="spellStart"/>
      <w:r w:rsidRPr="00965863">
        <w:rPr>
          <w:rFonts w:ascii="Cambria" w:hAnsi="Cambria"/>
        </w:rPr>
        <w:t>visok</w:t>
      </w:r>
      <w:proofErr w:type="spellEnd"/>
      <w:r w:rsidRPr="00965863">
        <w:rPr>
          <w:rFonts w:ascii="Cambria" w:hAnsi="Cambria"/>
        </w:rPr>
        <w:t>.</w:t>
      </w:r>
    </w:p>
    <w:p w14:paraId="1B2E506E" w14:textId="77777777" w:rsidR="0070356F" w:rsidRPr="00965863" w:rsidRDefault="0070356F" w:rsidP="0070356F">
      <w:pPr>
        <w:jc w:val="both"/>
        <w:rPr>
          <w:rFonts w:ascii="Cambria" w:hAnsi="Cambria"/>
        </w:rPr>
      </w:pPr>
    </w:p>
    <w:bookmarkEnd w:id="12"/>
    <w:p w14:paraId="5583A5F8" w14:textId="313FA56B" w:rsidR="0070356F" w:rsidRDefault="0070356F" w:rsidP="0070356F">
      <w:pPr>
        <w:jc w:val="both"/>
        <w:rPr>
          <w:rFonts w:ascii="Cambria" w:hAnsi="Cambria"/>
          <w:b/>
          <w:bCs/>
        </w:rPr>
      </w:pPr>
      <w:proofErr w:type="spellStart"/>
      <w:r w:rsidRPr="0070356F">
        <w:rPr>
          <w:rFonts w:ascii="Cambria" w:hAnsi="Cambria"/>
          <w:b/>
          <w:bCs/>
        </w:rPr>
        <w:t>Ostali</w:t>
      </w:r>
      <w:proofErr w:type="spellEnd"/>
      <w:r w:rsidRPr="0070356F">
        <w:rPr>
          <w:rFonts w:ascii="Cambria" w:hAnsi="Cambria"/>
          <w:b/>
          <w:bCs/>
        </w:rPr>
        <w:t xml:space="preserve"> </w:t>
      </w:r>
      <w:proofErr w:type="spellStart"/>
      <w:r w:rsidRPr="0070356F">
        <w:rPr>
          <w:rFonts w:ascii="Cambria" w:hAnsi="Cambria"/>
          <w:b/>
          <w:bCs/>
        </w:rPr>
        <w:t>rizici</w:t>
      </w:r>
      <w:proofErr w:type="spellEnd"/>
    </w:p>
    <w:p w14:paraId="71B9B476" w14:textId="77777777" w:rsidR="0070356F" w:rsidRPr="0070356F" w:rsidRDefault="0070356F" w:rsidP="0070356F">
      <w:pPr>
        <w:jc w:val="both"/>
        <w:rPr>
          <w:rFonts w:ascii="Cambria" w:hAnsi="Cambria"/>
          <w:b/>
          <w:bCs/>
        </w:rPr>
      </w:pPr>
    </w:p>
    <w:p w14:paraId="368308DD" w14:textId="77777777" w:rsidR="0070356F" w:rsidRPr="00676E14" w:rsidRDefault="0070356F" w:rsidP="0070356F">
      <w:pPr>
        <w:jc w:val="both"/>
        <w:rPr>
          <w:rFonts w:ascii="Cambria" w:hAnsi="Cambria"/>
        </w:rPr>
      </w:pPr>
      <w:r w:rsidRPr="00676E14">
        <w:rPr>
          <w:rFonts w:ascii="Cambria" w:hAnsi="Cambria"/>
        </w:rPr>
        <w:t xml:space="preserve">Fond se u </w:t>
      </w:r>
      <w:proofErr w:type="spellStart"/>
      <w:r w:rsidRPr="00676E14">
        <w:rPr>
          <w:rFonts w:ascii="Cambria" w:hAnsi="Cambria"/>
        </w:rPr>
        <w:t>poslovanju</w:t>
      </w:r>
      <w:proofErr w:type="spellEnd"/>
      <w:r w:rsidRPr="00676E14">
        <w:rPr>
          <w:rFonts w:ascii="Cambria" w:hAnsi="Cambria"/>
        </w:rPr>
        <w:t xml:space="preserve"> </w:t>
      </w:r>
      <w:proofErr w:type="spellStart"/>
      <w:r w:rsidRPr="00676E14">
        <w:rPr>
          <w:rFonts w:ascii="Cambria" w:hAnsi="Cambria"/>
        </w:rPr>
        <w:t>susreće</w:t>
      </w:r>
      <w:proofErr w:type="spellEnd"/>
      <w:r w:rsidRPr="00676E14">
        <w:rPr>
          <w:rFonts w:ascii="Cambria" w:hAnsi="Cambria"/>
        </w:rPr>
        <w:t xml:space="preserve"> i </w:t>
      </w:r>
      <w:proofErr w:type="spellStart"/>
      <w:r w:rsidRPr="00676E14">
        <w:rPr>
          <w:rFonts w:ascii="Cambria" w:hAnsi="Cambria"/>
        </w:rPr>
        <w:t>sa</w:t>
      </w:r>
      <w:proofErr w:type="spellEnd"/>
      <w:r w:rsidRPr="00676E14">
        <w:rPr>
          <w:rFonts w:ascii="Cambria" w:hAnsi="Cambria"/>
        </w:rPr>
        <w:t xml:space="preserve"> </w:t>
      </w:r>
      <w:proofErr w:type="spellStart"/>
      <w:r w:rsidRPr="00676E14">
        <w:rPr>
          <w:rFonts w:ascii="Cambria" w:hAnsi="Cambria"/>
        </w:rPr>
        <w:t>sljedećim</w:t>
      </w:r>
      <w:proofErr w:type="spellEnd"/>
      <w:r w:rsidRPr="00676E14">
        <w:rPr>
          <w:rFonts w:ascii="Cambria" w:hAnsi="Cambria"/>
        </w:rPr>
        <w:t xml:space="preserve"> </w:t>
      </w:r>
      <w:proofErr w:type="spellStart"/>
      <w:r w:rsidRPr="00676E14">
        <w:rPr>
          <w:rFonts w:ascii="Cambria" w:hAnsi="Cambria"/>
        </w:rPr>
        <w:t>vrstama</w:t>
      </w:r>
      <w:proofErr w:type="spellEnd"/>
      <w:r w:rsidRPr="00676E14">
        <w:rPr>
          <w:rFonts w:ascii="Cambria" w:hAnsi="Cambria"/>
        </w:rPr>
        <w:t xml:space="preserve"> </w:t>
      </w:r>
      <w:proofErr w:type="spellStart"/>
      <w:r w:rsidRPr="00676E14">
        <w:rPr>
          <w:rFonts w:ascii="Cambria" w:hAnsi="Cambria"/>
        </w:rPr>
        <w:t>rizika</w:t>
      </w:r>
      <w:proofErr w:type="spellEnd"/>
      <w:r w:rsidRPr="00676E14">
        <w:rPr>
          <w:rFonts w:ascii="Cambria" w:hAnsi="Cambria"/>
        </w:rPr>
        <w:t>:</w:t>
      </w:r>
    </w:p>
    <w:p w14:paraId="5BF7E418" w14:textId="77777777" w:rsidR="0070356F" w:rsidRPr="00676E14" w:rsidRDefault="0070356F" w:rsidP="0070356F">
      <w:pPr>
        <w:rPr>
          <w:rFonts w:ascii="Cambria" w:hAnsi="Cambria"/>
        </w:rPr>
      </w:pPr>
      <w:r w:rsidRPr="00676E14">
        <w:rPr>
          <w:rFonts w:ascii="Cambria" w:hAnsi="Cambria"/>
          <w:b/>
          <w:bCs/>
        </w:rPr>
        <w:t>-</w:t>
      </w:r>
      <w:r w:rsidRPr="00676E14">
        <w:rPr>
          <w:rFonts w:ascii="Cambria" w:hAnsi="Cambria"/>
          <w:b/>
          <w:bCs/>
        </w:rPr>
        <w:tab/>
      </w:r>
      <w:proofErr w:type="spellStart"/>
      <w:r w:rsidRPr="00676E14">
        <w:rPr>
          <w:rFonts w:ascii="Cambria" w:hAnsi="Cambria"/>
        </w:rPr>
        <w:t>Rizik</w:t>
      </w:r>
      <w:proofErr w:type="spellEnd"/>
      <w:r w:rsidRPr="00676E14">
        <w:rPr>
          <w:rFonts w:ascii="Cambria" w:hAnsi="Cambria"/>
        </w:rPr>
        <w:t xml:space="preserve"> </w:t>
      </w:r>
      <w:proofErr w:type="spellStart"/>
      <w:r w:rsidRPr="00676E14">
        <w:rPr>
          <w:rFonts w:ascii="Cambria" w:hAnsi="Cambria"/>
        </w:rPr>
        <w:t>poravnanja</w:t>
      </w:r>
      <w:proofErr w:type="spellEnd"/>
      <w:r w:rsidRPr="00676E14">
        <w:rPr>
          <w:rFonts w:ascii="Cambria" w:hAnsi="Cambria"/>
        </w:rPr>
        <w:t xml:space="preserve"> i </w:t>
      </w:r>
      <w:proofErr w:type="spellStart"/>
      <w:r w:rsidRPr="00676E14">
        <w:rPr>
          <w:rFonts w:ascii="Cambria" w:hAnsi="Cambria"/>
        </w:rPr>
        <w:t>rizik</w:t>
      </w:r>
      <w:proofErr w:type="spellEnd"/>
      <w:r w:rsidRPr="00676E14">
        <w:rPr>
          <w:rFonts w:ascii="Cambria" w:hAnsi="Cambria"/>
        </w:rPr>
        <w:t xml:space="preserve"> </w:t>
      </w:r>
      <w:proofErr w:type="spellStart"/>
      <w:r w:rsidRPr="00676E14">
        <w:rPr>
          <w:rFonts w:ascii="Cambria" w:hAnsi="Cambria"/>
        </w:rPr>
        <w:t>druge</w:t>
      </w:r>
      <w:proofErr w:type="spellEnd"/>
      <w:r w:rsidRPr="00676E14">
        <w:rPr>
          <w:rFonts w:ascii="Cambria" w:hAnsi="Cambria"/>
        </w:rPr>
        <w:t xml:space="preserve"> </w:t>
      </w:r>
      <w:proofErr w:type="spellStart"/>
      <w:r w:rsidRPr="00676E14">
        <w:rPr>
          <w:rFonts w:ascii="Cambria" w:hAnsi="Cambria"/>
        </w:rPr>
        <w:t>ugovorne</w:t>
      </w:r>
      <w:proofErr w:type="spellEnd"/>
      <w:r w:rsidRPr="00676E14">
        <w:rPr>
          <w:rFonts w:ascii="Cambria" w:hAnsi="Cambria"/>
        </w:rPr>
        <w:t xml:space="preserve"> </w:t>
      </w:r>
      <w:proofErr w:type="spellStart"/>
      <w:r w:rsidRPr="00676E14">
        <w:rPr>
          <w:rFonts w:ascii="Cambria" w:hAnsi="Cambria"/>
        </w:rPr>
        <w:t>strane</w:t>
      </w:r>
      <w:proofErr w:type="spellEnd"/>
    </w:p>
    <w:p w14:paraId="4FF65671" w14:textId="77777777" w:rsidR="0070356F" w:rsidRPr="00676E14" w:rsidRDefault="0070356F" w:rsidP="0070356F">
      <w:pPr>
        <w:rPr>
          <w:rFonts w:ascii="Cambria" w:hAnsi="Cambria"/>
        </w:rPr>
      </w:pPr>
      <w:r w:rsidRPr="00676E14">
        <w:rPr>
          <w:rFonts w:ascii="Cambria" w:hAnsi="Cambria"/>
        </w:rPr>
        <w:t>-</w:t>
      </w:r>
      <w:r w:rsidRPr="00676E14">
        <w:rPr>
          <w:rFonts w:ascii="Cambria" w:hAnsi="Cambria"/>
        </w:rPr>
        <w:tab/>
      </w:r>
      <w:proofErr w:type="spellStart"/>
      <w:r w:rsidRPr="00676E14">
        <w:rPr>
          <w:rFonts w:ascii="Cambria" w:hAnsi="Cambria"/>
        </w:rPr>
        <w:t>Rizik</w:t>
      </w:r>
      <w:proofErr w:type="spellEnd"/>
      <w:r w:rsidRPr="00676E14">
        <w:rPr>
          <w:rFonts w:ascii="Cambria" w:hAnsi="Cambria"/>
        </w:rPr>
        <w:t xml:space="preserve"> </w:t>
      </w:r>
      <w:proofErr w:type="spellStart"/>
      <w:r w:rsidRPr="00676E14">
        <w:rPr>
          <w:rFonts w:ascii="Cambria" w:hAnsi="Cambria"/>
        </w:rPr>
        <w:t>promjene</w:t>
      </w:r>
      <w:proofErr w:type="spellEnd"/>
      <w:r w:rsidRPr="00676E14">
        <w:rPr>
          <w:rFonts w:ascii="Cambria" w:hAnsi="Cambria"/>
        </w:rPr>
        <w:t xml:space="preserve"> </w:t>
      </w:r>
      <w:proofErr w:type="spellStart"/>
      <w:r w:rsidRPr="00676E14">
        <w:rPr>
          <w:rFonts w:ascii="Cambria" w:hAnsi="Cambria"/>
        </w:rPr>
        <w:t>kamatnih</w:t>
      </w:r>
      <w:proofErr w:type="spellEnd"/>
      <w:r w:rsidRPr="00676E14">
        <w:rPr>
          <w:rFonts w:ascii="Cambria" w:hAnsi="Cambria"/>
        </w:rPr>
        <w:t xml:space="preserve"> </w:t>
      </w:r>
      <w:proofErr w:type="spellStart"/>
      <w:r w:rsidRPr="00676E14">
        <w:rPr>
          <w:rFonts w:ascii="Cambria" w:hAnsi="Cambria"/>
        </w:rPr>
        <w:t>stopa</w:t>
      </w:r>
      <w:proofErr w:type="spellEnd"/>
    </w:p>
    <w:p w14:paraId="385F1234" w14:textId="77777777" w:rsidR="0070356F" w:rsidRPr="00676E14" w:rsidRDefault="0070356F" w:rsidP="0070356F">
      <w:pPr>
        <w:jc w:val="both"/>
        <w:rPr>
          <w:rFonts w:ascii="Cambria" w:eastAsia="Calibri" w:hAnsi="Cambria"/>
        </w:rPr>
      </w:pPr>
      <w:r w:rsidRPr="00676E14">
        <w:rPr>
          <w:rFonts w:ascii="Cambria" w:eastAsia="Calibri" w:hAnsi="Cambria"/>
        </w:rPr>
        <w:t>-</w:t>
      </w:r>
      <w:r w:rsidRPr="00676E14">
        <w:rPr>
          <w:rFonts w:ascii="Cambria" w:eastAsia="Calibri" w:hAnsi="Cambria"/>
        </w:rPr>
        <w:tab/>
      </w:r>
      <w:proofErr w:type="spellStart"/>
      <w:r w:rsidRPr="00676E14">
        <w:rPr>
          <w:rFonts w:ascii="Cambria" w:eastAsia="Calibri" w:hAnsi="Cambria"/>
        </w:rPr>
        <w:t>Rizik</w:t>
      </w:r>
      <w:proofErr w:type="spellEnd"/>
      <w:r w:rsidRPr="00676E14">
        <w:rPr>
          <w:rFonts w:ascii="Cambria" w:eastAsia="Calibri" w:hAnsi="Cambria"/>
        </w:rPr>
        <w:t xml:space="preserve"> </w:t>
      </w:r>
      <w:proofErr w:type="spellStart"/>
      <w:r w:rsidRPr="00676E14">
        <w:rPr>
          <w:rFonts w:ascii="Cambria" w:eastAsia="Calibri" w:hAnsi="Cambria"/>
        </w:rPr>
        <w:t>inflacije</w:t>
      </w:r>
      <w:proofErr w:type="spellEnd"/>
    </w:p>
    <w:p w14:paraId="324A36F9" w14:textId="77777777" w:rsidR="0070356F" w:rsidRPr="00676E14" w:rsidRDefault="0070356F" w:rsidP="0070356F">
      <w:pPr>
        <w:jc w:val="both"/>
        <w:rPr>
          <w:rFonts w:ascii="Cambria" w:eastAsia="Calibri" w:hAnsi="Cambria"/>
        </w:rPr>
      </w:pPr>
      <w:r w:rsidRPr="00676E14">
        <w:rPr>
          <w:rFonts w:ascii="Cambria" w:eastAsia="Calibri" w:hAnsi="Cambria"/>
        </w:rPr>
        <w:t>-</w:t>
      </w:r>
      <w:r w:rsidRPr="00676E14">
        <w:rPr>
          <w:rFonts w:ascii="Cambria" w:eastAsia="Calibri" w:hAnsi="Cambria"/>
        </w:rPr>
        <w:tab/>
      </w:r>
      <w:proofErr w:type="spellStart"/>
      <w:r w:rsidRPr="00676E14">
        <w:rPr>
          <w:rFonts w:ascii="Cambria" w:eastAsia="Calibri" w:hAnsi="Cambria"/>
        </w:rPr>
        <w:t>Rizik</w:t>
      </w:r>
      <w:proofErr w:type="spellEnd"/>
      <w:r w:rsidRPr="00676E14">
        <w:rPr>
          <w:rFonts w:ascii="Cambria" w:eastAsia="Calibri" w:hAnsi="Cambria"/>
        </w:rPr>
        <w:t xml:space="preserve"> </w:t>
      </w:r>
      <w:proofErr w:type="spellStart"/>
      <w:r w:rsidRPr="00676E14">
        <w:rPr>
          <w:rFonts w:ascii="Cambria" w:eastAsia="Calibri" w:hAnsi="Cambria"/>
        </w:rPr>
        <w:t>reinvestiranja</w:t>
      </w:r>
      <w:proofErr w:type="spellEnd"/>
    </w:p>
    <w:p w14:paraId="642BBF61" w14:textId="77777777" w:rsidR="0070356F" w:rsidRPr="00676E14" w:rsidRDefault="0070356F" w:rsidP="0070356F">
      <w:pPr>
        <w:jc w:val="both"/>
        <w:rPr>
          <w:rFonts w:ascii="Cambria" w:eastAsia="Calibri" w:hAnsi="Cambria"/>
        </w:rPr>
      </w:pPr>
      <w:r w:rsidRPr="00676E14">
        <w:rPr>
          <w:rFonts w:ascii="Cambria" w:eastAsia="Calibri" w:hAnsi="Cambria"/>
        </w:rPr>
        <w:t>-</w:t>
      </w:r>
      <w:r w:rsidRPr="00676E14">
        <w:rPr>
          <w:rFonts w:ascii="Cambria" w:eastAsia="Calibri" w:hAnsi="Cambria"/>
        </w:rPr>
        <w:tab/>
      </w:r>
      <w:proofErr w:type="spellStart"/>
      <w:r w:rsidRPr="00676E14">
        <w:rPr>
          <w:rFonts w:ascii="Cambria" w:eastAsia="Calibri" w:hAnsi="Cambria"/>
        </w:rPr>
        <w:t>Rizik</w:t>
      </w:r>
      <w:proofErr w:type="spellEnd"/>
      <w:r w:rsidRPr="00676E14">
        <w:rPr>
          <w:rFonts w:ascii="Cambria" w:eastAsia="Calibri" w:hAnsi="Cambria"/>
        </w:rPr>
        <w:t xml:space="preserve"> </w:t>
      </w:r>
      <w:proofErr w:type="spellStart"/>
      <w:r w:rsidRPr="00676E14">
        <w:rPr>
          <w:rFonts w:ascii="Cambria" w:eastAsia="Calibri" w:hAnsi="Cambria"/>
        </w:rPr>
        <w:t>banke</w:t>
      </w:r>
      <w:proofErr w:type="spellEnd"/>
      <w:r w:rsidRPr="00676E14">
        <w:rPr>
          <w:rFonts w:ascii="Cambria" w:eastAsia="Calibri" w:hAnsi="Cambria"/>
        </w:rPr>
        <w:t xml:space="preserve"> </w:t>
      </w:r>
      <w:proofErr w:type="spellStart"/>
      <w:r w:rsidRPr="00676E14">
        <w:rPr>
          <w:rFonts w:ascii="Cambria" w:eastAsia="Calibri" w:hAnsi="Cambria"/>
        </w:rPr>
        <w:t>depozitara</w:t>
      </w:r>
      <w:proofErr w:type="spellEnd"/>
      <w:r w:rsidRPr="00676E14">
        <w:rPr>
          <w:rFonts w:ascii="Cambria" w:eastAsia="Calibri" w:hAnsi="Cambria"/>
        </w:rPr>
        <w:t xml:space="preserve">, </w:t>
      </w:r>
      <w:proofErr w:type="spellStart"/>
      <w:r w:rsidRPr="00676E14">
        <w:rPr>
          <w:rFonts w:ascii="Cambria" w:eastAsia="Calibri" w:hAnsi="Cambria"/>
        </w:rPr>
        <w:t>poslovne</w:t>
      </w:r>
      <w:proofErr w:type="spellEnd"/>
      <w:r w:rsidRPr="00676E14">
        <w:rPr>
          <w:rFonts w:ascii="Cambria" w:eastAsia="Calibri" w:hAnsi="Cambria"/>
        </w:rPr>
        <w:t xml:space="preserve"> </w:t>
      </w:r>
      <w:proofErr w:type="spellStart"/>
      <w:r w:rsidRPr="00676E14">
        <w:rPr>
          <w:rFonts w:ascii="Cambria" w:eastAsia="Calibri" w:hAnsi="Cambria"/>
        </w:rPr>
        <w:t>banke</w:t>
      </w:r>
      <w:proofErr w:type="spellEnd"/>
      <w:r w:rsidRPr="00676E14">
        <w:rPr>
          <w:rFonts w:ascii="Cambria" w:eastAsia="Calibri" w:hAnsi="Cambria"/>
        </w:rPr>
        <w:t xml:space="preserve"> i </w:t>
      </w:r>
      <w:proofErr w:type="spellStart"/>
      <w:r w:rsidRPr="00676E14">
        <w:rPr>
          <w:rFonts w:ascii="Cambria" w:eastAsia="Calibri" w:hAnsi="Cambria"/>
        </w:rPr>
        <w:t>kastodi</w:t>
      </w:r>
      <w:proofErr w:type="spellEnd"/>
      <w:r w:rsidRPr="00676E14">
        <w:rPr>
          <w:rFonts w:ascii="Cambria" w:eastAsia="Calibri" w:hAnsi="Cambria"/>
        </w:rPr>
        <w:t xml:space="preserve"> </w:t>
      </w:r>
      <w:proofErr w:type="spellStart"/>
      <w:r w:rsidRPr="00676E14">
        <w:rPr>
          <w:rFonts w:ascii="Cambria" w:eastAsia="Calibri" w:hAnsi="Cambria"/>
        </w:rPr>
        <w:t>banke</w:t>
      </w:r>
      <w:proofErr w:type="spellEnd"/>
    </w:p>
    <w:p w14:paraId="7D59CCAB" w14:textId="77777777" w:rsidR="0070356F" w:rsidRPr="00676E14" w:rsidRDefault="0070356F" w:rsidP="0070356F">
      <w:pPr>
        <w:jc w:val="both"/>
        <w:rPr>
          <w:rFonts w:ascii="Cambria" w:eastAsia="Calibri" w:hAnsi="Cambria"/>
        </w:rPr>
      </w:pPr>
      <w:r w:rsidRPr="00676E14">
        <w:rPr>
          <w:rFonts w:ascii="Cambria" w:eastAsia="Calibri" w:hAnsi="Cambria"/>
        </w:rPr>
        <w:t>-</w:t>
      </w:r>
      <w:r w:rsidRPr="00676E14">
        <w:rPr>
          <w:rFonts w:ascii="Cambria" w:eastAsia="Calibri" w:hAnsi="Cambria"/>
        </w:rPr>
        <w:tab/>
      </w:r>
      <w:proofErr w:type="spellStart"/>
      <w:r w:rsidRPr="00676E14">
        <w:rPr>
          <w:rFonts w:ascii="Cambria" w:eastAsia="Calibri" w:hAnsi="Cambria"/>
        </w:rPr>
        <w:t>Rizik</w:t>
      </w:r>
      <w:proofErr w:type="spellEnd"/>
      <w:r w:rsidRPr="00676E14">
        <w:rPr>
          <w:rFonts w:ascii="Cambria" w:eastAsia="Calibri" w:hAnsi="Cambria"/>
        </w:rPr>
        <w:t xml:space="preserve"> </w:t>
      </w:r>
      <w:proofErr w:type="spellStart"/>
      <w:r w:rsidRPr="00676E14">
        <w:rPr>
          <w:rFonts w:ascii="Cambria" w:eastAsia="Calibri" w:hAnsi="Cambria"/>
        </w:rPr>
        <w:t>promjene</w:t>
      </w:r>
      <w:proofErr w:type="spellEnd"/>
      <w:r w:rsidRPr="00676E14">
        <w:rPr>
          <w:rFonts w:ascii="Cambria" w:eastAsia="Calibri" w:hAnsi="Cambria"/>
        </w:rPr>
        <w:t xml:space="preserve"> </w:t>
      </w:r>
      <w:proofErr w:type="spellStart"/>
      <w:r w:rsidRPr="00676E14">
        <w:rPr>
          <w:rFonts w:ascii="Cambria" w:eastAsia="Calibri" w:hAnsi="Cambria"/>
        </w:rPr>
        <w:t>poreskih</w:t>
      </w:r>
      <w:proofErr w:type="spellEnd"/>
      <w:r w:rsidRPr="00676E14">
        <w:rPr>
          <w:rFonts w:ascii="Cambria" w:eastAsia="Calibri" w:hAnsi="Cambria"/>
        </w:rPr>
        <w:t xml:space="preserve"> </w:t>
      </w:r>
      <w:proofErr w:type="spellStart"/>
      <w:r w:rsidRPr="00676E14">
        <w:rPr>
          <w:rFonts w:ascii="Cambria" w:eastAsia="Calibri" w:hAnsi="Cambria"/>
        </w:rPr>
        <w:t>propisa</w:t>
      </w:r>
      <w:proofErr w:type="spellEnd"/>
    </w:p>
    <w:p w14:paraId="790DB38E" w14:textId="77777777" w:rsidR="0070356F" w:rsidRPr="00676E14" w:rsidRDefault="0070356F" w:rsidP="0070356F">
      <w:pPr>
        <w:jc w:val="both"/>
        <w:rPr>
          <w:rFonts w:ascii="Cambria" w:eastAsia="Calibri" w:hAnsi="Cambria"/>
        </w:rPr>
      </w:pPr>
      <w:r w:rsidRPr="00676E14">
        <w:rPr>
          <w:rFonts w:ascii="Cambria" w:eastAsia="Calibri" w:hAnsi="Cambria"/>
        </w:rPr>
        <w:t>-</w:t>
      </w:r>
      <w:r w:rsidRPr="00676E14">
        <w:rPr>
          <w:rFonts w:ascii="Cambria" w:eastAsia="Calibri" w:hAnsi="Cambria"/>
        </w:rPr>
        <w:tab/>
      </w:r>
      <w:proofErr w:type="spellStart"/>
      <w:r w:rsidRPr="00676E14">
        <w:rPr>
          <w:rFonts w:ascii="Cambria" w:eastAsia="Calibri" w:hAnsi="Cambria"/>
        </w:rPr>
        <w:t>Politički</w:t>
      </w:r>
      <w:proofErr w:type="spellEnd"/>
      <w:r w:rsidRPr="00676E14">
        <w:rPr>
          <w:rFonts w:ascii="Cambria" w:eastAsia="Calibri" w:hAnsi="Cambria"/>
        </w:rPr>
        <w:t xml:space="preserve"> i </w:t>
      </w:r>
      <w:proofErr w:type="spellStart"/>
      <w:r w:rsidRPr="00676E14">
        <w:rPr>
          <w:rFonts w:ascii="Cambria" w:eastAsia="Calibri" w:hAnsi="Cambria"/>
        </w:rPr>
        <w:t>regulatorni</w:t>
      </w:r>
      <w:proofErr w:type="spellEnd"/>
      <w:r w:rsidRPr="00676E14">
        <w:rPr>
          <w:rFonts w:ascii="Cambria" w:eastAsia="Calibri" w:hAnsi="Cambria"/>
        </w:rPr>
        <w:t xml:space="preserve"> </w:t>
      </w:r>
      <w:proofErr w:type="spellStart"/>
      <w:r w:rsidRPr="00676E14">
        <w:rPr>
          <w:rFonts w:ascii="Cambria" w:eastAsia="Calibri" w:hAnsi="Cambria"/>
        </w:rPr>
        <w:t>rizik</w:t>
      </w:r>
      <w:proofErr w:type="spellEnd"/>
    </w:p>
    <w:p w14:paraId="1DAE3D1C" w14:textId="77777777" w:rsidR="0070356F" w:rsidRDefault="0070356F" w:rsidP="0070356F">
      <w:pPr>
        <w:jc w:val="both"/>
        <w:rPr>
          <w:rFonts w:ascii="Cambria" w:eastAsia="Calibri" w:hAnsi="Cambria"/>
        </w:rPr>
      </w:pPr>
      <w:r w:rsidRPr="00676E14">
        <w:rPr>
          <w:rFonts w:ascii="Cambria" w:eastAsia="Calibri" w:hAnsi="Cambria"/>
        </w:rPr>
        <w:t>-</w:t>
      </w:r>
      <w:r w:rsidRPr="00676E14">
        <w:rPr>
          <w:rFonts w:ascii="Cambria" w:eastAsia="Calibri" w:hAnsi="Cambria"/>
        </w:rPr>
        <w:tab/>
      </w:r>
      <w:proofErr w:type="spellStart"/>
      <w:r w:rsidRPr="00676E14">
        <w:rPr>
          <w:rFonts w:ascii="Cambria" w:eastAsia="Calibri" w:hAnsi="Cambria"/>
        </w:rPr>
        <w:t>Rizik</w:t>
      </w:r>
      <w:proofErr w:type="spellEnd"/>
      <w:r w:rsidRPr="00676E14">
        <w:rPr>
          <w:rFonts w:ascii="Cambria" w:eastAsia="Calibri" w:hAnsi="Cambria"/>
        </w:rPr>
        <w:t xml:space="preserve"> </w:t>
      </w:r>
      <w:proofErr w:type="spellStart"/>
      <w:r w:rsidRPr="00676E14">
        <w:rPr>
          <w:rFonts w:ascii="Cambria" w:eastAsia="Calibri" w:hAnsi="Cambria"/>
        </w:rPr>
        <w:t>promjene</w:t>
      </w:r>
      <w:proofErr w:type="spellEnd"/>
      <w:r w:rsidRPr="00676E14">
        <w:rPr>
          <w:rFonts w:ascii="Cambria" w:eastAsia="Calibri" w:hAnsi="Cambria"/>
        </w:rPr>
        <w:t xml:space="preserve"> </w:t>
      </w:r>
      <w:proofErr w:type="spellStart"/>
      <w:r w:rsidRPr="00676E14">
        <w:rPr>
          <w:rFonts w:ascii="Cambria" w:eastAsia="Calibri" w:hAnsi="Cambria"/>
        </w:rPr>
        <w:t>pozitivnih</w:t>
      </w:r>
      <w:proofErr w:type="spellEnd"/>
      <w:r w:rsidRPr="00676E14">
        <w:rPr>
          <w:rFonts w:ascii="Cambria" w:eastAsia="Calibri" w:hAnsi="Cambria"/>
        </w:rPr>
        <w:t xml:space="preserve"> </w:t>
      </w:r>
      <w:proofErr w:type="spellStart"/>
      <w:r w:rsidRPr="00676E14">
        <w:rPr>
          <w:rFonts w:ascii="Cambria" w:eastAsia="Calibri" w:hAnsi="Cambria"/>
        </w:rPr>
        <w:t>propisa</w:t>
      </w:r>
      <w:proofErr w:type="spellEnd"/>
    </w:p>
    <w:p w14:paraId="3347997F" w14:textId="406B0BA7" w:rsidR="00B10426" w:rsidRPr="00B10426" w:rsidRDefault="00B10426" w:rsidP="0070356F">
      <w:pPr>
        <w:rPr>
          <w:rFonts w:ascii="Cambria" w:eastAsia="Calibri" w:hAnsi="Cambria"/>
          <w:color w:val="FFFFFF" w:themeColor="background1"/>
        </w:rPr>
      </w:pPr>
    </w:p>
    <w:p w14:paraId="37ECFE6D" w14:textId="272060DA" w:rsidR="00B10426" w:rsidRDefault="00B10426" w:rsidP="00B10426">
      <w:pPr>
        <w:rPr>
          <w:rFonts w:eastAsia="Calibri"/>
        </w:rPr>
      </w:pPr>
    </w:p>
    <w:p w14:paraId="20305C92" w14:textId="7A5C18F0" w:rsidR="00DC3635" w:rsidRDefault="00DC3635" w:rsidP="00B10426">
      <w:pPr>
        <w:rPr>
          <w:rFonts w:eastAsia="Calibri"/>
        </w:rPr>
      </w:pPr>
    </w:p>
    <w:p w14:paraId="3A35AF77" w14:textId="77777777" w:rsidR="00DC3635" w:rsidRPr="00B10426" w:rsidRDefault="00DC3635" w:rsidP="00B10426">
      <w:pPr>
        <w:rPr>
          <w:rFonts w:eastAsia="Calibri"/>
        </w:rPr>
      </w:pPr>
    </w:p>
    <w:p w14:paraId="129F3904" w14:textId="11F0834B" w:rsidR="00210AB5" w:rsidRPr="00CF5E8D" w:rsidRDefault="00DA1CAD" w:rsidP="009F02EF">
      <w:pPr>
        <w:pStyle w:val="BodyText"/>
        <w:jc w:val="both"/>
        <w:rPr>
          <w:rFonts w:ascii="Cambria" w:hAnsi="Cambria"/>
          <w:sz w:val="22"/>
          <w:szCs w:val="22"/>
          <w:lang w:val="sr-Latn-CS"/>
        </w:rPr>
      </w:pPr>
      <w:r>
        <w:rPr>
          <w:rFonts w:ascii="Cambria" w:hAnsi="Cambria"/>
          <w:sz w:val="22"/>
          <w:szCs w:val="22"/>
          <w:lang w:val="sr-Latn-CS"/>
        </w:rPr>
        <w:t xml:space="preserve"> </w:t>
      </w:r>
      <w:r w:rsidR="00210AB5" w:rsidRPr="00CF5E8D">
        <w:rPr>
          <w:rFonts w:ascii="Cambria" w:hAnsi="Cambria"/>
          <w:sz w:val="22"/>
          <w:szCs w:val="22"/>
          <w:lang w:val="sr-Latn-CS"/>
        </w:rPr>
        <w:t xml:space="preserve">Banja Luka, </w:t>
      </w:r>
      <w:r w:rsidR="00031198">
        <w:rPr>
          <w:rFonts w:ascii="Cambria" w:hAnsi="Cambria"/>
          <w:sz w:val="22"/>
          <w:szCs w:val="22"/>
          <w:lang w:val="sr-Latn-CS"/>
        </w:rPr>
        <w:t xml:space="preserve">oktobar </w:t>
      </w:r>
      <w:r w:rsidR="00136D3B" w:rsidRPr="00CF5E8D">
        <w:rPr>
          <w:rFonts w:ascii="Cambria" w:hAnsi="Cambria"/>
          <w:sz w:val="22"/>
          <w:szCs w:val="22"/>
          <w:lang w:val="sr-Latn-CS"/>
        </w:rPr>
        <w:t xml:space="preserve"> </w:t>
      </w:r>
      <w:r w:rsidR="00D976A4" w:rsidRPr="00CF5E8D">
        <w:rPr>
          <w:rFonts w:ascii="Cambria" w:hAnsi="Cambria"/>
          <w:sz w:val="22"/>
          <w:szCs w:val="22"/>
          <w:lang w:val="sr-Latn-CS"/>
        </w:rPr>
        <w:t xml:space="preserve"> </w:t>
      </w:r>
      <w:r w:rsidR="002130BF" w:rsidRPr="00CF5E8D">
        <w:rPr>
          <w:rFonts w:ascii="Cambria" w:hAnsi="Cambria"/>
          <w:sz w:val="22"/>
          <w:szCs w:val="22"/>
          <w:lang w:val="sr-Latn-CS"/>
        </w:rPr>
        <w:t>202</w:t>
      </w:r>
      <w:r w:rsidR="00087134" w:rsidRPr="00CF5E8D">
        <w:rPr>
          <w:rFonts w:ascii="Cambria" w:hAnsi="Cambria"/>
          <w:sz w:val="22"/>
          <w:szCs w:val="22"/>
          <w:lang w:val="sr-Latn-CS"/>
        </w:rPr>
        <w:t>1</w:t>
      </w:r>
      <w:r w:rsidR="00210AB5" w:rsidRPr="00CF5E8D">
        <w:rPr>
          <w:rFonts w:ascii="Cambria" w:hAnsi="Cambria"/>
          <w:sz w:val="22"/>
          <w:szCs w:val="22"/>
          <w:lang w:val="sr-Latn-CS"/>
        </w:rPr>
        <w:t>. godine</w:t>
      </w:r>
    </w:p>
    <w:p w14:paraId="015B0B86" w14:textId="77777777" w:rsidR="00210AB5" w:rsidRPr="00CF5E8D" w:rsidRDefault="00210AB5" w:rsidP="005523CD">
      <w:pPr>
        <w:pStyle w:val="BodyText"/>
        <w:spacing w:after="0"/>
        <w:rPr>
          <w:rFonts w:ascii="Cambria" w:hAnsi="Cambria"/>
          <w:sz w:val="22"/>
          <w:szCs w:val="22"/>
          <w:lang w:val="sr-Latn-CS"/>
        </w:rPr>
      </w:pPr>
      <w:r w:rsidRPr="00CF5E8D">
        <w:rPr>
          <w:rFonts w:ascii="Cambria" w:hAnsi="Cambria"/>
          <w:sz w:val="22"/>
          <w:szCs w:val="22"/>
          <w:lang w:val="sr-Latn-CS"/>
        </w:rPr>
        <w:t xml:space="preserve">Lice odgovorno za sastavljanje nota:  </w:t>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t xml:space="preserve">Izvršni direktori: </w:t>
      </w:r>
    </w:p>
    <w:p w14:paraId="1CD5C895" w14:textId="77777777" w:rsidR="00354116" w:rsidRPr="00CF5E8D" w:rsidRDefault="00354116" w:rsidP="005523CD">
      <w:pPr>
        <w:pStyle w:val="BodyText"/>
        <w:spacing w:after="0"/>
        <w:rPr>
          <w:rFonts w:ascii="Cambria" w:hAnsi="Cambria"/>
          <w:sz w:val="22"/>
          <w:szCs w:val="22"/>
          <w:lang w:val="sr-Latn-CS"/>
        </w:rPr>
      </w:pPr>
    </w:p>
    <w:p w14:paraId="507CB8BF" w14:textId="77777777" w:rsidR="00210AB5" w:rsidRPr="00CF5E8D" w:rsidRDefault="00210AB5" w:rsidP="005523CD">
      <w:pPr>
        <w:pStyle w:val="BodyText"/>
        <w:spacing w:after="0"/>
        <w:rPr>
          <w:rFonts w:ascii="Cambria" w:hAnsi="Cambria"/>
          <w:sz w:val="22"/>
          <w:szCs w:val="22"/>
          <w:lang w:val="sr-Latn-CS"/>
        </w:rPr>
      </w:pPr>
      <w:r w:rsidRPr="00CF5E8D">
        <w:rPr>
          <w:rFonts w:ascii="Cambria" w:hAnsi="Cambria"/>
          <w:sz w:val="22"/>
          <w:szCs w:val="22"/>
          <w:lang w:val="sr-Latn-CS"/>
        </w:rPr>
        <w:t>------------------------------------------</w:t>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t xml:space="preserve"> --------------------------------  </w:t>
      </w:r>
    </w:p>
    <w:p w14:paraId="5BC85AB4" w14:textId="77777777" w:rsidR="00210AB5" w:rsidRPr="00CF5E8D" w:rsidRDefault="00210AB5" w:rsidP="005523CD">
      <w:pPr>
        <w:pStyle w:val="BodyText"/>
        <w:spacing w:after="0"/>
        <w:rPr>
          <w:rFonts w:ascii="Cambria" w:hAnsi="Cambria"/>
          <w:sz w:val="22"/>
          <w:szCs w:val="22"/>
          <w:lang w:val="sr-Latn-CS"/>
        </w:rPr>
      </w:pPr>
      <w:r w:rsidRPr="00CF5E8D">
        <w:rPr>
          <w:rFonts w:ascii="Cambria" w:hAnsi="Cambria"/>
          <w:sz w:val="22"/>
          <w:szCs w:val="22"/>
          <w:lang w:val="sr-Latn-CS"/>
        </w:rPr>
        <w:t xml:space="preserve">Milja Tomašević  </w:t>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t xml:space="preserve">  Duško Šuka</w:t>
      </w:r>
    </w:p>
    <w:p w14:paraId="304C8F59" w14:textId="5B0C8940" w:rsidR="00330B32" w:rsidRPr="00CF5E8D" w:rsidRDefault="002130BF" w:rsidP="005523CD">
      <w:pPr>
        <w:pStyle w:val="BodyText"/>
        <w:spacing w:after="0"/>
        <w:rPr>
          <w:rFonts w:ascii="Cambria" w:hAnsi="Cambria"/>
          <w:sz w:val="22"/>
          <w:szCs w:val="22"/>
          <w:lang w:val="sr-Latn-CS"/>
        </w:rPr>
      </w:pPr>
      <w:r w:rsidRPr="00CF5E8D">
        <w:rPr>
          <w:rFonts w:ascii="Cambria" w:hAnsi="Cambria"/>
          <w:sz w:val="22"/>
          <w:szCs w:val="22"/>
          <w:lang w:val="sr-Latn-CS"/>
        </w:rPr>
        <w:t>Licenca br.SRT-</w:t>
      </w:r>
      <w:r w:rsidR="000B7D4A" w:rsidRPr="00CF5E8D">
        <w:rPr>
          <w:rFonts w:ascii="Cambria" w:hAnsi="Cambria"/>
          <w:sz w:val="22"/>
          <w:szCs w:val="22"/>
          <w:lang w:val="sr-Latn-CS"/>
        </w:rPr>
        <w:t>0404</w:t>
      </w:r>
      <w:r w:rsidRPr="00CF5E8D">
        <w:rPr>
          <w:rFonts w:ascii="Cambria" w:hAnsi="Cambria"/>
          <w:sz w:val="22"/>
          <w:szCs w:val="22"/>
          <w:lang w:val="sr-Latn-CS"/>
        </w:rPr>
        <w:t xml:space="preserve">/20         </w:t>
      </w:r>
      <w:r w:rsidR="00210AB5" w:rsidRPr="00CF5E8D">
        <w:rPr>
          <w:rFonts w:ascii="Cambria" w:hAnsi="Cambria"/>
          <w:sz w:val="22"/>
          <w:szCs w:val="22"/>
          <w:lang w:val="sr-Latn-CS"/>
        </w:rPr>
        <w:tab/>
      </w:r>
      <w:r w:rsidR="00210AB5" w:rsidRPr="00CF5E8D">
        <w:rPr>
          <w:rFonts w:ascii="Cambria" w:hAnsi="Cambria"/>
          <w:sz w:val="22"/>
          <w:szCs w:val="22"/>
          <w:lang w:val="sr-Latn-CS"/>
        </w:rPr>
        <w:tab/>
      </w:r>
      <w:r w:rsidR="00210AB5" w:rsidRPr="00CF5E8D">
        <w:rPr>
          <w:rFonts w:ascii="Cambria" w:hAnsi="Cambria"/>
          <w:sz w:val="22"/>
          <w:szCs w:val="22"/>
          <w:lang w:val="sr-Latn-CS"/>
        </w:rPr>
        <w:tab/>
      </w:r>
      <w:r w:rsidR="00210AB5" w:rsidRPr="00CF5E8D">
        <w:rPr>
          <w:rFonts w:ascii="Cambria" w:hAnsi="Cambria"/>
          <w:sz w:val="22"/>
          <w:szCs w:val="22"/>
          <w:lang w:val="sr-Latn-CS"/>
        </w:rPr>
        <w:tab/>
      </w:r>
      <w:r w:rsidR="00210AB5" w:rsidRPr="00CF5E8D">
        <w:rPr>
          <w:rFonts w:ascii="Cambria" w:hAnsi="Cambria"/>
          <w:sz w:val="22"/>
          <w:szCs w:val="22"/>
          <w:lang w:val="sr-Latn-CS"/>
        </w:rPr>
        <w:tab/>
      </w:r>
      <w:r w:rsidR="00210AB5" w:rsidRPr="00CF5E8D">
        <w:rPr>
          <w:rFonts w:ascii="Cambria" w:hAnsi="Cambria"/>
          <w:sz w:val="22"/>
          <w:szCs w:val="22"/>
          <w:lang w:val="sr-Latn-CS"/>
        </w:rPr>
        <w:tab/>
      </w:r>
    </w:p>
    <w:p w14:paraId="042408A7" w14:textId="77777777" w:rsidR="00330B32" w:rsidRPr="00CF5E8D" w:rsidRDefault="00330B32" w:rsidP="005523CD">
      <w:pPr>
        <w:pStyle w:val="BodyText"/>
        <w:spacing w:after="0"/>
        <w:rPr>
          <w:rFonts w:ascii="Cambria" w:hAnsi="Cambria"/>
          <w:sz w:val="22"/>
          <w:szCs w:val="22"/>
          <w:lang w:val="sr-Latn-CS"/>
        </w:rPr>
      </w:pPr>
    </w:p>
    <w:p w14:paraId="756C8E6F" w14:textId="77777777" w:rsidR="00210AB5" w:rsidRPr="00CF5E8D" w:rsidRDefault="00330B32" w:rsidP="005523CD">
      <w:pPr>
        <w:pStyle w:val="BodyText"/>
        <w:spacing w:after="0"/>
        <w:rPr>
          <w:rFonts w:ascii="Cambria" w:hAnsi="Cambria"/>
          <w:sz w:val="22"/>
          <w:szCs w:val="22"/>
          <w:lang w:val="sr-Latn-CS"/>
        </w:rPr>
      </w:pPr>
      <w:r w:rsidRPr="00CF5E8D">
        <w:rPr>
          <w:rFonts w:ascii="Cambria" w:hAnsi="Cambria"/>
          <w:sz w:val="22"/>
          <w:szCs w:val="22"/>
          <w:lang w:val="sr-Latn-CS"/>
        </w:rPr>
        <w:t xml:space="preserve">                                                                                                                                      </w:t>
      </w:r>
      <w:r w:rsidR="00210AB5" w:rsidRPr="00CF5E8D">
        <w:rPr>
          <w:rFonts w:ascii="Cambria" w:hAnsi="Cambria"/>
          <w:sz w:val="22"/>
          <w:szCs w:val="22"/>
          <w:lang w:val="sr-Latn-CS"/>
        </w:rPr>
        <w:t>---------------------------------</w:t>
      </w:r>
    </w:p>
    <w:p w14:paraId="60A13920" w14:textId="35AA16C7" w:rsidR="00E67426" w:rsidRPr="00BA0CC5" w:rsidRDefault="00210AB5" w:rsidP="00354116">
      <w:pPr>
        <w:pStyle w:val="BodyText"/>
        <w:spacing w:after="0"/>
        <w:rPr>
          <w:rFonts w:ascii="Cambria" w:hAnsi="Cambria"/>
          <w:sz w:val="22"/>
          <w:szCs w:val="22"/>
          <w:lang w:val="sr-Latn-CS"/>
        </w:rPr>
      </w:pPr>
      <w:r w:rsidRPr="00CF5E8D">
        <w:rPr>
          <w:rFonts w:ascii="Cambria" w:hAnsi="Cambria"/>
          <w:sz w:val="22"/>
          <w:szCs w:val="22"/>
          <w:lang w:val="sr-Latn-CS"/>
        </w:rPr>
        <w:tab/>
      </w:r>
      <w:r w:rsidRPr="00CF5E8D">
        <w:rPr>
          <w:rFonts w:ascii="Cambria" w:hAnsi="Cambria"/>
          <w:sz w:val="22"/>
          <w:szCs w:val="22"/>
          <w:lang w:val="sr-Latn-CS"/>
        </w:rPr>
        <w:tab/>
      </w:r>
      <w:r w:rsidRPr="00CF5E8D">
        <w:rPr>
          <w:rFonts w:ascii="Cambria" w:hAnsi="Cambria"/>
          <w:sz w:val="22"/>
          <w:szCs w:val="22"/>
          <w:lang w:val="sr-Latn-CS"/>
        </w:rPr>
        <w:tab/>
      </w:r>
      <w:r w:rsidRPr="00BA0CC5">
        <w:rPr>
          <w:rFonts w:ascii="Cambria" w:hAnsi="Cambria"/>
          <w:sz w:val="22"/>
          <w:szCs w:val="22"/>
          <w:lang w:val="sr-Latn-CS"/>
        </w:rPr>
        <w:tab/>
      </w:r>
      <w:r w:rsidRPr="00BA0CC5">
        <w:rPr>
          <w:rFonts w:ascii="Cambria" w:hAnsi="Cambria"/>
          <w:sz w:val="22"/>
          <w:szCs w:val="22"/>
          <w:lang w:val="sr-Latn-CS"/>
        </w:rPr>
        <w:tab/>
      </w:r>
      <w:r w:rsidRPr="00BA0CC5">
        <w:rPr>
          <w:rFonts w:ascii="Cambria" w:hAnsi="Cambria"/>
          <w:sz w:val="22"/>
          <w:szCs w:val="22"/>
          <w:lang w:val="sr-Latn-CS"/>
        </w:rPr>
        <w:tab/>
      </w:r>
      <w:r w:rsidRPr="00BA0CC5">
        <w:rPr>
          <w:rFonts w:ascii="Cambria" w:hAnsi="Cambria"/>
          <w:sz w:val="22"/>
          <w:szCs w:val="22"/>
          <w:lang w:val="sr-Latn-CS"/>
        </w:rPr>
        <w:tab/>
      </w:r>
      <w:r w:rsidRPr="00BA0CC5">
        <w:rPr>
          <w:rFonts w:ascii="Cambria" w:hAnsi="Cambria"/>
          <w:sz w:val="22"/>
          <w:szCs w:val="22"/>
          <w:lang w:val="sr-Latn-CS"/>
        </w:rPr>
        <w:tab/>
      </w:r>
      <w:r w:rsidRPr="00BA0CC5">
        <w:rPr>
          <w:rFonts w:ascii="Cambria" w:hAnsi="Cambria"/>
          <w:sz w:val="22"/>
          <w:szCs w:val="22"/>
          <w:lang w:val="sr-Latn-CS"/>
        </w:rPr>
        <w:tab/>
      </w:r>
      <w:r w:rsidRPr="00BA0CC5">
        <w:rPr>
          <w:rFonts w:ascii="Cambria" w:hAnsi="Cambria"/>
          <w:sz w:val="22"/>
          <w:szCs w:val="22"/>
          <w:lang w:val="sr-Latn-CS"/>
        </w:rPr>
        <w:tab/>
      </w:r>
      <w:r w:rsidR="00946142">
        <w:rPr>
          <w:rFonts w:ascii="Cambria" w:hAnsi="Cambria"/>
          <w:sz w:val="22"/>
          <w:szCs w:val="22"/>
          <w:lang w:val="sr-Latn-CS"/>
        </w:rPr>
        <w:t xml:space="preserve"> </w:t>
      </w:r>
      <w:r w:rsidR="00946142" w:rsidRPr="00946142">
        <w:rPr>
          <w:rFonts w:ascii="Cambria" w:hAnsi="Cambria"/>
          <w:sz w:val="22"/>
          <w:szCs w:val="22"/>
          <w:lang w:val="sr-Latn-CS"/>
        </w:rPr>
        <w:t>Vladan Jović</w:t>
      </w:r>
    </w:p>
    <w:sectPr w:rsidR="00E67426" w:rsidRPr="00BA0CC5" w:rsidSect="00861029">
      <w:headerReference w:type="default" r:id="rId9"/>
      <w:footerReference w:type="even" r:id="rId10"/>
      <w:footerReference w:type="default" r:id="rId11"/>
      <w:pgSz w:w="12240" w:h="15840"/>
      <w:pgMar w:top="720" w:right="864" w:bottom="576" w:left="1296"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C1358F" w14:textId="77777777" w:rsidR="008E3018" w:rsidRDefault="008E3018">
      <w:r>
        <w:separator/>
      </w:r>
    </w:p>
  </w:endnote>
  <w:endnote w:type="continuationSeparator" w:id="0">
    <w:p w14:paraId="24301138" w14:textId="77777777" w:rsidR="008E3018" w:rsidRDefault="008E3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Cirilica">
    <w:altName w:val="Courier Ne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15A319" w14:textId="77777777" w:rsidR="008A4C7D" w:rsidRDefault="008A4C7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1EF3E2" w14:textId="77777777" w:rsidR="008A4C7D" w:rsidRDefault="008A4C7D" w:rsidP="00DA450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A474A2" w14:textId="77777777" w:rsidR="008A4C7D" w:rsidRDefault="008A4C7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63D36">
      <w:rPr>
        <w:rStyle w:val="PageNumber"/>
        <w:noProof/>
      </w:rPr>
      <w:t>10</w:t>
    </w:r>
    <w:r>
      <w:rPr>
        <w:rStyle w:val="PageNumber"/>
      </w:rPr>
      <w:fldChar w:fldCharType="end"/>
    </w:r>
  </w:p>
  <w:p w14:paraId="2B1B564D" w14:textId="77777777" w:rsidR="008A4C7D" w:rsidRDefault="008A4C7D" w:rsidP="00DA450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E835A4" w14:textId="77777777" w:rsidR="008E3018" w:rsidRDefault="008E3018">
      <w:r>
        <w:separator/>
      </w:r>
    </w:p>
  </w:footnote>
  <w:footnote w:type="continuationSeparator" w:id="0">
    <w:p w14:paraId="07447A4D" w14:textId="77777777" w:rsidR="008E3018" w:rsidRDefault="008E30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C0A276" w14:textId="77777777" w:rsidR="008A4C7D" w:rsidRDefault="008A4C7D">
    <w:pPr>
      <w:pStyle w:val="Header"/>
      <w:rPr>
        <w:lang w:val="sr-Latn-BA"/>
      </w:rPr>
    </w:pPr>
  </w:p>
  <w:p w14:paraId="16062769" w14:textId="77777777" w:rsidR="008A4C7D" w:rsidRPr="00E073F7" w:rsidRDefault="008A4C7D">
    <w:pPr>
      <w:pStyle w:val="Header"/>
      <w:rPr>
        <w:lang w:val="sr-Latn-B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56487"/>
    <w:multiLevelType w:val="hybridMultilevel"/>
    <w:tmpl w:val="DC089B7C"/>
    <w:lvl w:ilvl="0" w:tplc="E798435E">
      <w:start w:val="5"/>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0D6B1965"/>
    <w:multiLevelType w:val="hybridMultilevel"/>
    <w:tmpl w:val="31E5218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3206FEE"/>
    <w:multiLevelType w:val="multilevel"/>
    <w:tmpl w:val="B4AA58CA"/>
    <w:lvl w:ilvl="0">
      <w:start w:val="2"/>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710697A"/>
    <w:multiLevelType w:val="hybridMultilevel"/>
    <w:tmpl w:val="99000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D9F5725"/>
    <w:multiLevelType w:val="hybridMultilevel"/>
    <w:tmpl w:val="E1B45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440F3C"/>
    <w:multiLevelType w:val="hybridMultilevel"/>
    <w:tmpl w:val="4ECC749A"/>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9">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0">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1">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6D47C37"/>
    <w:multiLevelType w:val="hybridMultilevel"/>
    <w:tmpl w:val="06AC3F14"/>
    <w:lvl w:ilvl="0" w:tplc="181A0001">
      <w:start w:val="1"/>
      <w:numFmt w:val="bullet"/>
      <w:lvlText w:val=""/>
      <w:lvlJc w:val="left"/>
      <w:pPr>
        <w:ind w:left="720" w:hanging="360"/>
      </w:pPr>
      <w:rPr>
        <w:rFonts w:ascii="Symbol" w:hAnsi="Symbol" w:hint="default"/>
      </w:rPr>
    </w:lvl>
    <w:lvl w:ilvl="1" w:tplc="3AFE6F40">
      <w:numFmt w:val="bullet"/>
      <w:lvlText w:val="-"/>
      <w:lvlJc w:val="left"/>
      <w:pPr>
        <w:ind w:left="1800" w:hanging="720"/>
      </w:pPr>
      <w:rPr>
        <w:rFonts w:ascii="Tahoma" w:eastAsia="Times New Roman" w:hAnsi="Tahoma" w:cs="Tahoma"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3">
    <w:nsid w:val="482625D0"/>
    <w:multiLevelType w:val="hybridMultilevel"/>
    <w:tmpl w:val="92426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18">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15"/>
  </w:num>
  <w:num w:numId="2">
    <w:abstractNumId w:val="5"/>
  </w:num>
  <w:num w:numId="3">
    <w:abstractNumId w:val="17"/>
  </w:num>
  <w:num w:numId="4">
    <w:abstractNumId w:val="9"/>
  </w:num>
  <w:num w:numId="5">
    <w:abstractNumId w:val="11"/>
  </w:num>
  <w:num w:numId="6">
    <w:abstractNumId w:val="19"/>
  </w:num>
  <w:num w:numId="7">
    <w:abstractNumId w:val="20"/>
  </w:num>
  <w:num w:numId="8">
    <w:abstractNumId w:val="14"/>
  </w:num>
  <w:num w:numId="9">
    <w:abstractNumId w:val="18"/>
  </w:num>
  <w:num w:numId="10">
    <w:abstractNumId w:val="16"/>
  </w:num>
  <w:num w:numId="11">
    <w:abstractNumId w:val="7"/>
  </w:num>
  <w:num w:numId="12">
    <w:abstractNumId w:val="3"/>
  </w:num>
  <w:num w:numId="13">
    <w:abstractNumId w:val="10"/>
  </w:num>
  <w:num w:numId="14">
    <w:abstractNumId w:val="0"/>
  </w:num>
  <w:num w:numId="15">
    <w:abstractNumId w:val="4"/>
  </w:num>
  <w:num w:numId="16">
    <w:abstractNumId w:val="13"/>
  </w:num>
  <w:num w:numId="17">
    <w:abstractNumId w:val="6"/>
  </w:num>
  <w:num w:numId="18">
    <w:abstractNumId w:val="8"/>
  </w:num>
  <w:num w:numId="19">
    <w:abstractNumId w:val="12"/>
  </w:num>
  <w:num w:numId="20">
    <w:abstractNumId w:val="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944"/>
    <w:rsid w:val="000029A2"/>
    <w:rsid w:val="00002E3F"/>
    <w:rsid w:val="00005285"/>
    <w:rsid w:val="000056E3"/>
    <w:rsid w:val="00006347"/>
    <w:rsid w:val="000077B8"/>
    <w:rsid w:val="00007F24"/>
    <w:rsid w:val="000120EE"/>
    <w:rsid w:val="00012461"/>
    <w:rsid w:val="0001289A"/>
    <w:rsid w:val="00012A11"/>
    <w:rsid w:val="00012C36"/>
    <w:rsid w:val="0001472F"/>
    <w:rsid w:val="00016EBE"/>
    <w:rsid w:val="00022780"/>
    <w:rsid w:val="00022792"/>
    <w:rsid w:val="00023F4E"/>
    <w:rsid w:val="000273CF"/>
    <w:rsid w:val="000276D1"/>
    <w:rsid w:val="0002774B"/>
    <w:rsid w:val="00027C2D"/>
    <w:rsid w:val="00031198"/>
    <w:rsid w:val="00031DB8"/>
    <w:rsid w:val="000326C1"/>
    <w:rsid w:val="00032E5A"/>
    <w:rsid w:val="00033EDB"/>
    <w:rsid w:val="000343A9"/>
    <w:rsid w:val="00034508"/>
    <w:rsid w:val="00035541"/>
    <w:rsid w:val="000358AC"/>
    <w:rsid w:val="00035D2A"/>
    <w:rsid w:val="00035EFB"/>
    <w:rsid w:val="000363F3"/>
    <w:rsid w:val="000369E8"/>
    <w:rsid w:val="00041426"/>
    <w:rsid w:val="00041C33"/>
    <w:rsid w:val="00041F39"/>
    <w:rsid w:val="00042897"/>
    <w:rsid w:val="00043438"/>
    <w:rsid w:val="00043439"/>
    <w:rsid w:val="00043EC1"/>
    <w:rsid w:val="00047E4A"/>
    <w:rsid w:val="00050213"/>
    <w:rsid w:val="000537DF"/>
    <w:rsid w:val="000545D4"/>
    <w:rsid w:val="00054AE5"/>
    <w:rsid w:val="00054F53"/>
    <w:rsid w:val="00055517"/>
    <w:rsid w:val="00055927"/>
    <w:rsid w:val="00056791"/>
    <w:rsid w:val="00062F40"/>
    <w:rsid w:val="00063553"/>
    <w:rsid w:val="00063928"/>
    <w:rsid w:val="00063D36"/>
    <w:rsid w:val="00064008"/>
    <w:rsid w:val="00065484"/>
    <w:rsid w:val="00065C9B"/>
    <w:rsid w:val="00066BE2"/>
    <w:rsid w:val="000673B3"/>
    <w:rsid w:val="00067CA5"/>
    <w:rsid w:val="00067D3A"/>
    <w:rsid w:val="000707A4"/>
    <w:rsid w:val="00071161"/>
    <w:rsid w:val="000731CE"/>
    <w:rsid w:val="000738E2"/>
    <w:rsid w:val="000742B3"/>
    <w:rsid w:val="0007494C"/>
    <w:rsid w:val="00074E68"/>
    <w:rsid w:val="000764D3"/>
    <w:rsid w:val="000767A6"/>
    <w:rsid w:val="00077F12"/>
    <w:rsid w:val="00080D48"/>
    <w:rsid w:val="000822F7"/>
    <w:rsid w:val="000853C5"/>
    <w:rsid w:val="000857B4"/>
    <w:rsid w:val="000858B2"/>
    <w:rsid w:val="000860A5"/>
    <w:rsid w:val="00086119"/>
    <w:rsid w:val="00087134"/>
    <w:rsid w:val="000902D6"/>
    <w:rsid w:val="00090C4B"/>
    <w:rsid w:val="00091FF7"/>
    <w:rsid w:val="000940D8"/>
    <w:rsid w:val="00094386"/>
    <w:rsid w:val="0009478F"/>
    <w:rsid w:val="00094C92"/>
    <w:rsid w:val="000A1A6D"/>
    <w:rsid w:val="000A200E"/>
    <w:rsid w:val="000A4917"/>
    <w:rsid w:val="000A4920"/>
    <w:rsid w:val="000A4DEB"/>
    <w:rsid w:val="000A5028"/>
    <w:rsid w:val="000A591E"/>
    <w:rsid w:val="000A741B"/>
    <w:rsid w:val="000A76E6"/>
    <w:rsid w:val="000B183C"/>
    <w:rsid w:val="000B3E5D"/>
    <w:rsid w:val="000B4769"/>
    <w:rsid w:val="000B5E4F"/>
    <w:rsid w:val="000B7D4A"/>
    <w:rsid w:val="000C0A6E"/>
    <w:rsid w:val="000C10D4"/>
    <w:rsid w:val="000C1A57"/>
    <w:rsid w:val="000C272B"/>
    <w:rsid w:val="000C38DA"/>
    <w:rsid w:val="000C40CB"/>
    <w:rsid w:val="000C4E86"/>
    <w:rsid w:val="000C564A"/>
    <w:rsid w:val="000C5C92"/>
    <w:rsid w:val="000C6687"/>
    <w:rsid w:val="000C6983"/>
    <w:rsid w:val="000D1463"/>
    <w:rsid w:val="000D16AB"/>
    <w:rsid w:val="000D190D"/>
    <w:rsid w:val="000D3894"/>
    <w:rsid w:val="000D3D3F"/>
    <w:rsid w:val="000D4E6A"/>
    <w:rsid w:val="000D66D2"/>
    <w:rsid w:val="000D70A5"/>
    <w:rsid w:val="000D7B3E"/>
    <w:rsid w:val="000E0B6C"/>
    <w:rsid w:val="000E0EA3"/>
    <w:rsid w:val="000E2EB5"/>
    <w:rsid w:val="000E40EA"/>
    <w:rsid w:val="000E47CF"/>
    <w:rsid w:val="000E4F39"/>
    <w:rsid w:val="000E569A"/>
    <w:rsid w:val="000E777F"/>
    <w:rsid w:val="000F02C9"/>
    <w:rsid w:val="000F0439"/>
    <w:rsid w:val="000F065D"/>
    <w:rsid w:val="000F11DF"/>
    <w:rsid w:val="000F1234"/>
    <w:rsid w:val="000F3445"/>
    <w:rsid w:val="000F4A2D"/>
    <w:rsid w:val="000F69AE"/>
    <w:rsid w:val="00101CBA"/>
    <w:rsid w:val="00101D93"/>
    <w:rsid w:val="00102EDD"/>
    <w:rsid w:val="00103751"/>
    <w:rsid w:val="00103E33"/>
    <w:rsid w:val="00104D2E"/>
    <w:rsid w:val="00107E71"/>
    <w:rsid w:val="001121FE"/>
    <w:rsid w:val="00112F7D"/>
    <w:rsid w:val="001133CB"/>
    <w:rsid w:val="00114520"/>
    <w:rsid w:val="00115C6C"/>
    <w:rsid w:val="00120E93"/>
    <w:rsid w:val="001212C5"/>
    <w:rsid w:val="00121706"/>
    <w:rsid w:val="00121D46"/>
    <w:rsid w:val="0012210D"/>
    <w:rsid w:val="0012312C"/>
    <w:rsid w:val="001239AF"/>
    <w:rsid w:val="00123B97"/>
    <w:rsid w:val="0012533B"/>
    <w:rsid w:val="001255C3"/>
    <w:rsid w:val="00125A0E"/>
    <w:rsid w:val="001260AB"/>
    <w:rsid w:val="00126E6D"/>
    <w:rsid w:val="001304EA"/>
    <w:rsid w:val="00130634"/>
    <w:rsid w:val="0013121B"/>
    <w:rsid w:val="001340EC"/>
    <w:rsid w:val="0013416E"/>
    <w:rsid w:val="00134F54"/>
    <w:rsid w:val="00135C07"/>
    <w:rsid w:val="00136D3B"/>
    <w:rsid w:val="001405C2"/>
    <w:rsid w:val="0014073B"/>
    <w:rsid w:val="00140E62"/>
    <w:rsid w:val="00141A3E"/>
    <w:rsid w:val="00141DF5"/>
    <w:rsid w:val="00142158"/>
    <w:rsid w:val="0014217D"/>
    <w:rsid w:val="0014238E"/>
    <w:rsid w:val="00146187"/>
    <w:rsid w:val="00146DE3"/>
    <w:rsid w:val="00152307"/>
    <w:rsid w:val="0015284F"/>
    <w:rsid w:val="00153EAB"/>
    <w:rsid w:val="0015606E"/>
    <w:rsid w:val="001608EC"/>
    <w:rsid w:val="0016308F"/>
    <w:rsid w:val="0016339F"/>
    <w:rsid w:val="001634BD"/>
    <w:rsid w:val="0016523B"/>
    <w:rsid w:val="00166821"/>
    <w:rsid w:val="00166D1F"/>
    <w:rsid w:val="0016747A"/>
    <w:rsid w:val="0016793B"/>
    <w:rsid w:val="001713EA"/>
    <w:rsid w:val="0017149E"/>
    <w:rsid w:val="00171BC5"/>
    <w:rsid w:val="0017201E"/>
    <w:rsid w:val="00172108"/>
    <w:rsid w:val="001725FA"/>
    <w:rsid w:val="00173228"/>
    <w:rsid w:val="001742F2"/>
    <w:rsid w:val="001759D3"/>
    <w:rsid w:val="00175A26"/>
    <w:rsid w:val="001765B9"/>
    <w:rsid w:val="001768D2"/>
    <w:rsid w:val="00176E8B"/>
    <w:rsid w:val="00177BED"/>
    <w:rsid w:val="00180B84"/>
    <w:rsid w:val="00180B8A"/>
    <w:rsid w:val="00182BF3"/>
    <w:rsid w:val="00183678"/>
    <w:rsid w:val="00183AE9"/>
    <w:rsid w:val="00184822"/>
    <w:rsid w:val="00184E45"/>
    <w:rsid w:val="00186186"/>
    <w:rsid w:val="00186809"/>
    <w:rsid w:val="00186D5A"/>
    <w:rsid w:val="001902D4"/>
    <w:rsid w:val="001907B7"/>
    <w:rsid w:val="00192051"/>
    <w:rsid w:val="00192D09"/>
    <w:rsid w:val="001938AE"/>
    <w:rsid w:val="00196272"/>
    <w:rsid w:val="00197DFB"/>
    <w:rsid w:val="001A1AE4"/>
    <w:rsid w:val="001A26A0"/>
    <w:rsid w:val="001A396A"/>
    <w:rsid w:val="001A7FB3"/>
    <w:rsid w:val="001B1D18"/>
    <w:rsid w:val="001B24E2"/>
    <w:rsid w:val="001B343B"/>
    <w:rsid w:val="001B5349"/>
    <w:rsid w:val="001B5421"/>
    <w:rsid w:val="001B6517"/>
    <w:rsid w:val="001B70FE"/>
    <w:rsid w:val="001B71F0"/>
    <w:rsid w:val="001C2EC0"/>
    <w:rsid w:val="001C326F"/>
    <w:rsid w:val="001C61BA"/>
    <w:rsid w:val="001C6448"/>
    <w:rsid w:val="001C67F4"/>
    <w:rsid w:val="001C6879"/>
    <w:rsid w:val="001D2E1E"/>
    <w:rsid w:val="001D3AF2"/>
    <w:rsid w:val="001D5144"/>
    <w:rsid w:val="001D703C"/>
    <w:rsid w:val="001E01FB"/>
    <w:rsid w:val="001E0D88"/>
    <w:rsid w:val="001E1EE4"/>
    <w:rsid w:val="001E2A0D"/>
    <w:rsid w:val="001E38D7"/>
    <w:rsid w:val="001E5187"/>
    <w:rsid w:val="001E5324"/>
    <w:rsid w:val="001E770D"/>
    <w:rsid w:val="001E777D"/>
    <w:rsid w:val="001F0A15"/>
    <w:rsid w:val="001F14A6"/>
    <w:rsid w:val="001F1B14"/>
    <w:rsid w:val="001F2A6C"/>
    <w:rsid w:val="001F31AF"/>
    <w:rsid w:val="001F5E10"/>
    <w:rsid w:val="001F6186"/>
    <w:rsid w:val="001F72AB"/>
    <w:rsid w:val="001F7FA3"/>
    <w:rsid w:val="00200ED1"/>
    <w:rsid w:val="00201255"/>
    <w:rsid w:val="00201B1C"/>
    <w:rsid w:val="002025C4"/>
    <w:rsid w:val="002026C2"/>
    <w:rsid w:val="00202918"/>
    <w:rsid w:val="00202B95"/>
    <w:rsid w:val="00202BFA"/>
    <w:rsid w:val="002039BB"/>
    <w:rsid w:val="00205B49"/>
    <w:rsid w:val="00206620"/>
    <w:rsid w:val="0020684D"/>
    <w:rsid w:val="002100B7"/>
    <w:rsid w:val="00210AB5"/>
    <w:rsid w:val="00211E24"/>
    <w:rsid w:val="002127E2"/>
    <w:rsid w:val="00212DD2"/>
    <w:rsid w:val="002130BF"/>
    <w:rsid w:val="0021366B"/>
    <w:rsid w:val="00213AEF"/>
    <w:rsid w:val="00213CCF"/>
    <w:rsid w:val="00215503"/>
    <w:rsid w:val="00221C75"/>
    <w:rsid w:val="00222039"/>
    <w:rsid w:val="002241A2"/>
    <w:rsid w:val="00224CD8"/>
    <w:rsid w:val="00224E31"/>
    <w:rsid w:val="00224F2F"/>
    <w:rsid w:val="00225459"/>
    <w:rsid w:val="0022567F"/>
    <w:rsid w:val="0023055D"/>
    <w:rsid w:val="002316B5"/>
    <w:rsid w:val="00231DA9"/>
    <w:rsid w:val="00232867"/>
    <w:rsid w:val="00232F0D"/>
    <w:rsid w:val="00232F6B"/>
    <w:rsid w:val="0023385E"/>
    <w:rsid w:val="00234697"/>
    <w:rsid w:val="00236AA5"/>
    <w:rsid w:val="00240AE0"/>
    <w:rsid w:val="0024294B"/>
    <w:rsid w:val="00245FF6"/>
    <w:rsid w:val="0024755E"/>
    <w:rsid w:val="0024771C"/>
    <w:rsid w:val="0025135A"/>
    <w:rsid w:val="00251743"/>
    <w:rsid w:val="00252E97"/>
    <w:rsid w:val="002542BE"/>
    <w:rsid w:val="002561A3"/>
    <w:rsid w:val="00257EA4"/>
    <w:rsid w:val="00261D97"/>
    <w:rsid w:val="00261F23"/>
    <w:rsid w:val="002665A1"/>
    <w:rsid w:val="002716B4"/>
    <w:rsid w:val="0027234C"/>
    <w:rsid w:val="002729B0"/>
    <w:rsid w:val="0027556B"/>
    <w:rsid w:val="002764ED"/>
    <w:rsid w:val="002765E2"/>
    <w:rsid w:val="00276B50"/>
    <w:rsid w:val="00277099"/>
    <w:rsid w:val="0027743E"/>
    <w:rsid w:val="002774B4"/>
    <w:rsid w:val="00277C83"/>
    <w:rsid w:val="00281A5D"/>
    <w:rsid w:val="00282079"/>
    <w:rsid w:val="00282917"/>
    <w:rsid w:val="002834CE"/>
    <w:rsid w:val="00283A21"/>
    <w:rsid w:val="002841E8"/>
    <w:rsid w:val="00284F58"/>
    <w:rsid w:val="002850B6"/>
    <w:rsid w:val="00287B0D"/>
    <w:rsid w:val="00290CA3"/>
    <w:rsid w:val="00290D2E"/>
    <w:rsid w:val="00293717"/>
    <w:rsid w:val="00296C28"/>
    <w:rsid w:val="00296EF8"/>
    <w:rsid w:val="002A1D02"/>
    <w:rsid w:val="002A3061"/>
    <w:rsid w:val="002A35D7"/>
    <w:rsid w:val="002A6F15"/>
    <w:rsid w:val="002A7233"/>
    <w:rsid w:val="002A7653"/>
    <w:rsid w:val="002B0B7F"/>
    <w:rsid w:val="002B16D6"/>
    <w:rsid w:val="002B6A52"/>
    <w:rsid w:val="002B70FD"/>
    <w:rsid w:val="002B71B0"/>
    <w:rsid w:val="002C06B9"/>
    <w:rsid w:val="002C0D47"/>
    <w:rsid w:val="002C2B4F"/>
    <w:rsid w:val="002C2C11"/>
    <w:rsid w:val="002C4B87"/>
    <w:rsid w:val="002C4C0D"/>
    <w:rsid w:val="002C4EE9"/>
    <w:rsid w:val="002C500E"/>
    <w:rsid w:val="002C5856"/>
    <w:rsid w:val="002C5983"/>
    <w:rsid w:val="002D0CFF"/>
    <w:rsid w:val="002D386D"/>
    <w:rsid w:val="002D3885"/>
    <w:rsid w:val="002D6240"/>
    <w:rsid w:val="002D63B9"/>
    <w:rsid w:val="002E1989"/>
    <w:rsid w:val="002E356C"/>
    <w:rsid w:val="002E5F96"/>
    <w:rsid w:val="002E6EF3"/>
    <w:rsid w:val="002F01C0"/>
    <w:rsid w:val="002F0559"/>
    <w:rsid w:val="002F21FC"/>
    <w:rsid w:val="002F2431"/>
    <w:rsid w:val="002F277C"/>
    <w:rsid w:val="002F2C07"/>
    <w:rsid w:val="002F56B0"/>
    <w:rsid w:val="002F5814"/>
    <w:rsid w:val="003033C5"/>
    <w:rsid w:val="00304278"/>
    <w:rsid w:val="00304349"/>
    <w:rsid w:val="00305221"/>
    <w:rsid w:val="0030629B"/>
    <w:rsid w:val="003067A5"/>
    <w:rsid w:val="0030720B"/>
    <w:rsid w:val="003101E4"/>
    <w:rsid w:val="003115D6"/>
    <w:rsid w:val="0031195E"/>
    <w:rsid w:val="00312F93"/>
    <w:rsid w:val="00313A5C"/>
    <w:rsid w:val="00313EBF"/>
    <w:rsid w:val="003147F7"/>
    <w:rsid w:val="0031580A"/>
    <w:rsid w:val="003160B5"/>
    <w:rsid w:val="003160B8"/>
    <w:rsid w:val="00317DA5"/>
    <w:rsid w:val="00317E8A"/>
    <w:rsid w:val="00317F3F"/>
    <w:rsid w:val="003206B9"/>
    <w:rsid w:val="00321F78"/>
    <w:rsid w:val="003223B8"/>
    <w:rsid w:val="003238A3"/>
    <w:rsid w:val="0032569B"/>
    <w:rsid w:val="003264D2"/>
    <w:rsid w:val="00327940"/>
    <w:rsid w:val="00330B32"/>
    <w:rsid w:val="00330DC3"/>
    <w:rsid w:val="0033245B"/>
    <w:rsid w:val="0033520C"/>
    <w:rsid w:val="00335EC5"/>
    <w:rsid w:val="00337720"/>
    <w:rsid w:val="00337BE9"/>
    <w:rsid w:val="00340220"/>
    <w:rsid w:val="00342F75"/>
    <w:rsid w:val="00343E5C"/>
    <w:rsid w:val="00344075"/>
    <w:rsid w:val="003448BF"/>
    <w:rsid w:val="00345817"/>
    <w:rsid w:val="00350C9B"/>
    <w:rsid w:val="0035112A"/>
    <w:rsid w:val="00351DC1"/>
    <w:rsid w:val="00352D1F"/>
    <w:rsid w:val="00352E21"/>
    <w:rsid w:val="00354116"/>
    <w:rsid w:val="00354C33"/>
    <w:rsid w:val="00354DDC"/>
    <w:rsid w:val="003552C8"/>
    <w:rsid w:val="00355CA4"/>
    <w:rsid w:val="00356809"/>
    <w:rsid w:val="003574AC"/>
    <w:rsid w:val="00357DAF"/>
    <w:rsid w:val="00361048"/>
    <w:rsid w:val="00361ADE"/>
    <w:rsid w:val="00362794"/>
    <w:rsid w:val="00363D91"/>
    <w:rsid w:val="003658C5"/>
    <w:rsid w:val="00365B71"/>
    <w:rsid w:val="00371B1B"/>
    <w:rsid w:val="003737C1"/>
    <w:rsid w:val="00373B57"/>
    <w:rsid w:val="00375164"/>
    <w:rsid w:val="00375171"/>
    <w:rsid w:val="00376641"/>
    <w:rsid w:val="0037743D"/>
    <w:rsid w:val="00380F7F"/>
    <w:rsid w:val="003815C8"/>
    <w:rsid w:val="00382ED5"/>
    <w:rsid w:val="00384B36"/>
    <w:rsid w:val="00384EF7"/>
    <w:rsid w:val="003872FE"/>
    <w:rsid w:val="00387417"/>
    <w:rsid w:val="003876EC"/>
    <w:rsid w:val="00390ACD"/>
    <w:rsid w:val="0039241A"/>
    <w:rsid w:val="00392812"/>
    <w:rsid w:val="00394072"/>
    <w:rsid w:val="00394913"/>
    <w:rsid w:val="003950C2"/>
    <w:rsid w:val="003971F9"/>
    <w:rsid w:val="003A0EA1"/>
    <w:rsid w:val="003A28D1"/>
    <w:rsid w:val="003A5FD5"/>
    <w:rsid w:val="003A7150"/>
    <w:rsid w:val="003B187F"/>
    <w:rsid w:val="003B1B3D"/>
    <w:rsid w:val="003B1D22"/>
    <w:rsid w:val="003B1F93"/>
    <w:rsid w:val="003B24FA"/>
    <w:rsid w:val="003B2D31"/>
    <w:rsid w:val="003B3A73"/>
    <w:rsid w:val="003B3E6E"/>
    <w:rsid w:val="003B4227"/>
    <w:rsid w:val="003B6137"/>
    <w:rsid w:val="003B6379"/>
    <w:rsid w:val="003C198C"/>
    <w:rsid w:val="003C1AD2"/>
    <w:rsid w:val="003C62A3"/>
    <w:rsid w:val="003C6817"/>
    <w:rsid w:val="003C7188"/>
    <w:rsid w:val="003C7700"/>
    <w:rsid w:val="003C7C12"/>
    <w:rsid w:val="003D3BDD"/>
    <w:rsid w:val="003E0076"/>
    <w:rsid w:val="003E3E1F"/>
    <w:rsid w:val="003E653A"/>
    <w:rsid w:val="003E6746"/>
    <w:rsid w:val="003F0A0B"/>
    <w:rsid w:val="003F0C03"/>
    <w:rsid w:val="003F1E47"/>
    <w:rsid w:val="003F2165"/>
    <w:rsid w:val="003F297B"/>
    <w:rsid w:val="003F6F96"/>
    <w:rsid w:val="004000B7"/>
    <w:rsid w:val="004006AB"/>
    <w:rsid w:val="00400970"/>
    <w:rsid w:val="00401A75"/>
    <w:rsid w:val="004023F2"/>
    <w:rsid w:val="00402BD0"/>
    <w:rsid w:val="00403D28"/>
    <w:rsid w:val="00404442"/>
    <w:rsid w:val="004050D8"/>
    <w:rsid w:val="00405BC2"/>
    <w:rsid w:val="00407FA5"/>
    <w:rsid w:val="00410332"/>
    <w:rsid w:val="00413E6D"/>
    <w:rsid w:val="0041464F"/>
    <w:rsid w:val="004149C6"/>
    <w:rsid w:val="00415071"/>
    <w:rsid w:val="00417468"/>
    <w:rsid w:val="0042244F"/>
    <w:rsid w:val="00424299"/>
    <w:rsid w:val="0042540F"/>
    <w:rsid w:val="00426811"/>
    <w:rsid w:val="00426ACD"/>
    <w:rsid w:val="00426C8C"/>
    <w:rsid w:val="0042748B"/>
    <w:rsid w:val="00427A49"/>
    <w:rsid w:val="00432D5E"/>
    <w:rsid w:val="0043494D"/>
    <w:rsid w:val="0043620A"/>
    <w:rsid w:val="0043726C"/>
    <w:rsid w:val="004377FB"/>
    <w:rsid w:val="00441495"/>
    <w:rsid w:val="00441F6B"/>
    <w:rsid w:val="00442505"/>
    <w:rsid w:val="0044319D"/>
    <w:rsid w:val="00443A27"/>
    <w:rsid w:val="00444672"/>
    <w:rsid w:val="00445252"/>
    <w:rsid w:val="004453F7"/>
    <w:rsid w:val="00450293"/>
    <w:rsid w:val="00451196"/>
    <w:rsid w:val="00451443"/>
    <w:rsid w:val="00455B60"/>
    <w:rsid w:val="00455F5C"/>
    <w:rsid w:val="00456587"/>
    <w:rsid w:val="00456D26"/>
    <w:rsid w:val="004577F4"/>
    <w:rsid w:val="004611F5"/>
    <w:rsid w:val="00461723"/>
    <w:rsid w:val="00462BE6"/>
    <w:rsid w:val="004642BE"/>
    <w:rsid w:val="00464D6F"/>
    <w:rsid w:val="004651FC"/>
    <w:rsid w:val="004659DF"/>
    <w:rsid w:val="004673B3"/>
    <w:rsid w:val="0046752D"/>
    <w:rsid w:val="00467D8A"/>
    <w:rsid w:val="00470249"/>
    <w:rsid w:val="00471454"/>
    <w:rsid w:val="00471609"/>
    <w:rsid w:val="00472CA2"/>
    <w:rsid w:val="00472CB8"/>
    <w:rsid w:val="00473126"/>
    <w:rsid w:val="0047385C"/>
    <w:rsid w:val="00474C91"/>
    <w:rsid w:val="00476B57"/>
    <w:rsid w:val="004808A5"/>
    <w:rsid w:val="00480DC6"/>
    <w:rsid w:val="0048100F"/>
    <w:rsid w:val="00481ADB"/>
    <w:rsid w:val="004846E8"/>
    <w:rsid w:val="00486422"/>
    <w:rsid w:val="00490AD1"/>
    <w:rsid w:val="00490F76"/>
    <w:rsid w:val="00492B72"/>
    <w:rsid w:val="00492D26"/>
    <w:rsid w:val="0049598A"/>
    <w:rsid w:val="004965A3"/>
    <w:rsid w:val="004A09A7"/>
    <w:rsid w:val="004A0D5C"/>
    <w:rsid w:val="004A13AE"/>
    <w:rsid w:val="004A2103"/>
    <w:rsid w:val="004A29DD"/>
    <w:rsid w:val="004A3890"/>
    <w:rsid w:val="004A4AEE"/>
    <w:rsid w:val="004A4B48"/>
    <w:rsid w:val="004A4C3A"/>
    <w:rsid w:val="004A6FC4"/>
    <w:rsid w:val="004B2A7E"/>
    <w:rsid w:val="004B34A3"/>
    <w:rsid w:val="004B3C5D"/>
    <w:rsid w:val="004B4E38"/>
    <w:rsid w:val="004B6722"/>
    <w:rsid w:val="004B7154"/>
    <w:rsid w:val="004B7B0B"/>
    <w:rsid w:val="004C1531"/>
    <w:rsid w:val="004C3961"/>
    <w:rsid w:val="004C3F72"/>
    <w:rsid w:val="004C4935"/>
    <w:rsid w:val="004C5ED4"/>
    <w:rsid w:val="004C6890"/>
    <w:rsid w:val="004C742B"/>
    <w:rsid w:val="004C78BE"/>
    <w:rsid w:val="004D1B30"/>
    <w:rsid w:val="004D3DF0"/>
    <w:rsid w:val="004D44A4"/>
    <w:rsid w:val="004D4992"/>
    <w:rsid w:val="004D50CD"/>
    <w:rsid w:val="004D5CB2"/>
    <w:rsid w:val="004D617E"/>
    <w:rsid w:val="004D6F79"/>
    <w:rsid w:val="004D7228"/>
    <w:rsid w:val="004D7275"/>
    <w:rsid w:val="004D7613"/>
    <w:rsid w:val="004D7BAD"/>
    <w:rsid w:val="004E17ED"/>
    <w:rsid w:val="004E20E7"/>
    <w:rsid w:val="004E2698"/>
    <w:rsid w:val="004E3232"/>
    <w:rsid w:val="004E3757"/>
    <w:rsid w:val="004E3F72"/>
    <w:rsid w:val="004E6783"/>
    <w:rsid w:val="004E7158"/>
    <w:rsid w:val="004E7555"/>
    <w:rsid w:val="004E76CF"/>
    <w:rsid w:val="004E7D4F"/>
    <w:rsid w:val="004F01A3"/>
    <w:rsid w:val="004F176E"/>
    <w:rsid w:val="004F20C6"/>
    <w:rsid w:val="004F2BB7"/>
    <w:rsid w:val="004F558D"/>
    <w:rsid w:val="004F718B"/>
    <w:rsid w:val="004F7908"/>
    <w:rsid w:val="0050186D"/>
    <w:rsid w:val="005037A4"/>
    <w:rsid w:val="00503864"/>
    <w:rsid w:val="00504C0C"/>
    <w:rsid w:val="00506716"/>
    <w:rsid w:val="00506F62"/>
    <w:rsid w:val="00507BE3"/>
    <w:rsid w:val="00510117"/>
    <w:rsid w:val="00510C9B"/>
    <w:rsid w:val="0051124A"/>
    <w:rsid w:val="00511564"/>
    <w:rsid w:val="00512B9E"/>
    <w:rsid w:val="0051356E"/>
    <w:rsid w:val="0051557C"/>
    <w:rsid w:val="005179C6"/>
    <w:rsid w:val="00517BEC"/>
    <w:rsid w:val="00521014"/>
    <w:rsid w:val="005223D6"/>
    <w:rsid w:val="005227B5"/>
    <w:rsid w:val="00523EFA"/>
    <w:rsid w:val="00524543"/>
    <w:rsid w:val="0052596B"/>
    <w:rsid w:val="005261B8"/>
    <w:rsid w:val="0052668F"/>
    <w:rsid w:val="00526726"/>
    <w:rsid w:val="00526C17"/>
    <w:rsid w:val="005272F4"/>
    <w:rsid w:val="00527825"/>
    <w:rsid w:val="00527ADA"/>
    <w:rsid w:val="00530196"/>
    <w:rsid w:val="00531578"/>
    <w:rsid w:val="00531E0A"/>
    <w:rsid w:val="00533443"/>
    <w:rsid w:val="0053378F"/>
    <w:rsid w:val="00533B9C"/>
    <w:rsid w:val="00535366"/>
    <w:rsid w:val="005361DC"/>
    <w:rsid w:val="00536E15"/>
    <w:rsid w:val="00537FAD"/>
    <w:rsid w:val="0054021E"/>
    <w:rsid w:val="0054233B"/>
    <w:rsid w:val="00544343"/>
    <w:rsid w:val="005462D0"/>
    <w:rsid w:val="005467AE"/>
    <w:rsid w:val="00546AC4"/>
    <w:rsid w:val="00547B00"/>
    <w:rsid w:val="00547F42"/>
    <w:rsid w:val="005523CD"/>
    <w:rsid w:val="00552A10"/>
    <w:rsid w:val="00552C68"/>
    <w:rsid w:val="00553B43"/>
    <w:rsid w:val="00553FB8"/>
    <w:rsid w:val="00554189"/>
    <w:rsid w:val="0055746B"/>
    <w:rsid w:val="00560341"/>
    <w:rsid w:val="0056188E"/>
    <w:rsid w:val="00562DE3"/>
    <w:rsid w:val="0056329F"/>
    <w:rsid w:val="005646DE"/>
    <w:rsid w:val="00564E7E"/>
    <w:rsid w:val="00565714"/>
    <w:rsid w:val="005658E4"/>
    <w:rsid w:val="0056616E"/>
    <w:rsid w:val="00567282"/>
    <w:rsid w:val="00570CF8"/>
    <w:rsid w:val="00571384"/>
    <w:rsid w:val="0057228A"/>
    <w:rsid w:val="00573992"/>
    <w:rsid w:val="00574D1B"/>
    <w:rsid w:val="005779BE"/>
    <w:rsid w:val="00577F66"/>
    <w:rsid w:val="00581DAC"/>
    <w:rsid w:val="00583A98"/>
    <w:rsid w:val="00583EAB"/>
    <w:rsid w:val="005862BF"/>
    <w:rsid w:val="005879C3"/>
    <w:rsid w:val="005900BF"/>
    <w:rsid w:val="00592049"/>
    <w:rsid w:val="00592120"/>
    <w:rsid w:val="00592D51"/>
    <w:rsid w:val="00593888"/>
    <w:rsid w:val="00594D8A"/>
    <w:rsid w:val="00597412"/>
    <w:rsid w:val="005A09F2"/>
    <w:rsid w:val="005A177A"/>
    <w:rsid w:val="005A2CEE"/>
    <w:rsid w:val="005A3076"/>
    <w:rsid w:val="005A3DEA"/>
    <w:rsid w:val="005A4283"/>
    <w:rsid w:val="005A4785"/>
    <w:rsid w:val="005A5A5B"/>
    <w:rsid w:val="005A5BB4"/>
    <w:rsid w:val="005A69EB"/>
    <w:rsid w:val="005B0317"/>
    <w:rsid w:val="005B2F95"/>
    <w:rsid w:val="005B3266"/>
    <w:rsid w:val="005B3BE8"/>
    <w:rsid w:val="005B7CA1"/>
    <w:rsid w:val="005C0030"/>
    <w:rsid w:val="005C0208"/>
    <w:rsid w:val="005C1464"/>
    <w:rsid w:val="005C3584"/>
    <w:rsid w:val="005C3BBB"/>
    <w:rsid w:val="005C4161"/>
    <w:rsid w:val="005C519B"/>
    <w:rsid w:val="005C60B0"/>
    <w:rsid w:val="005C663F"/>
    <w:rsid w:val="005D1B88"/>
    <w:rsid w:val="005D1DD1"/>
    <w:rsid w:val="005D275F"/>
    <w:rsid w:val="005D4389"/>
    <w:rsid w:val="005D4590"/>
    <w:rsid w:val="005D47DB"/>
    <w:rsid w:val="005D493D"/>
    <w:rsid w:val="005D6E8F"/>
    <w:rsid w:val="005D72D2"/>
    <w:rsid w:val="005E13D5"/>
    <w:rsid w:val="005E223D"/>
    <w:rsid w:val="005E228C"/>
    <w:rsid w:val="005E33BB"/>
    <w:rsid w:val="005E423D"/>
    <w:rsid w:val="005E4EC7"/>
    <w:rsid w:val="005E630D"/>
    <w:rsid w:val="005E6397"/>
    <w:rsid w:val="005E688E"/>
    <w:rsid w:val="005E773E"/>
    <w:rsid w:val="005F0B85"/>
    <w:rsid w:val="005F1182"/>
    <w:rsid w:val="005F11E4"/>
    <w:rsid w:val="005F179F"/>
    <w:rsid w:val="005F20D2"/>
    <w:rsid w:val="005F5D86"/>
    <w:rsid w:val="005F5DDA"/>
    <w:rsid w:val="005F6D1F"/>
    <w:rsid w:val="005F7207"/>
    <w:rsid w:val="005F7295"/>
    <w:rsid w:val="00602D85"/>
    <w:rsid w:val="00603045"/>
    <w:rsid w:val="0060358A"/>
    <w:rsid w:val="0060568C"/>
    <w:rsid w:val="0060648E"/>
    <w:rsid w:val="00606CDD"/>
    <w:rsid w:val="00607640"/>
    <w:rsid w:val="006102BB"/>
    <w:rsid w:val="00611A9C"/>
    <w:rsid w:val="00612488"/>
    <w:rsid w:val="00613FC0"/>
    <w:rsid w:val="0061615E"/>
    <w:rsid w:val="0061666E"/>
    <w:rsid w:val="00616B5B"/>
    <w:rsid w:val="00620223"/>
    <w:rsid w:val="00620CEA"/>
    <w:rsid w:val="0062202A"/>
    <w:rsid w:val="006222D6"/>
    <w:rsid w:val="00622645"/>
    <w:rsid w:val="006231A6"/>
    <w:rsid w:val="006246F3"/>
    <w:rsid w:val="00624C67"/>
    <w:rsid w:val="00624FB6"/>
    <w:rsid w:val="0062533E"/>
    <w:rsid w:val="006254CE"/>
    <w:rsid w:val="00626EAF"/>
    <w:rsid w:val="00627ABD"/>
    <w:rsid w:val="00632124"/>
    <w:rsid w:val="00633008"/>
    <w:rsid w:val="006345D8"/>
    <w:rsid w:val="00634DDB"/>
    <w:rsid w:val="00634E91"/>
    <w:rsid w:val="00634F08"/>
    <w:rsid w:val="0063701A"/>
    <w:rsid w:val="0064074B"/>
    <w:rsid w:val="00640B11"/>
    <w:rsid w:val="00640C5D"/>
    <w:rsid w:val="006412DD"/>
    <w:rsid w:val="0064198D"/>
    <w:rsid w:val="00642185"/>
    <w:rsid w:val="006422F8"/>
    <w:rsid w:val="00644AC6"/>
    <w:rsid w:val="006452B9"/>
    <w:rsid w:val="00645C87"/>
    <w:rsid w:val="0064665F"/>
    <w:rsid w:val="006478B8"/>
    <w:rsid w:val="00647EC7"/>
    <w:rsid w:val="006502B5"/>
    <w:rsid w:val="00650DE0"/>
    <w:rsid w:val="00651486"/>
    <w:rsid w:val="00651803"/>
    <w:rsid w:val="00652046"/>
    <w:rsid w:val="006526C7"/>
    <w:rsid w:val="00652DC5"/>
    <w:rsid w:val="00653A27"/>
    <w:rsid w:val="00657A89"/>
    <w:rsid w:val="00657C60"/>
    <w:rsid w:val="00657C84"/>
    <w:rsid w:val="00661C33"/>
    <w:rsid w:val="00662293"/>
    <w:rsid w:val="00663438"/>
    <w:rsid w:val="00663E84"/>
    <w:rsid w:val="0066492F"/>
    <w:rsid w:val="0066542A"/>
    <w:rsid w:val="0066618D"/>
    <w:rsid w:val="00671ABF"/>
    <w:rsid w:val="00673450"/>
    <w:rsid w:val="00673F65"/>
    <w:rsid w:val="00674246"/>
    <w:rsid w:val="00682ED3"/>
    <w:rsid w:val="00683161"/>
    <w:rsid w:val="0068372A"/>
    <w:rsid w:val="00686D7C"/>
    <w:rsid w:val="006903B1"/>
    <w:rsid w:val="00693C60"/>
    <w:rsid w:val="00694AA1"/>
    <w:rsid w:val="0069676E"/>
    <w:rsid w:val="00696DAE"/>
    <w:rsid w:val="006A218D"/>
    <w:rsid w:val="006A3BC8"/>
    <w:rsid w:val="006A4895"/>
    <w:rsid w:val="006A4D42"/>
    <w:rsid w:val="006A53D9"/>
    <w:rsid w:val="006A5BA0"/>
    <w:rsid w:val="006A6451"/>
    <w:rsid w:val="006A7A52"/>
    <w:rsid w:val="006B1179"/>
    <w:rsid w:val="006B1CDA"/>
    <w:rsid w:val="006B3B39"/>
    <w:rsid w:val="006B3C87"/>
    <w:rsid w:val="006B3E5D"/>
    <w:rsid w:val="006B3EDE"/>
    <w:rsid w:val="006B4CE7"/>
    <w:rsid w:val="006B5ACD"/>
    <w:rsid w:val="006B60EB"/>
    <w:rsid w:val="006B6DA5"/>
    <w:rsid w:val="006B793F"/>
    <w:rsid w:val="006C037D"/>
    <w:rsid w:val="006C07F0"/>
    <w:rsid w:val="006C1DAA"/>
    <w:rsid w:val="006C1E29"/>
    <w:rsid w:val="006C2961"/>
    <w:rsid w:val="006C31D7"/>
    <w:rsid w:val="006C37DF"/>
    <w:rsid w:val="006C4655"/>
    <w:rsid w:val="006C4EE7"/>
    <w:rsid w:val="006C71A1"/>
    <w:rsid w:val="006C78E4"/>
    <w:rsid w:val="006D49B3"/>
    <w:rsid w:val="006D4BC3"/>
    <w:rsid w:val="006D4C50"/>
    <w:rsid w:val="006D4EA6"/>
    <w:rsid w:val="006D741F"/>
    <w:rsid w:val="006D7799"/>
    <w:rsid w:val="006E1F8D"/>
    <w:rsid w:val="006E345B"/>
    <w:rsid w:val="006E52F5"/>
    <w:rsid w:val="006E5DFC"/>
    <w:rsid w:val="006E7CF8"/>
    <w:rsid w:val="006F054A"/>
    <w:rsid w:val="006F2C99"/>
    <w:rsid w:val="006F392C"/>
    <w:rsid w:val="006F520A"/>
    <w:rsid w:val="006F7164"/>
    <w:rsid w:val="006F74B6"/>
    <w:rsid w:val="00702444"/>
    <w:rsid w:val="00702B50"/>
    <w:rsid w:val="00703244"/>
    <w:rsid w:val="0070356F"/>
    <w:rsid w:val="00704041"/>
    <w:rsid w:val="00705D7F"/>
    <w:rsid w:val="00707F2E"/>
    <w:rsid w:val="00711ACD"/>
    <w:rsid w:val="00712C2F"/>
    <w:rsid w:val="00713A35"/>
    <w:rsid w:val="00715747"/>
    <w:rsid w:val="00717041"/>
    <w:rsid w:val="00720030"/>
    <w:rsid w:val="00720D55"/>
    <w:rsid w:val="00723EEB"/>
    <w:rsid w:val="00724052"/>
    <w:rsid w:val="00724B75"/>
    <w:rsid w:val="00725D03"/>
    <w:rsid w:val="00726B3F"/>
    <w:rsid w:val="00726CDE"/>
    <w:rsid w:val="00730D95"/>
    <w:rsid w:val="00731B5F"/>
    <w:rsid w:val="00731C56"/>
    <w:rsid w:val="00732DC1"/>
    <w:rsid w:val="0073318C"/>
    <w:rsid w:val="00733DB4"/>
    <w:rsid w:val="00734260"/>
    <w:rsid w:val="00737BB4"/>
    <w:rsid w:val="00741F63"/>
    <w:rsid w:val="00744E05"/>
    <w:rsid w:val="0074649B"/>
    <w:rsid w:val="00746823"/>
    <w:rsid w:val="00746DBD"/>
    <w:rsid w:val="00747032"/>
    <w:rsid w:val="00754137"/>
    <w:rsid w:val="00755CC7"/>
    <w:rsid w:val="00757027"/>
    <w:rsid w:val="007572D3"/>
    <w:rsid w:val="0076060E"/>
    <w:rsid w:val="0076146F"/>
    <w:rsid w:val="00761654"/>
    <w:rsid w:val="00762F8D"/>
    <w:rsid w:val="007653D0"/>
    <w:rsid w:val="007658D8"/>
    <w:rsid w:val="00766A1C"/>
    <w:rsid w:val="00767205"/>
    <w:rsid w:val="00767613"/>
    <w:rsid w:val="0076764D"/>
    <w:rsid w:val="0076781B"/>
    <w:rsid w:val="00770C42"/>
    <w:rsid w:val="007736F7"/>
    <w:rsid w:val="007743C6"/>
    <w:rsid w:val="00774F9A"/>
    <w:rsid w:val="00775450"/>
    <w:rsid w:val="007757AA"/>
    <w:rsid w:val="0077643C"/>
    <w:rsid w:val="00776CA5"/>
    <w:rsid w:val="007773E2"/>
    <w:rsid w:val="00780478"/>
    <w:rsid w:val="00780B5E"/>
    <w:rsid w:val="0078248B"/>
    <w:rsid w:val="0078253D"/>
    <w:rsid w:val="0078758E"/>
    <w:rsid w:val="00792548"/>
    <w:rsid w:val="00793F5E"/>
    <w:rsid w:val="0079546B"/>
    <w:rsid w:val="007955AE"/>
    <w:rsid w:val="00795EBF"/>
    <w:rsid w:val="007965D9"/>
    <w:rsid w:val="007A28C7"/>
    <w:rsid w:val="007A3F0A"/>
    <w:rsid w:val="007A4441"/>
    <w:rsid w:val="007A45C9"/>
    <w:rsid w:val="007A477F"/>
    <w:rsid w:val="007A4C9F"/>
    <w:rsid w:val="007A589D"/>
    <w:rsid w:val="007A5D95"/>
    <w:rsid w:val="007A676E"/>
    <w:rsid w:val="007A7C27"/>
    <w:rsid w:val="007A7FF5"/>
    <w:rsid w:val="007B19D8"/>
    <w:rsid w:val="007B3BAA"/>
    <w:rsid w:val="007B5D02"/>
    <w:rsid w:val="007B62CB"/>
    <w:rsid w:val="007B6B08"/>
    <w:rsid w:val="007C095C"/>
    <w:rsid w:val="007C1289"/>
    <w:rsid w:val="007C2C34"/>
    <w:rsid w:val="007C7AC4"/>
    <w:rsid w:val="007D06EA"/>
    <w:rsid w:val="007D07FB"/>
    <w:rsid w:val="007D2026"/>
    <w:rsid w:val="007D2C30"/>
    <w:rsid w:val="007D6B62"/>
    <w:rsid w:val="007E0087"/>
    <w:rsid w:val="007E55A2"/>
    <w:rsid w:val="007E6B8D"/>
    <w:rsid w:val="007E7A10"/>
    <w:rsid w:val="007F08F7"/>
    <w:rsid w:val="007F18F7"/>
    <w:rsid w:val="007F1FBA"/>
    <w:rsid w:val="007F3AF2"/>
    <w:rsid w:val="007F4328"/>
    <w:rsid w:val="007F50E3"/>
    <w:rsid w:val="007F547C"/>
    <w:rsid w:val="007F57F4"/>
    <w:rsid w:val="007F754F"/>
    <w:rsid w:val="0080219F"/>
    <w:rsid w:val="008027D2"/>
    <w:rsid w:val="00802DF7"/>
    <w:rsid w:val="0080319C"/>
    <w:rsid w:val="00804FDA"/>
    <w:rsid w:val="00805002"/>
    <w:rsid w:val="00805041"/>
    <w:rsid w:val="00806E70"/>
    <w:rsid w:val="008102D6"/>
    <w:rsid w:val="0081189B"/>
    <w:rsid w:val="00811BAF"/>
    <w:rsid w:val="00813511"/>
    <w:rsid w:val="008147F6"/>
    <w:rsid w:val="00814D58"/>
    <w:rsid w:val="008161BF"/>
    <w:rsid w:val="00816E04"/>
    <w:rsid w:val="00817969"/>
    <w:rsid w:val="00821673"/>
    <w:rsid w:val="00821C4B"/>
    <w:rsid w:val="00822AF2"/>
    <w:rsid w:val="008235CC"/>
    <w:rsid w:val="008244F8"/>
    <w:rsid w:val="008263F1"/>
    <w:rsid w:val="008279D9"/>
    <w:rsid w:val="00830495"/>
    <w:rsid w:val="008304A3"/>
    <w:rsid w:val="00831C2A"/>
    <w:rsid w:val="00831F15"/>
    <w:rsid w:val="008334F6"/>
    <w:rsid w:val="008344A0"/>
    <w:rsid w:val="00840BC8"/>
    <w:rsid w:val="00840C95"/>
    <w:rsid w:val="00841267"/>
    <w:rsid w:val="00842285"/>
    <w:rsid w:val="00842886"/>
    <w:rsid w:val="00844173"/>
    <w:rsid w:val="0084580C"/>
    <w:rsid w:val="00845E6B"/>
    <w:rsid w:val="00846869"/>
    <w:rsid w:val="00846BF7"/>
    <w:rsid w:val="00846F7E"/>
    <w:rsid w:val="008478EB"/>
    <w:rsid w:val="00851757"/>
    <w:rsid w:val="00853B7E"/>
    <w:rsid w:val="00853DE2"/>
    <w:rsid w:val="0085521A"/>
    <w:rsid w:val="00855587"/>
    <w:rsid w:val="008555D5"/>
    <w:rsid w:val="0085682D"/>
    <w:rsid w:val="008577D5"/>
    <w:rsid w:val="00857FC5"/>
    <w:rsid w:val="008607D6"/>
    <w:rsid w:val="00861029"/>
    <w:rsid w:val="00862551"/>
    <w:rsid w:val="00862C45"/>
    <w:rsid w:val="00864082"/>
    <w:rsid w:val="0086687B"/>
    <w:rsid w:val="00867121"/>
    <w:rsid w:val="0087013C"/>
    <w:rsid w:val="008730CE"/>
    <w:rsid w:val="008732AC"/>
    <w:rsid w:val="00873649"/>
    <w:rsid w:val="00873895"/>
    <w:rsid w:val="00873CDD"/>
    <w:rsid w:val="0087447A"/>
    <w:rsid w:val="008752E3"/>
    <w:rsid w:val="00875D14"/>
    <w:rsid w:val="00875D9E"/>
    <w:rsid w:val="00876EFB"/>
    <w:rsid w:val="008779D4"/>
    <w:rsid w:val="008779E7"/>
    <w:rsid w:val="008805E9"/>
    <w:rsid w:val="00880C62"/>
    <w:rsid w:val="008815EF"/>
    <w:rsid w:val="00883946"/>
    <w:rsid w:val="00884199"/>
    <w:rsid w:val="008844BB"/>
    <w:rsid w:val="0088593B"/>
    <w:rsid w:val="0088774A"/>
    <w:rsid w:val="008906C1"/>
    <w:rsid w:val="00890DEB"/>
    <w:rsid w:val="008916AE"/>
    <w:rsid w:val="00892550"/>
    <w:rsid w:val="00893A74"/>
    <w:rsid w:val="00893AAD"/>
    <w:rsid w:val="0089557F"/>
    <w:rsid w:val="0089603A"/>
    <w:rsid w:val="00896DEC"/>
    <w:rsid w:val="008A06D1"/>
    <w:rsid w:val="008A072B"/>
    <w:rsid w:val="008A160D"/>
    <w:rsid w:val="008A2FEA"/>
    <w:rsid w:val="008A4C7D"/>
    <w:rsid w:val="008B11C7"/>
    <w:rsid w:val="008B1612"/>
    <w:rsid w:val="008B1CDB"/>
    <w:rsid w:val="008B1D7C"/>
    <w:rsid w:val="008B2092"/>
    <w:rsid w:val="008B3856"/>
    <w:rsid w:val="008B3F28"/>
    <w:rsid w:val="008B41F7"/>
    <w:rsid w:val="008B6FDF"/>
    <w:rsid w:val="008B7D28"/>
    <w:rsid w:val="008B7F12"/>
    <w:rsid w:val="008C058F"/>
    <w:rsid w:val="008C0BAF"/>
    <w:rsid w:val="008C123D"/>
    <w:rsid w:val="008C13A5"/>
    <w:rsid w:val="008C77BD"/>
    <w:rsid w:val="008D1096"/>
    <w:rsid w:val="008D1FE7"/>
    <w:rsid w:val="008D2B45"/>
    <w:rsid w:val="008D40FD"/>
    <w:rsid w:val="008D48EF"/>
    <w:rsid w:val="008E15F6"/>
    <w:rsid w:val="008E2954"/>
    <w:rsid w:val="008E3018"/>
    <w:rsid w:val="008E3239"/>
    <w:rsid w:val="008E3289"/>
    <w:rsid w:val="008E3973"/>
    <w:rsid w:val="008E618C"/>
    <w:rsid w:val="008F18B9"/>
    <w:rsid w:val="008F26E6"/>
    <w:rsid w:val="008F29D8"/>
    <w:rsid w:val="008F2BBC"/>
    <w:rsid w:val="008F63EC"/>
    <w:rsid w:val="008F6DEB"/>
    <w:rsid w:val="009002E1"/>
    <w:rsid w:val="00901708"/>
    <w:rsid w:val="00901782"/>
    <w:rsid w:val="00903213"/>
    <w:rsid w:val="0090369D"/>
    <w:rsid w:val="009036B1"/>
    <w:rsid w:val="009042BB"/>
    <w:rsid w:val="00904EB6"/>
    <w:rsid w:val="009055B2"/>
    <w:rsid w:val="009060CF"/>
    <w:rsid w:val="00906927"/>
    <w:rsid w:val="00907215"/>
    <w:rsid w:val="009107D0"/>
    <w:rsid w:val="009130C6"/>
    <w:rsid w:val="00913148"/>
    <w:rsid w:val="00913BA9"/>
    <w:rsid w:val="00914447"/>
    <w:rsid w:val="009154CE"/>
    <w:rsid w:val="00920B84"/>
    <w:rsid w:val="009213D2"/>
    <w:rsid w:val="0092238B"/>
    <w:rsid w:val="009223BE"/>
    <w:rsid w:val="009226BD"/>
    <w:rsid w:val="00922898"/>
    <w:rsid w:val="0092343A"/>
    <w:rsid w:val="00926D90"/>
    <w:rsid w:val="0092798B"/>
    <w:rsid w:val="00930E0B"/>
    <w:rsid w:val="009311D7"/>
    <w:rsid w:val="009334CF"/>
    <w:rsid w:val="00933E04"/>
    <w:rsid w:val="009341F1"/>
    <w:rsid w:val="00934B1E"/>
    <w:rsid w:val="00934C68"/>
    <w:rsid w:val="009358FB"/>
    <w:rsid w:val="00936735"/>
    <w:rsid w:val="00940A11"/>
    <w:rsid w:val="00942B3A"/>
    <w:rsid w:val="00946142"/>
    <w:rsid w:val="00946540"/>
    <w:rsid w:val="009502AD"/>
    <w:rsid w:val="0095039C"/>
    <w:rsid w:val="0095156C"/>
    <w:rsid w:val="009526D8"/>
    <w:rsid w:val="00952756"/>
    <w:rsid w:val="00953B2D"/>
    <w:rsid w:val="0095463E"/>
    <w:rsid w:val="00954FA3"/>
    <w:rsid w:val="00956902"/>
    <w:rsid w:val="0096043D"/>
    <w:rsid w:val="00962069"/>
    <w:rsid w:val="00963FB8"/>
    <w:rsid w:val="00965A47"/>
    <w:rsid w:val="00966B1D"/>
    <w:rsid w:val="00970C5A"/>
    <w:rsid w:val="00970CE2"/>
    <w:rsid w:val="0097281C"/>
    <w:rsid w:val="0097348A"/>
    <w:rsid w:val="009735BF"/>
    <w:rsid w:val="00973F23"/>
    <w:rsid w:val="00976D42"/>
    <w:rsid w:val="00976D98"/>
    <w:rsid w:val="00980637"/>
    <w:rsid w:val="0098067F"/>
    <w:rsid w:val="00981C65"/>
    <w:rsid w:val="00984228"/>
    <w:rsid w:val="00984EBD"/>
    <w:rsid w:val="009851CA"/>
    <w:rsid w:val="00985C57"/>
    <w:rsid w:val="009864C6"/>
    <w:rsid w:val="00986AD9"/>
    <w:rsid w:val="00986C1D"/>
    <w:rsid w:val="00990634"/>
    <w:rsid w:val="00992AC4"/>
    <w:rsid w:val="00993578"/>
    <w:rsid w:val="00994DE3"/>
    <w:rsid w:val="00994E53"/>
    <w:rsid w:val="00996989"/>
    <w:rsid w:val="00997783"/>
    <w:rsid w:val="0099787F"/>
    <w:rsid w:val="009A03F3"/>
    <w:rsid w:val="009A1157"/>
    <w:rsid w:val="009A1E27"/>
    <w:rsid w:val="009A3C06"/>
    <w:rsid w:val="009A3D47"/>
    <w:rsid w:val="009B081F"/>
    <w:rsid w:val="009B19B1"/>
    <w:rsid w:val="009B2072"/>
    <w:rsid w:val="009B2F7E"/>
    <w:rsid w:val="009B30EC"/>
    <w:rsid w:val="009B358D"/>
    <w:rsid w:val="009B3D40"/>
    <w:rsid w:val="009B3DCA"/>
    <w:rsid w:val="009B49C9"/>
    <w:rsid w:val="009B6922"/>
    <w:rsid w:val="009B7C54"/>
    <w:rsid w:val="009C1CE9"/>
    <w:rsid w:val="009C24A3"/>
    <w:rsid w:val="009C2FFA"/>
    <w:rsid w:val="009C4690"/>
    <w:rsid w:val="009C58A5"/>
    <w:rsid w:val="009D01CF"/>
    <w:rsid w:val="009D0335"/>
    <w:rsid w:val="009D0FF8"/>
    <w:rsid w:val="009D1A4C"/>
    <w:rsid w:val="009D3089"/>
    <w:rsid w:val="009D440D"/>
    <w:rsid w:val="009D491C"/>
    <w:rsid w:val="009D5CEC"/>
    <w:rsid w:val="009E09B0"/>
    <w:rsid w:val="009E122E"/>
    <w:rsid w:val="009E17EE"/>
    <w:rsid w:val="009E18D3"/>
    <w:rsid w:val="009E2812"/>
    <w:rsid w:val="009E4714"/>
    <w:rsid w:val="009E4AB1"/>
    <w:rsid w:val="009E4DC5"/>
    <w:rsid w:val="009E512E"/>
    <w:rsid w:val="009E7877"/>
    <w:rsid w:val="009F02EF"/>
    <w:rsid w:val="009F1196"/>
    <w:rsid w:val="009F1C36"/>
    <w:rsid w:val="009F3888"/>
    <w:rsid w:val="009F3B35"/>
    <w:rsid w:val="009F42A6"/>
    <w:rsid w:val="009F60FA"/>
    <w:rsid w:val="009F67BB"/>
    <w:rsid w:val="009F6D51"/>
    <w:rsid w:val="009F7B59"/>
    <w:rsid w:val="009F7F91"/>
    <w:rsid w:val="00A01157"/>
    <w:rsid w:val="00A012A2"/>
    <w:rsid w:val="00A01869"/>
    <w:rsid w:val="00A029DE"/>
    <w:rsid w:val="00A04DEA"/>
    <w:rsid w:val="00A057F8"/>
    <w:rsid w:val="00A07E14"/>
    <w:rsid w:val="00A10A22"/>
    <w:rsid w:val="00A10CF5"/>
    <w:rsid w:val="00A115D4"/>
    <w:rsid w:val="00A117D2"/>
    <w:rsid w:val="00A12650"/>
    <w:rsid w:val="00A12FF6"/>
    <w:rsid w:val="00A16261"/>
    <w:rsid w:val="00A167A6"/>
    <w:rsid w:val="00A1712B"/>
    <w:rsid w:val="00A175D9"/>
    <w:rsid w:val="00A21D10"/>
    <w:rsid w:val="00A21D86"/>
    <w:rsid w:val="00A22B3B"/>
    <w:rsid w:val="00A236F4"/>
    <w:rsid w:val="00A23A17"/>
    <w:rsid w:val="00A24042"/>
    <w:rsid w:val="00A24D03"/>
    <w:rsid w:val="00A2696F"/>
    <w:rsid w:val="00A30362"/>
    <w:rsid w:val="00A33783"/>
    <w:rsid w:val="00A337D6"/>
    <w:rsid w:val="00A347D8"/>
    <w:rsid w:val="00A3591E"/>
    <w:rsid w:val="00A35E09"/>
    <w:rsid w:val="00A36621"/>
    <w:rsid w:val="00A372A5"/>
    <w:rsid w:val="00A375AE"/>
    <w:rsid w:val="00A37F33"/>
    <w:rsid w:val="00A40F5D"/>
    <w:rsid w:val="00A40F87"/>
    <w:rsid w:val="00A41FEC"/>
    <w:rsid w:val="00A433A8"/>
    <w:rsid w:val="00A463F7"/>
    <w:rsid w:val="00A47694"/>
    <w:rsid w:val="00A511A9"/>
    <w:rsid w:val="00A53280"/>
    <w:rsid w:val="00A533F5"/>
    <w:rsid w:val="00A54662"/>
    <w:rsid w:val="00A54693"/>
    <w:rsid w:val="00A546CB"/>
    <w:rsid w:val="00A551FA"/>
    <w:rsid w:val="00A55825"/>
    <w:rsid w:val="00A56A74"/>
    <w:rsid w:val="00A57359"/>
    <w:rsid w:val="00A57AC9"/>
    <w:rsid w:val="00A57BE8"/>
    <w:rsid w:val="00A61521"/>
    <w:rsid w:val="00A62B5D"/>
    <w:rsid w:val="00A62F3C"/>
    <w:rsid w:val="00A64125"/>
    <w:rsid w:val="00A662CC"/>
    <w:rsid w:val="00A679DF"/>
    <w:rsid w:val="00A72424"/>
    <w:rsid w:val="00A725FC"/>
    <w:rsid w:val="00A72B29"/>
    <w:rsid w:val="00A7334B"/>
    <w:rsid w:val="00A745C2"/>
    <w:rsid w:val="00A74E09"/>
    <w:rsid w:val="00A76383"/>
    <w:rsid w:val="00A76CDC"/>
    <w:rsid w:val="00A772E6"/>
    <w:rsid w:val="00A804B1"/>
    <w:rsid w:val="00A8291E"/>
    <w:rsid w:val="00A84996"/>
    <w:rsid w:val="00A862EB"/>
    <w:rsid w:val="00A87C45"/>
    <w:rsid w:val="00A91AB4"/>
    <w:rsid w:val="00A92765"/>
    <w:rsid w:val="00A929CF"/>
    <w:rsid w:val="00A92FE4"/>
    <w:rsid w:val="00A94622"/>
    <w:rsid w:val="00A95D41"/>
    <w:rsid w:val="00A96D82"/>
    <w:rsid w:val="00A96ECA"/>
    <w:rsid w:val="00A97810"/>
    <w:rsid w:val="00A97EB2"/>
    <w:rsid w:val="00AA0FDB"/>
    <w:rsid w:val="00AA2C9F"/>
    <w:rsid w:val="00AA3923"/>
    <w:rsid w:val="00AA3AE4"/>
    <w:rsid w:val="00AA6879"/>
    <w:rsid w:val="00AA6B56"/>
    <w:rsid w:val="00AA7C72"/>
    <w:rsid w:val="00AB1C7C"/>
    <w:rsid w:val="00AB1E44"/>
    <w:rsid w:val="00AB36AC"/>
    <w:rsid w:val="00AB4A2F"/>
    <w:rsid w:val="00AB7DD0"/>
    <w:rsid w:val="00AC1498"/>
    <w:rsid w:val="00AC1E6E"/>
    <w:rsid w:val="00AC2394"/>
    <w:rsid w:val="00AC27DF"/>
    <w:rsid w:val="00AC2FBB"/>
    <w:rsid w:val="00AC32ED"/>
    <w:rsid w:val="00AC3440"/>
    <w:rsid w:val="00AC346B"/>
    <w:rsid w:val="00AC3A86"/>
    <w:rsid w:val="00AC5B93"/>
    <w:rsid w:val="00AC6CEF"/>
    <w:rsid w:val="00AC6FAE"/>
    <w:rsid w:val="00AC72E7"/>
    <w:rsid w:val="00AC7DFE"/>
    <w:rsid w:val="00AD0BC0"/>
    <w:rsid w:val="00AD0E13"/>
    <w:rsid w:val="00AD1B7A"/>
    <w:rsid w:val="00AD1BD0"/>
    <w:rsid w:val="00AD1D7F"/>
    <w:rsid w:val="00AD619E"/>
    <w:rsid w:val="00AD6479"/>
    <w:rsid w:val="00AD78BC"/>
    <w:rsid w:val="00AE0695"/>
    <w:rsid w:val="00AE0C7B"/>
    <w:rsid w:val="00AE18FC"/>
    <w:rsid w:val="00AE2366"/>
    <w:rsid w:val="00AE25D6"/>
    <w:rsid w:val="00AE2AB9"/>
    <w:rsid w:val="00AE3417"/>
    <w:rsid w:val="00AE3736"/>
    <w:rsid w:val="00AE40D1"/>
    <w:rsid w:val="00AE72D3"/>
    <w:rsid w:val="00AE7489"/>
    <w:rsid w:val="00AF0E71"/>
    <w:rsid w:val="00AF1E49"/>
    <w:rsid w:val="00AF2ED9"/>
    <w:rsid w:val="00AF33CC"/>
    <w:rsid w:val="00AF3C6B"/>
    <w:rsid w:val="00AF464A"/>
    <w:rsid w:val="00AF4D11"/>
    <w:rsid w:val="00AF584F"/>
    <w:rsid w:val="00AF60A7"/>
    <w:rsid w:val="00AF6BE9"/>
    <w:rsid w:val="00AF79C9"/>
    <w:rsid w:val="00B027E9"/>
    <w:rsid w:val="00B03D8D"/>
    <w:rsid w:val="00B0437E"/>
    <w:rsid w:val="00B046EF"/>
    <w:rsid w:val="00B04BA9"/>
    <w:rsid w:val="00B068ED"/>
    <w:rsid w:val="00B07992"/>
    <w:rsid w:val="00B07C09"/>
    <w:rsid w:val="00B07D0C"/>
    <w:rsid w:val="00B10426"/>
    <w:rsid w:val="00B1094A"/>
    <w:rsid w:val="00B10F35"/>
    <w:rsid w:val="00B132A1"/>
    <w:rsid w:val="00B13A35"/>
    <w:rsid w:val="00B140DF"/>
    <w:rsid w:val="00B14FC8"/>
    <w:rsid w:val="00B15248"/>
    <w:rsid w:val="00B15EDD"/>
    <w:rsid w:val="00B15FD4"/>
    <w:rsid w:val="00B208CA"/>
    <w:rsid w:val="00B21669"/>
    <w:rsid w:val="00B21E7F"/>
    <w:rsid w:val="00B22E70"/>
    <w:rsid w:val="00B236CD"/>
    <w:rsid w:val="00B2428B"/>
    <w:rsid w:val="00B249DE"/>
    <w:rsid w:val="00B24E73"/>
    <w:rsid w:val="00B255D5"/>
    <w:rsid w:val="00B25D65"/>
    <w:rsid w:val="00B272E5"/>
    <w:rsid w:val="00B27BFD"/>
    <w:rsid w:val="00B30354"/>
    <w:rsid w:val="00B32A6B"/>
    <w:rsid w:val="00B32CC5"/>
    <w:rsid w:val="00B333A2"/>
    <w:rsid w:val="00B362FA"/>
    <w:rsid w:val="00B36FED"/>
    <w:rsid w:val="00B37944"/>
    <w:rsid w:val="00B37CEC"/>
    <w:rsid w:val="00B37DE0"/>
    <w:rsid w:val="00B40744"/>
    <w:rsid w:val="00B43F87"/>
    <w:rsid w:val="00B4422C"/>
    <w:rsid w:val="00B45B93"/>
    <w:rsid w:val="00B5054F"/>
    <w:rsid w:val="00B50B55"/>
    <w:rsid w:val="00B50B5A"/>
    <w:rsid w:val="00B519BB"/>
    <w:rsid w:val="00B53970"/>
    <w:rsid w:val="00B57BF4"/>
    <w:rsid w:val="00B62826"/>
    <w:rsid w:val="00B67382"/>
    <w:rsid w:val="00B7019C"/>
    <w:rsid w:val="00B70E28"/>
    <w:rsid w:val="00B71AFE"/>
    <w:rsid w:val="00B71F27"/>
    <w:rsid w:val="00B73016"/>
    <w:rsid w:val="00B735BC"/>
    <w:rsid w:val="00B75BE9"/>
    <w:rsid w:val="00B76EBD"/>
    <w:rsid w:val="00B7770E"/>
    <w:rsid w:val="00B77F50"/>
    <w:rsid w:val="00B80050"/>
    <w:rsid w:val="00B80D86"/>
    <w:rsid w:val="00B810C0"/>
    <w:rsid w:val="00B810E8"/>
    <w:rsid w:val="00B81437"/>
    <w:rsid w:val="00B8423F"/>
    <w:rsid w:val="00B84811"/>
    <w:rsid w:val="00B84D7C"/>
    <w:rsid w:val="00B86482"/>
    <w:rsid w:val="00B8658A"/>
    <w:rsid w:val="00B86D76"/>
    <w:rsid w:val="00B87BA3"/>
    <w:rsid w:val="00B90739"/>
    <w:rsid w:val="00B90A34"/>
    <w:rsid w:val="00B90FBB"/>
    <w:rsid w:val="00B92A66"/>
    <w:rsid w:val="00B942D8"/>
    <w:rsid w:val="00B94DF6"/>
    <w:rsid w:val="00B979E2"/>
    <w:rsid w:val="00BA05FE"/>
    <w:rsid w:val="00BA061F"/>
    <w:rsid w:val="00BA0699"/>
    <w:rsid w:val="00BA08D8"/>
    <w:rsid w:val="00BA0CC5"/>
    <w:rsid w:val="00BA0E26"/>
    <w:rsid w:val="00BA134C"/>
    <w:rsid w:val="00BA2B9C"/>
    <w:rsid w:val="00BA34E3"/>
    <w:rsid w:val="00BA5305"/>
    <w:rsid w:val="00BA56D5"/>
    <w:rsid w:val="00BB142C"/>
    <w:rsid w:val="00BB26C1"/>
    <w:rsid w:val="00BB3665"/>
    <w:rsid w:val="00BB71BA"/>
    <w:rsid w:val="00BC056E"/>
    <w:rsid w:val="00BC1680"/>
    <w:rsid w:val="00BC1F09"/>
    <w:rsid w:val="00BC4638"/>
    <w:rsid w:val="00BC55CF"/>
    <w:rsid w:val="00BC57E3"/>
    <w:rsid w:val="00BC5B12"/>
    <w:rsid w:val="00BC5E57"/>
    <w:rsid w:val="00BC5FC0"/>
    <w:rsid w:val="00BC6992"/>
    <w:rsid w:val="00BD0809"/>
    <w:rsid w:val="00BD2B0C"/>
    <w:rsid w:val="00BD33F2"/>
    <w:rsid w:val="00BD4C21"/>
    <w:rsid w:val="00BE0EA6"/>
    <w:rsid w:val="00BE0F48"/>
    <w:rsid w:val="00BE1ACA"/>
    <w:rsid w:val="00BE2518"/>
    <w:rsid w:val="00BE2FAC"/>
    <w:rsid w:val="00BE523F"/>
    <w:rsid w:val="00BE62E2"/>
    <w:rsid w:val="00BE63AC"/>
    <w:rsid w:val="00BF02AB"/>
    <w:rsid w:val="00BF04B0"/>
    <w:rsid w:val="00BF2226"/>
    <w:rsid w:val="00BF2C12"/>
    <w:rsid w:val="00BF2D5B"/>
    <w:rsid w:val="00BF31FA"/>
    <w:rsid w:val="00BF47F0"/>
    <w:rsid w:val="00BF4E7E"/>
    <w:rsid w:val="00BF67CC"/>
    <w:rsid w:val="00BF760A"/>
    <w:rsid w:val="00BF7DBF"/>
    <w:rsid w:val="00C01200"/>
    <w:rsid w:val="00C0123F"/>
    <w:rsid w:val="00C01795"/>
    <w:rsid w:val="00C01B76"/>
    <w:rsid w:val="00C02485"/>
    <w:rsid w:val="00C03337"/>
    <w:rsid w:val="00C04CD0"/>
    <w:rsid w:val="00C05B60"/>
    <w:rsid w:val="00C06357"/>
    <w:rsid w:val="00C066F7"/>
    <w:rsid w:val="00C07DE4"/>
    <w:rsid w:val="00C11E1F"/>
    <w:rsid w:val="00C1299C"/>
    <w:rsid w:val="00C12A68"/>
    <w:rsid w:val="00C1352A"/>
    <w:rsid w:val="00C14B51"/>
    <w:rsid w:val="00C15981"/>
    <w:rsid w:val="00C15A27"/>
    <w:rsid w:val="00C171B2"/>
    <w:rsid w:val="00C2036A"/>
    <w:rsid w:val="00C220C8"/>
    <w:rsid w:val="00C22E58"/>
    <w:rsid w:val="00C23856"/>
    <w:rsid w:val="00C24932"/>
    <w:rsid w:val="00C24AC9"/>
    <w:rsid w:val="00C25C59"/>
    <w:rsid w:val="00C261E4"/>
    <w:rsid w:val="00C269EF"/>
    <w:rsid w:val="00C26CDE"/>
    <w:rsid w:val="00C26E6D"/>
    <w:rsid w:val="00C27660"/>
    <w:rsid w:val="00C27768"/>
    <w:rsid w:val="00C27F14"/>
    <w:rsid w:val="00C30B1E"/>
    <w:rsid w:val="00C30FE1"/>
    <w:rsid w:val="00C311CA"/>
    <w:rsid w:val="00C31A7F"/>
    <w:rsid w:val="00C3261F"/>
    <w:rsid w:val="00C32A10"/>
    <w:rsid w:val="00C336B5"/>
    <w:rsid w:val="00C33BD6"/>
    <w:rsid w:val="00C35052"/>
    <w:rsid w:val="00C353E8"/>
    <w:rsid w:val="00C358B5"/>
    <w:rsid w:val="00C36C11"/>
    <w:rsid w:val="00C4076D"/>
    <w:rsid w:val="00C40C33"/>
    <w:rsid w:val="00C42A5E"/>
    <w:rsid w:val="00C452A5"/>
    <w:rsid w:val="00C4607B"/>
    <w:rsid w:val="00C47367"/>
    <w:rsid w:val="00C47445"/>
    <w:rsid w:val="00C47945"/>
    <w:rsid w:val="00C51910"/>
    <w:rsid w:val="00C54CA8"/>
    <w:rsid w:val="00C5779B"/>
    <w:rsid w:val="00C57882"/>
    <w:rsid w:val="00C604E5"/>
    <w:rsid w:val="00C61939"/>
    <w:rsid w:val="00C6221B"/>
    <w:rsid w:val="00C62B01"/>
    <w:rsid w:val="00C62FF1"/>
    <w:rsid w:val="00C64B3F"/>
    <w:rsid w:val="00C65FB3"/>
    <w:rsid w:val="00C66023"/>
    <w:rsid w:val="00C66BCE"/>
    <w:rsid w:val="00C66E7B"/>
    <w:rsid w:val="00C70CC7"/>
    <w:rsid w:val="00C717BE"/>
    <w:rsid w:val="00C730AC"/>
    <w:rsid w:val="00C75655"/>
    <w:rsid w:val="00C75D03"/>
    <w:rsid w:val="00C76613"/>
    <w:rsid w:val="00C76BB7"/>
    <w:rsid w:val="00C80C74"/>
    <w:rsid w:val="00C80E6B"/>
    <w:rsid w:val="00C81640"/>
    <w:rsid w:val="00C81659"/>
    <w:rsid w:val="00C81C9A"/>
    <w:rsid w:val="00C8558B"/>
    <w:rsid w:val="00C86049"/>
    <w:rsid w:val="00C86894"/>
    <w:rsid w:val="00C87A46"/>
    <w:rsid w:val="00C90076"/>
    <w:rsid w:val="00C9516D"/>
    <w:rsid w:val="00CA21C6"/>
    <w:rsid w:val="00CA2FB4"/>
    <w:rsid w:val="00CA4CE3"/>
    <w:rsid w:val="00CA5811"/>
    <w:rsid w:val="00CA5B69"/>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F94"/>
    <w:rsid w:val="00CD6668"/>
    <w:rsid w:val="00CD6AC8"/>
    <w:rsid w:val="00CD7457"/>
    <w:rsid w:val="00CE5551"/>
    <w:rsid w:val="00CE56DE"/>
    <w:rsid w:val="00CE6692"/>
    <w:rsid w:val="00CE6F85"/>
    <w:rsid w:val="00CE7D90"/>
    <w:rsid w:val="00CF0707"/>
    <w:rsid w:val="00CF1B40"/>
    <w:rsid w:val="00CF1BD9"/>
    <w:rsid w:val="00CF4F1A"/>
    <w:rsid w:val="00CF5E8D"/>
    <w:rsid w:val="00CF71DB"/>
    <w:rsid w:val="00CF72DA"/>
    <w:rsid w:val="00CF7967"/>
    <w:rsid w:val="00D02453"/>
    <w:rsid w:val="00D0377D"/>
    <w:rsid w:val="00D04022"/>
    <w:rsid w:val="00D04153"/>
    <w:rsid w:val="00D05392"/>
    <w:rsid w:val="00D0557D"/>
    <w:rsid w:val="00D0642D"/>
    <w:rsid w:val="00D06572"/>
    <w:rsid w:val="00D13839"/>
    <w:rsid w:val="00D1543B"/>
    <w:rsid w:val="00D15628"/>
    <w:rsid w:val="00D158CB"/>
    <w:rsid w:val="00D20F53"/>
    <w:rsid w:val="00D2105F"/>
    <w:rsid w:val="00D21442"/>
    <w:rsid w:val="00D22303"/>
    <w:rsid w:val="00D229F5"/>
    <w:rsid w:val="00D22E61"/>
    <w:rsid w:val="00D2538A"/>
    <w:rsid w:val="00D26E6C"/>
    <w:rsid w:val="00D322DC"/>
    <w:rsid w:val="00D32D7E"/>
    <w:rsid w:val="00D35A9C"/>
    <w:rsid w:val="00D3605F"/>
    <w:rsid w:val="00D367ED"/>
    <w:rsid w:val="00D4124C"/>
    <w:rsid w:val="00D4221E"/>
    <w:rsid w:val="00D426E0"/>
    <w:rsid w:val="00D42D36"/>
    <w:rsid w:val="00D4309C"/>
    <w:rsid w:val="00D43FC8"/>
    <w:rsid w:val="00D4464D"/>
    <w:rsid w:val="00D44E4B"/>
    <w:rsid w:val="00D47B39"/>
    <w:rsid w:val="00D47CDD"/>
    <w:rsid w:val="00D5049F"/>
    <w:rsid w:val="00D5127F"/>
    <w:rsid w:val="00D5338B"/>
    <w:rsid w:val="00D53AF3"/>
    <w:rsid w:val="00D53B1E"/>
    <w:rsid w:val="00D54B8D"/>
    <w:rsid w:val="00D566FF"/>
    <w:rsid w:val="00D56D50"/>
    <w:rsid w:val="00D572F7"/>
    <w:rsid w:val="00D60DDA"/>
    <w:rsid w:val="00D617A1"/>
    <w:rsid w:val="00D6226E"/>
    <w:rsid w:val="00D642C3"/>
    <w:rsid w:val="00D65430"/>
    <w:rsid w:val="00D70180"/>
    <w:rsid w:val="00D7067D"/>
    <w:rsid w:val="00D71C7A"/>
    <w:rsid w:val="00D72CB9"/>
    <w:rsid w:val="00D73D0E"/>
    <w:rsid w:val="00D7434C"/>
    <w:rsid w:val="00D75DDA"/>
    <w:rsid w:val="00D76174"/>
    <w:rsid w:val="00D767F1"/>
    <w:rsid w:val="00D76B22"/>
    <w:rsid w:val="00D76EB9"/>
    <w:rsid w:val="00D83B83"/>
    <w:rsid w:val="00D8697A"/>
    <w:rsid w:val="00D86E9B"/>
    <w:rsid w:val="00D91753"/>
    <w:rsid w:val="00D924FA"/>
    <w:rsid w:val="00D92A49"/>
    <w:rsid w:val="00D93E73"/>
    <w:rsid w:val="00D93FFC"/>
    <w:rsid w:val="00D95858"/>
    <w:rsid w:val="00D96BC2"/>
    <w:rsid w:val="00D976A4"/>
    <w:rsid w:val="00D9783B"/>
    <w:rsid w:val="00DA02F7"/>
    <w:rsid w:val="00DA1CAD"/>
    <w:rsid w:val="00DA3056"/>
    <w:rsid w:val="00DA3E2F"/>
    <w:rsid w:val="00DA450A"/>
    <w:rsid w:val="00DA4570"/>
    <w:rsid w:val="00DA5BEF"/>
    <w:rsid w:val="00DA617D"/>
    <w:rsid w:val="00DA64EA"/>
    <w:rsid w:val="00DA6AC0"/>
    <w:rsid w:val="00DA7D2B"/>
    <w:rsid w:val="00DB03F4"/>
    <w:rsid w:val="00DB1743"/>
    <w:rsid w:val="00DB6A07"/>
    <w:rsid w:val="00DB7F35"/>
    <w:rsid w:val="00DC0BB6"/>
    <w:rsid w:val="00DC1E85"/>
    <w:rsid w:val="00DC3635"/>
    <w:rsid w:val="00DC40B4"/>
    <w:rsid w:val="00DC547A"/>
    <w:rsid w:val="00DC59A4"/>
    <w:rsid w:val="00DC743D"/>
    <w:rsid w:val="00DD1172"/>
    <w:rsid w:val="00DD1294"/>
    <w:rsid w:val="00DD36B9"/>
    <w:rsid w:val="00DD3759"/>
    <w:rsid w:val="00DD37E1"/>
    <w:rsid w:val="00DD3A57"/>
    <w:rsid w:val="00DD49CB"/>
    <w:rsid w:val="00DD5AA7"/>
    <w:rsid w:val="00DD5D50"/>
    <w:rsid w:val="00DD6BD3"/>
    <w:rsid w:val="00DE038A"/>
    <w:rsid w:val="00DE246D"/>
    <w:rsid w:val="00DE252A"/>
    <w:rsid w:val="00DE4299"/>
    <w:rsid w:val="00DE4BE6"/>
    <w:rsid w:val="00DE4FA4"/>
    <w:rsid w:val="00DE6947"/>
    <w:rsid w:val="00DE770B"/>
    <w:rsid w:val="00DF0281"/>
    <w:rsid w:val="00DF0291"/>
    <w:rsid w:val="00DF0909"/>
    <w:rsid w:val="00DF2DFB"/>
    <w:rsid w:val="00DF2EC7"/>
    <w:rsid w:val="00DF3342"/>
    <w:rsid w:val="00DF45DB"/>
    <w:rsid w:val="00DF5ABC"/>
    <w:rsid w:val="00DF5BDE"/>
    <w:rsid w:val="00E015A9"/>
    <w:rsid w:val="00E0234B"/>
    <w:rsid w:val="00E023FC"/>
    <w:rsid w:val="00E02BC1"/>
    <w:rsid w:val="00E02E9A"/>
    <w:rsid w:val="00E06591"/>
    <w:rsid w:val="00E06F7D"/>
    <w:rsid w:val="00E073F7"/>
    <w:rsid w:val="00E10FFF"/>
    <w:rsid w:val="00E1171F"/>
    <w:rsid w:val="00E12749"/>
    <w:rsid w:val="00E134CE"/>
    <w:rsid w:val="00E14F52"/>
    <w:rsid w:val="00E17431"/>
    <w:rsid w:val="00E20836"/>
    <w:rsid w:val="00E209F0"/>
    <w:rsid w:val="00E20DA0"/>
    <w:rsid w:val="00E222AF"/>
    <w:rsid w:val="00E244D1"/>
    <w:rsid w:val="00E25395"/>
    <w:rsid w:val="00E25DA4"/>
    <w:rsid w:val="00E32BD6"/>
    <w:rsid w:val="00E33737"/>
    <w:rsid w:val="00E34EFA"/>
    <w:rsid w:val="00E37423"/>
    <w:rsid w:val="00E37960"/>
    <w:rsid w:val="00E424CA"/>
    <w:rsid w:val="00E427C9"/>
    <w:rsid w:val="00E42AEC"/>
    <w:rsid w:val="00E42B40"/>
    <w:rsid w:val="00E456C4"/>
    <w:rsid w:val="00E45955"/>
    <w:rsid w:val="00E45E50"/>
    <w:rsid w:val="00E46188"/>
    <w:rsid w:val="00E4642E"/>
    <w:rsid w:val="00E50DBF"/>
    <w:rsid w:val="00E51207"/>
    <w:rsid w:val="00E5145F"/>
    <w:rsid w:val="00E52232"/>
    <w:rsid w:val="00E5261E"/>
    <w:rsid w:val="00E52A38"/>
    <w:rsid w:val="00E53066"/>
    <w:rsid w:val="00E53BCA"/>
    <w:rsid w:val="00E53DB6"/>
    <w:rsid w:val="00E54029"/>
    <w:rsid w:val="00E546F4"/>
    <w:rsid w:val="00E564E4"/>
    <w:rsid w:val="00E57F84"/>
    <w:rsid w:val="00E60FA8"/>
    <w:rsid w:val="00E61910"/>
    <w:rsid w:val="00E61D8E"/>
    <w:rsid w:val="00E62D0C"/>
    <w:rsid w:val="00E64186"/>
    <w:rsid w:val="00E65D61"/>
    <w:rsid w:val="00E66D29"/>
    <w:rsid w:val="00E67426"/>
    <w:rsid w:val="00E6770C"/>
    <w:rsid w:val="00E67D6C"/>
    <w:rsid w:val="00E708C5"/>
    <w:rsid w:val="00E7100F"/>
    <w:rsid w:val="00E71A5E"/>
    <w:rsid w:val="00E73062"/>
    <w:rsid w:val="00E745B2"/>
    <w:rsid w:val="00E74EE2"/>
    <w:rsid w:val="00E75F49"/>
    <w:rsid w:val="00E778C4"/>
    <w:rsid w:val="00E779BD"/>
    <w:rsid w:val="00E81322"/>
    <w:rsid w:val="00E83429"/>
    <w:rsid w:val="00E85F40"/>
    <w:rsid w:val="00E9056A"/>
    <w:rsid w:val="00E90651"/>
    <w:rsid w:val="00E90D6F"/>
    <w:rsid w:val="00E91657"/>
    <w:rsid w:val="00E91AE2"/>
    <w:rsid w:val="00E922D9"/>
    <w:rsid w:val="00E9371A"/>
    <w:rsid w:val="00EA136B"/>
    <w:rsid w:val="00EA2D35"/>
    <w:rsid w:val="00EA34BD"/>
    <w:rsid w:val="00EA4238"/>
    <w:rsid w:val="00EA506D"/>
    <w:rsid w:val="00EB08D0"/>
    <w:rsid w:val="00EB5D16"/>
    <w:rsid w:val="00EB6186"/>
    <w:rsid w:val="00EB713C"/>
    <w:rsid w:val="00EB7D25"/>
    <w:rsid w:val="00EC0FCD"/>
    <w:rsid w:val="00EC26C7"/>
    <w:rsid w:val="00EC30A9"/>
    <w:rsid w:val="00EC3C2D"/>
    <w:rsid w:val="00EC3C6B"/>
    <w:rsid w:val="00EC480A"/>
    <w:rsid w:val="00ED0080"/>
    <w:rsid w:val="00ED12C1"/>
    <w:rsid w:val="00ED29C2"/>
    <w:rsid w:val="00ED34A9"/>
    <w:rsid w:val="00ED58EE"/>
    <w:rsid w:val="00EE2D15"/>
    <w:rsid w:val="00EE4958"/>
    <w:rsid w:val="00EE620C"/>
    <w:rsid w:val="00EE7226"/>
    <w:rsid w:val="00EE73C4"/>
    <w:rsid w:val="00EE7E23"/>
    <w:rsid w:val="00EF066A"/>
    <w:rsid w:val="00EF0BC8"/>
    <w:rsid w:val="00EF0D66"/>
    <w:rsid w:val="00EF1014"/>
    <w:rsid w:val="00EF1918"/>
    <w:rsid w:val="00EF3E5B"/>
    <w:rsid w:val="00EF4456"/>
    <w:rsid w:val="00EF627E"/>
    <w:rsid w:val="00EF6370"/>
    <w:rsid w:val="00EF73B7"/>
    <w:rsid w:val="00EF7672"/>
    <w:rsid w:val="00EF7AA2"/>
    <w:rsid w:val="00EF7FD3"/>
    <w:rsid w:val="00F00807"/>
    <w:rsid w:val="00F01AF4"/>
    <w:rsid w:val="00F02610"/>
    <w:rsid w:val="00F03914"/>
    <w:rsid w:val="00F03AAC"/>
    <w:rsid w:val="00F04BF6"/>
    <w:rsid w:val="00F0638F"/>
    <w:rsid w:val="00F0671C"/>
    <w:rsid w:val="00F07CB4"/>
    <w:rsid w:val="00F1441D"/>
    <w:rsid w:val="00F152CB"/>
    <w:rsid w:val="00F15986"/>
    <w:rsid w:val="00F16A45"/>
    <w:rsid w:val="00F16CC7"/>
    <w:rsid w:val="00F20802"/>
    <w:rsid w:val="00F2111F"/>
    <w:rsid w:val="00F21DFA"/>
    <w:rsid w:val="00F22E8C"/>
    <w:rsid w:val="00F230AA"/>
    <w:rsid w:val="00F238AD"/>
    <w:rsid w:val="00F24350"/>
    <w:rsid w:val="00F25E5D"/>
    <w:rsid w:val="00F30525"/>
    <w:rsid w:val="00F30B56"/>
    <w:rsid w:val="00F30DDD"/>
    <w:rsid w:val="00F31761"/>
    <w:rsid w:val="00F322F4"/>
    <w:rsid w:val="00F357CE"/>
    <w:rsid w:val="00F35DFC"/>
    <w:rsid w:val="00F378AF"/>
    <w:rsid w:val="00F37DCA"/>
    <w:rsid w:val="00F415D5"/>
    <w:rsid w:val="00F41736"/>
    <w:rsid w:val="00F417BA"/>
    <w:rsid w:val="00F42290"/>
    <w:rsid w:val="00F42535"/>
    <w:rsid w:val="00F43179"/>
    <w:rsid w:val="00F474F6"/>
    <w:rsid w:val="00F47954"/>
    <w:rsid w:val="00F512FB"/>
    <w:rsid w:val="00F516DF"/>
    <w:rsid w:val="00F5176F"/>
    <w:rsid w:val="00F51AB4"/>
    <w:rsid w:val="00F53346"/>
    <w:rsid w:val="00F53413"/>
    <w:rsid w:val="00F534E9"/>
    <w:rsid w:val="00F53982"/>
    <w:rsid w:val="00F5504C"/>
    <w:rsid w:val="00F5648E"/>
    <w:rsid w:val="00F56C76"/>
    <w:rsid w:val="00F5719C"/>
    <w:rsid w:val="00F572E8"/>
    <w:rsid w:val="00F573E5"/>
    <w:rsid w:val="00F576D0"/>
    <w:rsid w:val="00F57BA0"/>
    <w:rsid w:val="00F61513"/>
    <w:rsid w:val="00F62E1E"/>
    <w:rsid w:val="00F62EB2"/>
    <w:rsid w:val="00F634D6"/>
    <w:rsid w:val="00F667C0"/>
    <w:rsid w:val="00F709C9"/>
    <w:rsid w:val="00F729B5"/>
    <w:rsid w:val="00F73215"/>
    <w:rsid w:val="00F764B9"/>
    <w:rsid w:val="00F76ABE"/>
    <w:rsid w:val="00F76C99"/>
    <w:rsid w:val="00F81B03"/>
    <w:rsid w:val="00F81BC5"/>
    <w:rsid w:val="00F82799"/>
    <w:rsid w:val="00F83D57"/>
    <w:rsid w:val="00F840D7"/>
    <w:rsid w:val="00F8540B"/>
    <w:rsid w:val="00F85D6A"/>
    <w:rsid w:val="00F86BDA"/>
    <w:rsid w:val="00F87165"/>
    <w:rsid w:val="00F87CF5"/>
    <w:rsid w:val="00F91884"/>
    <w:rsid w:val="00F91DEB"/>
    <w:rsid w:val="00F921F8"/>
    <w:rsid w:val="00F928DE"/>
    <w:rsid w:val="00F93E78"/>
    <w:rsid w:val="00F94E7A"/>
    <w:rsid w:val="00F952A6"/>
    <w:rsid w:val="00F96227"/>
    <w:rsid w:val="00F96996"/>
    <w:rsid w:val="00F96C8F"/>
    <w:rsid w:val="00F972CE"/>
    <w:rsid w:val="00FA0932"/>
    <w:rsid w:val="00FA0C6A"/>
    <w:rsid w:val="00FA2304"/>
    <w:rsid w:val="00FA2714"/>
    <w:rsid w:val="00FA323A"/>
    <w:rsid w:val="00FA3359"/>
    <w:rsid w:val="00FA3483"/>
    <w:rsid w:val="00FA3FB2"/>
    <w:rsid w:val="00FA4DBD"/>
    <w:rsid w:val="00FA75D2"/>
    <w:rsid w:val="00FB207D"/>
    <w:rsid w:val="00FB2403"/>
    <w:rsid w:val="00FB30C5"/>
    <w:rsid w:val="00FB5BE5"/>
    <w:rsid w:val="00FB7831"/>
    <w:rsid w:val="00FC09B6"/>
    <w:rsid w:val="00FC109A"/>
    <w:rsid w:val="00FC17B0"/>
    <w:rsid w:val="00FC1830"/>
    <w:rsid w:val="00FC4273"/>
    <w:rsid w:val="00FC4FB1"/>
    <w:rsid w:val="00FC542D"/>
    <w:rsid w:val="00FC66E7"/>
    <w:rsid w:val="00FD1CAC"/>
    <w:rsid w:val="00FD247B"/>
    <w:rsid w:val="00FD2548"/>
    <w:rsid w:val="00FD71E9"/>
    <w:rsid w:val="00FE1060"/>
    <w:rsid w:val="00FE59A7"/>
    <w:rsid w:val="00FE7675"/>
    <w:rsid w:val="00FE7677"/>
    <w:rsid w:val="00FE7BB4"/>
    <w:rsid w:val="00FF03BB"/>
    <w:rsid w:val="00FF2E41"/>
    <w:rsid w:val="00FF3D2F"/>
    <w:rsid w:val="00FF5E1F"/>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804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iPriority="2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99C"/>
    <w:rPr>
      <w:sz w:val="24"/>
      <w:szCs w:val="24"/>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uiPriority w:val="1"/>
    <w:qFormat/>
    <w:rsid w:val="00DD3A57"/>
    <w:rPr>
      <w:rFonts w:ascii="Calibri" w:eastAsia="Calibri" w:hAnsi="Calibri"/>
      <w:sz w:val="22"/>
      <w:szCs w:val="22"/>
    </w:rPr>
  </w:style>
  <w:style w:type="character" w:customStyle="1" w:styleId="NoSpacingChar">
    <w:name w:val="No Spacing Char"/>
    <w:link w:val="NoSpacing"/>
    <w:uiPriority w:val="1"/>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 w:type="paragraph" w:styleId="ListParagraph">
    <w:name w:val="List Paragraph"/>
    <w:basedOn w:val="Normal"/>
    <w:uiPriority w:val="34"/>
    <w:qFormat/>
    <w:rsid w:val="00210AB5"/>
    <w:pPr>
      <w:ind w:left="720"/>
      <w:contextualSpacing/>
    </w:pPr>
  </w:style>
  <w:style w:type="character" w:customStyle="1" w:styleId="FontStyle11">
    <w:name w:val="Font Style11"/>
    <w:rsid w:val="00210AB5"/>
    <w:rPr>
      <w:rFonts w:ascii="Times New Roman" w:hAnsi="Times New Roman" w:cs="Times New Roman"/>
      <w:b/>
      <w:b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iPriority="2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99C"/>
    <w:rPr>
      <w:sz w:val="24"/>
      <w:szCs w:val="24"/>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uiPriority w:val="1"/>
    <w:qFormat/>
    <w:rsid w:val="00DD3A57"/>
    <w:rPr>
      <w:rFonts w:ascii="Calibri" w:eastAsia="Calibri" w:hAnsi="Calibri"/>
      <w:sz w:val="22"/>
      <w:szCs w:val="22"/>
    </w:rPr>
  </w:style>
  <w:style w:type="character" w:customStyle="1" w:styleId="NoSpacingChar">
    <w:name w:val="No Spacing Char"/>
    <w:link w:val="NoSpacing"/>
    <w:uiPriority w:val="1"/>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 w:type="paragraph" w:styleId="ListParagraph">
    <w:name w:val="List Paragraph"/>
    <w:basedOn w:val="Normal"/>
    <w:uiPriority w:val="34"/>
    <w:qFormat/>
    <w:rsid w:val="00210AB5"/>
    <w:pPr>
      <w:ind w:left="720"/>
      <w:contextualSpacing/>
    </w:pPr>
  </w:style>
  <w:style w:type="character" w:customStyle="1" w:styleId="FontStyle11">
    <w:name w:val="Font Style11"/>
    <w:rsid w:val="00210AB5"/>
    <w:rPr>
      <w:rFonts w:ascii="Times New Roman" w:hAnsi="Times New Roman" w:cs="Times New Roman"/>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32765">
      <w:bodyDiv w:val="1"/>
      <w:marLeft w:val="0"/>
      <w:marRight w:val="0"/>
      <w:marTop w:val="0"/>
      <w:marBottom w:val="0"/>
      <w:divBdr>
        <w:top w:val="none" w:sz="0" w:space="0" w:color="auto"/>
        <w:left w:val="none" w:sz="0" w:space="0" w:color="auto"/>
        <w:bottom w:val="none" w:sz="0" w:space="0" w:color="auto"/>
        <w:right w:val="none" w:sz="0" w:space="0" w:color="auto"/>
      </w:divBdr>
    </w:div>
    <w:div w:id="341207403">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681206963">
      <w:bodyDiv w:val="1"/>
      <w:marLeft w:val="0"/>
      <w:marRight w:val="0"/>
      <w:marTop w:val="0"/>
      <w:marBottom w:val="0"/>
      <w:divBdr>
        <w:top w:val="none" w:sz="0" w:space="0" w:color="auto"/>
        <w:left w:val="none" w:sz="0" w:space="0" w:color="auto"/>
        <w:bottom w:val="none" w:sz="0" w:space="0" w:color="auto"/>
        <w:right w:val="none" w:sz="0" w:space="0" w:color="auto"/>
      </w:divBdr>
    </w:div>
    <w:div w:id="800728858">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237983492">
      <w:bodyDiv w:val="1"/>
      <w:marLeft w:val="0"/>
      <w:marRight w:val="0"/>
      <w:marTop w:val="0"/>
      <w:marBottom w:val="0"/>
      <w:divBdr>
        <w:top w:val="none" w:sz="0" w:space="0" w:color="auto"/>
        <w:left w:val="none" w:sz="0" w:space="0" w:color="auto"/>
        <w:bottom w:val="none" w:sz="0" w:space="0" w:color="auto"/>
        <w:right w:val="none" w:sz="0" w:space="0" w:color="auto"/>
      </w:divBdr>
    </w:div>
    <w:div w:id="1250122482">
      <w:bodyDiv w:val="1"/>
      <w:marLeft w:val="0"/>
      <w:marRight w:val="0"/>
      <w:marTop w:val="0"/>
      <w:marBottom w:val="0"/>
      <w:divBdr>
        <w:top w:val="none" w:sz="0" w:space="0" w:color="auto"/>
        <w:left w:val="none" w:sz="0" w:space="0" w:color="auto"/>
        <w:bottom w:val="none" w:sz="0" w:space="0" w:color="auto"/>
        <w:right w:val="none" w:sz="0" w:space="0" w:color="auto"/>
      </w:divBdr>
    </w:div>
    <w:div w:id="1513761934">
      <w:bodyDiv w:val="1"/>
      <w:marLeft w:val="0"/>
      <w:marRight w:val="0"/>
      <w:marTop w:val="0"/>
      <w:marBottom w:val="0"/>
      <w:divBdr>
        <w:top w:val="none" w:sz="0" w:space="0" w:color="auto"/>
        <w:left w:val="none" w:sz="0" w:space="0" w:color="auto"/>
        <w:bottom w:val="none" w:sz="0" w:space="0" w:color="auto"/>
        <w:right w:val="none" w:sz="0" w:space="0" w:color="auto"/>
      </w:divBdr>
    </w:div>
    <w:div w:id="1566184698">
      <w:bodyDiv w:val="1"/>
      <w:marLeft w:val="0"/>
      <w:marRight w:val="0"/>
      <w:marTop w:val="0"/>
      <w:marBottom w:val="0"/>
      <w:divBdr>
        <w:top w:val="none" w:sz="0" w:space="0" w:color="auto"/>
        <w:left w:val="none" w:sz="0" w:space="0" w:color="auto"/>
        <w:bottom w:val="none" w:sz="0" w:space="0" w:color="auto"/>
        <w:right w:val="none" w:sz="0" w:space="0" w:color="auto"/>
      </w:divBdr>
    </w:div>
    <w:div w:id="1587572009">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673949040">
      <w:bodyDiv w:val="1"/>
      <w:marLeft w:val="0"/>
      <w:marRight w:val="0"/>
      <w:marTop w:val="0"/>
      <w:marBottom w:val="0"/>
      <w:divBdr>
        <w:top w:val="none" w:sz="0" w:space="0" w:color="auto"/>
        <w:left w:val="none" w:sz="0" w:space="0" w:color="auto"/>
        <w:bottom w:val="none" w:sz="0" w:space="0" w:color="auto"/>
        <w:right w:val="none" w:sz="0" w:space="0" w:color="auto"/>
      </w:divBdr>
    </w:div>
    <w:div w:id="1823623131">
      <w:bodyDiv w:val="1"/>
      <w:marLeft w:val="0"/>
      <w:marRight w:val="0"/>
      <w:marTop w:val="0"/>
      <w:marBottom w:val="0"/>
      <w:divBdr>
        <w:top w:val="none" w:sz="0" w:space="0" w:color="auto"/>
        <w:left w:val="none" w:sz="0" w:space="0" w:color="auto"/>
        <w:bottom w:val="none" w:sz="0" w:space="0" w:color="auto"/>
        <w:right w:val="none" w:sz="0" w:space="0" w:color="auto"/>
      </w:divBdr>
    </w:div>
    <w:div w:id="1972787121">
      <w:bodyDiv w:val="1"/>
      <w:marLeft w:val="0"/>
      <w:marRight w:val="0"/>
      <w:marTop w:val="0"/>
      <w:marBottom w:val="0"/>
      <w:divBdr>
        <w:top w:val="none" w:sz="0" w:space="0" w:color="auto"/>
        <w:left w:val="none" w:sz="0" w:space="0" w:color="auto"/>
        <w:bottom w:val="none" w:sz="0" w:space="0" w:color="auto"/>
        <w:right w:val="none" w:sz="0" w:space="0" w:color="auto"/>
      </w:divBdr>
    </w:div>
    <w:div w:id="2096393509">
      <w:bodyDiv w:val="1"/>
      <w:marLeft w:val="0"/>
      <w:marRight w:val="0"/>
      <w:marTop w:val="0"/>
      <w:marBottom w:val="0"/>
      <w:divBdr>
        <w:top w:val="none" w:sz="0" w:space="0" w:color="auto"/>
        <w:left w:val="none" w:sz="0" w:space="0" w:color="auto"/>
        <w:bottom w:val="none" w:sz="0" w:space="0" w:color="auto"/>
        <w:right w:val="none" w:sz="0" w:space="0" w:color="auto"/>
      </w:divBdr>
    </w:div>
    <w:div w:id="210071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734093-E811-4CD5-820C-9AEC8D382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890</TotalTime>
  <Pages>10</Pages>
  <Words>3475</Words>
  <Characters>21799</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Napomene</vt:lpstr>
    </vt:vector>
  </TitlesOfParts>
  <Company/>
  <LinksUpToDate>false</LinksUpToDate>
  <CharactersWithSpaces>25224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creator>Darija</dc:creator>
  <cp:lastModifiedBy>Win7</cp:lastModifiedBy>
  <cp:revision>56</cp:revision>
  <cp:lastPrinted>2020-04-28T08:32:00Z</cp:lastPrinted>
  <dcterms:created xsi:type="dcterms:W3CDTF">2020-07-16T11:53:00Z</dcterms:created>
  <dcterms:modified xsi:type="dcterms:W3CDTF">2021-10-20T08:19:00Z</dcterms:modified>
</cp:coreProperties>
</file>