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3" w:rsidRPr="00EE64FF" w:rsidRDefault="000B1303" w:rsidP="000B1303">
      <w:pPr>
        <w:jc w:val="both"/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MH «ELEKTROPRIVREDA RS»</w:t>
      </w:r>
      <w:r w:rsidRPr="00BB5FB2">
        <w:rPr>
          <w:rFonts w:ascii="Arial" w:hAnsi="Arial" w:cs="Arial"/>
          <w:sz w:val="22"/>
          <w:szCs w:val="22"/>
        </w:rPr>
        <w:br/>
        <w:t>ZDP «ELEKTRO- BIJELJINA» A.D. BIJELJINA</w:t>
      </w: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Majevička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97 </w:t>
      </w: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 xml:space="preserve">76300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>n/</w:t>
      </w:r>
      <w:proofErr w:type="gramStart"/>
      <w:r w:rsidRPr="00BB5FB2">
        <w:rPr>
          <w:rFonts w:ascii="Arial" w:hAnsi="Arial" w:cs="Arial"/>
          <w:sz w:val="22"/>
          <w:szCs w:val="22"/>
        </w:rPr>
        <w:t xml:space="preserve">r  </w:t>
      </w:r>
      <w:proofErr w:type="spellStart"/>
      <w:r w:rsidRPr="00BB5FB2">
        <w:rPr>
          <w:rFonts w:ascii="Arial" w:hAnsi="Arial" w:cs="Arial"/>
          <w:sz w:val="22"/>
          <w:szCs w:val="22"/>
        </w:rPr>
        <w:t>predsjednika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</w:p>
    <w:p w:rsidR="00E7491D" w:rsidRPr="00BB5FB2" w:rsidRDefault="00E7491D" w:rsidP="00E7491D">
      <w:pPr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Broj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       </w:t>
      </w:r>
      <w:r w:rsidR="003E4592">
        <w:rPr>
          <w:rFonts w:ascii="Arial" w:hAnsi="Arial" w:cs="Arial"/>
          <w:sz w:val="22"/>
          <w:szCs w:val="22"/>
        </w:rPr>
        <w:t xml:space="preserve">  </w:t>
      </w:r>
      <w:r w:rsidRPr="00BB5FB2">
        <w:rPr>
          <w:rFonts w:ascii="Arial" w:hAnsi="Arial" w:cs="Arial"/>
          <w:sz w:val="22"/>
          <w:szCs w:val="22"/>
        </w:rPr>
        <w:t xml:space="preserve"> /1</w:t>
      </w:r>
      <w:bookmarkStart w:id="0" w:name="_GoBack"/>
      <w:bookmarkEnd w:id="0"/>
      <w:r w:rsidRPr="00BB5FB2">
        <w:rPr>
          <w:rFonts w:ascii="Arial" w:hAnsi="Arial" w:cs="Arial"/>
          <w:sz w:val="22"/>
          <w:szCs w:val="22"/>
        </w:rPr>
        <w:t>9</w:t>
      </w:r>
    </w:p>
    <w:p w:rsidR="00E7491D" w:rsidRPr="00BB5FB2" w:rsidRDefault="009C7D4F" w:rsidP="00E7491D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22.02</w:t>
      </w:r>
      <w:r w:rsidR="00E7491D" w:rsidRPr="00BB5FB2">
        <w:rPr>
          <w:rFonts w:ascii="Arial" w:hAnsi="Arial" w:cs="Arial"/>
          <w:sz w:val="22"/>
          <w:szCs w:val="22"/>
        </w:rPr>
        <w:t>.2019.</w:t>
      </w:r>
    </w:p>
    <w:p w:rsidR="00E7491D" w:rsidRPr="00BB5FB2" w:rsidRDefault="00E7491D" w:rsidP="00E7491D">
      <w:pPr>
        <w:ind w:left="-567" w:right="-1800"/>
        <w:rPr>
          <w:rFonts w:ascii="Arial" w:hAnsi="Arial" w:cs="Arial"/>
          <w:sz w:val="22"/>
          <w:szCs w:val="22"/>
        </w:rPr>
      </w:pPr>
    </w:p>
    <w:p w:rsidR="00E7491D" w:rsidRPr="00BB5FB2" w:rsidRDefault="00E7491D" w:rsidP="00E7491D">
      <w:pPr>
        <w:ind w:left="-567" w:right="-1800"/>
        <w:rPr>
          <w:rFonts w:ascii="Arial" w:hAnsi="Arial" w:cs="Arial"/>
          <w:i/>
          <w:sz w:val="22"/>
          <w:szCs w:val="22"/>
        </w:rPr>
      </w:pPr>
      <w:r w:rsidRPr="00BB5FB2">
        <w:rPr>
          <w:rFonts w:ascii="Arial" w:hAnsi="Arial" w:cs="Arial"/>
          <w:sz w:val="22"/>
          <w:szCs w:val="22"/>
        </w:rPr>
        <w:t xml:space="preserve">PREDMET: </w:t>
      </w:r>
      <w:r w:rsidR="009C7D4F">
        <w:rPr>
          <w:rFonts w:ascii="Arial" w:hAnsi="Arial" w:cs="Arial"/>
          <w:i/>
          <w:sz w:val="22"/>
          <w:szCs w:val="22"/>
        </w:rPr>
        <w:t xml:space="preserve">Pisano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glasanje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za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vanrednu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sjednicu</w:t>
      </w:r>
      <w:proofErr w:type="spellEnd"/>
      <w:r w:rsidRPr="00BB5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i/>
          <w:sz w:val="22"/>
          <w:szCs w:val="22"/>
        </w:rPr>
        <w:t>Sk</w:t>
      </w:r>
      <w:r w:rsidR="009C7D4F">
        <w:rPr>
          <w:rFonts w:ascii="Arial" w:hAnsi="Arial" w:cs="Arial"/>
          <w:i/>
          <w:sz w:val="22"/>
          <w:szCs w:val="22"/>
        </w:rPr>
        <w:t>upštine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akcionara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zakazanu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i/>
          <w:sz w:val="22"/>
          <w:szCs w:val="22"/>
        </w:rPr>
        <w:t>za</w:t>
      </w:r>
      <w:proofErr w:type="spellEnd"/>
      <w:r w:rsidR="009C7D4F">
        <w:rPr>
          <w:rFonts w:ascii="Arial" w:hAnsi="Arial" w:cs="Arial"/>
          <w:i/>
          <w:sz w:val="22"/>
          <w:szCs w:val="22"/>
        </w:rPr>
        <w:t xml:space="preserve"> 25.02</w:t>
      </w:r>
      <w:r w:rsidRPr="00BB5FB2">
        <w:rPr>
          <w:rFonts w:ascii="Arial" w:hAnsi="Arial" w:cs="Arial"/>
          <w:i/>
          <w:sz w:val="22"/>
          <w:szCs w:val="22"/>
        </w:rPr>
        <w:t>.2019.</w:t>
      </w:r>
    </w:p>
    <w:p w:rsidR="00E7491D" w:rsidRPr="00BB5FB2" w:rsidRDefault="00E7491D" w:rsidP="00EC0C5D">
      <w:pPr>
        <w:ind w:left="-567"/>
        <w:rPr>
          <w:rFonts w:ascii="Arial" w:hAnsi="Arial" w:cs="Arial"/>
          <w:i/>
          <w:sz w:val="22"/>
          <w:szCs w:val="22"/>
        </w:rPr>
      </w:pPr>
    </w:p>
    <w:p w:rsidR="00E7491D" w:rsidRPr="00BB5FB2" w:rsidRDefault="00E7491D" w:rsidP="00EC0C5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Poštovani</w:t>
      </w:r>
      <w:proofErr w:type="spellEnd"/>
      <w:r w:rsidRPr="00BB5FB2">
        <w:rPr>
          <w:rFonts w:ascii="Arial" w:hAnsi="Arial" w:cs="Arial"/>
          <w:sz w:val="22"/>
          <w:szCs w:val="22"/>
        </w:rPr>
        <w:t>,</w:t>
      </w:r>
    </w:p>
    <w:p w:rsidR="00E7491D" w:rsidRPr="00BB5FB2" w:rsidRDefault="00E7491D" w:rsidP="00EC0C5D">
      <w:pPr>
        <w:ind w:left="-567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kako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DUIF Polara Invest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– OAIF Adriatic Balanced, </w:t>
      </w:r>
      <w:proofErr w:type="spell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640.577 </w:t>
      </w:r>
      <w:proofErr w:type="spellStart"/>
      <w:r w:rsidRPr="00BB5FB2">
        <w:rPr>
          <w:rFonts w:ascii="Arial" w:hAnsi="Arial" w:cs="Arial"/>
          <w:sz w:val="22"/>
          <w:szCs w:val="22"/>
        </w:rPr>
        <w:t>običnih</w:t>
      </w:r>
      <w:proofErr w:type="spellEnd"/>
      <w:r w:rsidRPr="00BB5FB2">
        <w:rPr>
          <w:rFonts w:ascii="Arial" w:hAnsi="Arial" w:cs="Arial"/>
          <w:sz w:val="22"/>
          <w:szCs w:val="22"/>
        </w:rPr>
        <w:t>/</w:t>
      </w:r>
      <w:proofErr w:type="spellStart"/>
      <w:r w:rsidRPr="00BB5FB2">
        <w:rPr>
          <w:rFonts w:ascii="Arial" w:hAnsi="Arial" w:cs="Arial"/>
          <w:sz w:val="22"/>
          <w:szCs w:val="22"/>
        </w:rPr>
        <w:t>redovnih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klase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BB5FB2">
        <w:rPr>
          <w:rFonts w:ascii="Arial" w:hAnsi="Arial" w:cs="Arial"/>
          <w:sz w:val="22"/>
          <w:szCs w:val="22"/>
        </w:rPr>
        <w:t>ili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1,6644 % </w:t>
      </w:r>
      <w:proofErr w:type="spellStart"/>
      <w:r w:rsidRPr="00BB5FB2">
        <w:rPr>
          <w:rFonts w:ascii="Arial" w:hAnsi="Arial" w:cs="Arial"/>
          <w:sz w:val="22"/>
          <w:szCs w:val="22"/>
        </w:rPr>
        <w:t>učešća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osnovnom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kapitalu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B5FB2">
        <w:rPr>
          <w:rFonts w:ascii="Arial" w:hAnsi="Arial" w:cs="Arial"/>
          <w:sz w:val="22"/>
          <w:szCs w:val="22"/>
        </w:rPr>
        <w:t>Elektro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FB2">
        <w:rPr>
          <w:rFonts w:ascii="Arial" w:hAnsi="Arial" w:cs="Arial"/>
          <w:sz w:val="22"/>
          <w:szCs w:val="22"/>
        </w:rPr>
        <w:t>Bijeljina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te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DUIF Polara Invest </w:t>
      </w:r>
      <w:proofErr w:type="spellStart"/>
      <w:r w:rsidRPr="00BB5FB2">
        <w:rPr>
          <w:rFonts w:ascii="Arial" w:hAnsi="Arial" w:cs="Arial"/>
          <w:sz w:val="22"/>
          <w:szCs w:val="22"/>
        </w:rPr>
        <w:t>a.d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- OMIF </w:t>
      </w:r>
      <w:proofErr w:type="spellStart"/>
      <w:r w:rsidRPr="00BB5FB2">
        <w:rPr>
          <w:rFonts w:ascii="Arial" w:hAnsi="Arial" w:cs="Arial"/>
          <w:sz w:val="22"/>
          <w:szCs w:val="22"/>
        </w:rPr>
        <w:t>Privrednik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Invest </w:t>
      </w:r>
      <w:proofErr w:type="spellStart"/>
      <w:r w:rsidRPr="00BB5FB2">
        <w:rPr>
          <w:rFonts w:ascii="Arial" w:hAnsi="Arial" w:cs="Arial"/>
          <w:sz w:val="22"/>
          <w:szCs w:val="22"/>
        </w:rPr>
        <w:t>sa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10.000 </w:t>
      </w:r>
      <w:proofErr w:type="spellStart"/>
      <w:r w:rsidRPr="00BB5FB2">
        <w:rPr>
          <w:rFonts w:ascii="Arial" w:hAnsi="Arial" w:cs="Arial"/>
          <w:sz w:val="22"/>
          <w:szCs w:val="22"/>
        </w:rPr>
        <w:t>običnih</w:t>
      </w:r>
      <w:proofErr w:type="spellEnd"/>
      <w:r w:rsidRPr="00BB5FB2">
        <w:rPr>
          <w:rFonts w:ascii="Arial" w:hAnsi="Arial" w:cs="Arial"/>
          <w:sz w:val="22"/>
          <w:szCs w:val="22"/>
        </w:rPr>
        <w:t>/</w:t>
      </w:r>
      <w:proofErr w:type="spellStart"/>
      <w:r w:rsidRPr="00BB5FB2">
        <w:rPr>
          <w:rFonts w:ascii="Arial" w:hAnsi="Arial" w:cs="Arial"/>
          <w:sz w:val="22"/>
          <w:szCs w:val="22"/>
        </w:rPr>
        <w:t>redovnih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klase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BB5FB2">
        <w:rPr>
          <w:rFonts w:ascii="Arial" w:hAnsi="Arial" w:cs="Arial"/>
          <w:sz w:val="22"/>
          <w:szCs w:val="22"/>
        </w:rPr>
        <w:t>ili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0,02598% </w:t>
      </w:r>
      <w:proofErr w:type="spellStart"/>
      <w:r w:rsidRPr="00BB5FB2">
        <w:rPr>
          <w:rFonts w:ascii="Arial" w:hAnsi="Arial" w:cs="Arial"/>
          <w:sz w:val="22"/>
          <w:szCs w:val="22"/>
        </w:rPr>
        <w:t>učešća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nisu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B5FB2">
        <w:rPr>
          <w:rFonts w:ascii="Arial" w:hAnsi="Arial" w:cs="Arial"/>
          <w:sz w:val="22"/>
          <w:szCs w:val="22"/>
        </w:rPr>
        <w:t>mogućnosti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prisustvovati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sjednici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BB5FB2">
        <w:rPr>
          <w:rFonts w:ascii="Arial" w:hAnsi="Arial" w:cs="Arial"/>
          <w:sz w:val="22"/>
          <w:szCs w:val="22"/>
        </w:rPr>
        <w:t>ćemo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iskoristiti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zakonsku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mogućnost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B5FB2">
        <w:rPr>
          <w:rFonts w:ascii="Arial" w:hAnsi="Arial" w:cs="Arial"/>
          <w:sz w:val="22"/>
          <w:szCs w:val="22"/>
        </w:rPr>
        <w:t>čl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283. </w:t>
      </w:r>
      <w:proofErr w:type="spellStart"/>
      <w:r w:rsidRPr="00BB5FB2">
        <w:rPr>
          <w:rFonts w:ascii="Arial" w:hAnsi="Arial" w:cs="Arial"/>
          <w:sz w:val="22"/>
          <w:szCs w:val="22"/>
        </w:rPr>
        <w:t>st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. (1) </w:t>
      </w:r>
      <w:proofErr w:type="spellStart"/>
      <w:r w:rsidRPr="00BB5FB2">
        <w:rPr>
          <w:rFonts w:ascii="Arial" w:hAnsi="Arial" w:cs="Arial"/>
          <w:sz w:val="22"/>
          <w:szCs w:val="22"/>
        </w:rPr>
        <w:t>Zakona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5FB2">
        <w:rPr>
          <w:rFonts w:ascii="Arial" w:hAnsi="Arial" w:cs="Arial"/>
          <w:sz w:val="22"/>
          <w:szCs w:val="22"/>
        </w:rPr>
        <w:t>privrednim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društvima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B5FB2">
        <w:rPr>
          <w:rFonts w:ascii="Arial" w:hAnsi="Arial" w:cs="Arial"/>
          <w:sz w:val="22"/>
          <w:szCs w:val="22"/>
        </w:rPr>
        <w:t>Službeni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glasnik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Republike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Srpske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broj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127/08, 58/09, 100/11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67/13)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pisano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glasati</w:t>
      </w:r>
      <w:proofErr w:type="spellEnd"/>
      <w:r w:rsidRPr="00BB5FB2">
        <w:rPr>
          <w:rFonts w:ascii="Arial" w:hAnsi="Arial" w:cs="Arial"/>
          <w:sz w:val="22"/>
          <w:szCs w:val="22"/>
        </w:rPr>
        <w:t>.</w:t>
      </w:r>
    </w:p>
    <w:p w:rsidR="00E7491D" w:rsidRPr="00BB5FB2" w:rsidRDefault="00E7491D" w:rsidP="00EC0C5D">
      <w:pPr>
        <w:ind w:left="-567" w:firstLine="283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1.Izbor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predsjednika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Skupštine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akcionara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</w:t>
      </w:r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ukoliko</w:t>
      </w:r>
      <w:proofErr w:type="spellEnd"/>
      <w:r w:rsidRPr="00BB5FB2">
        <w:rPr>
          <w:rFonts w:ascii="Arial" w:hAnsi="Arial" w:cs="Arial"/>
          <w:i/>
        </w:rPr>
        <w:t xml:space="preserve"> je </w:t>
      </w:r>
      <w:proofErr w:type="spellStart"/>
      <w:r w:rsidRPr="00BB5FB2">
        <w:rPr>
          <w:rFonts w:ascii="Arial" w:hAnsi="Arial" w:cs="Arial"/>
          <w:i/>
        </w:rPr>
        <w:t>prijedlog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odluke</w:t>
      </w:r>
      <w:proofErr w:type="spellEnd"/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sačinjen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u </w:t>
      </w:r>
      <w:proofErr w:type="spellStart"/>
      <w:r w:rsidRPr="00BB5FB2">
        <w:rPr>
          <w:rFonts w:ascii="Arial" w:hAnsi="Arial" w:cs="Arial"/>
          <w:i/>
        </w:rPr>
        <w:t>skladu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odredbama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člana</w:t>
      </w:r>
      <w:proofErr w:type="spellEnd"/>
      <w:r w:rsidRPr="00BB5FB2">
        <w:rPr>
          <w:rFonts w:ascii="Arial" w:hAnsi="Arial" w:cs="Arial"/>
          <w:i/>
        </w:rPr>
        <w:t xml:space="preserve"> 276.Zakona o </w:t>
      </w:r>
      <w:proofErr w:type="spellStart"/>
      <w:r w:rsidRPr="00BB5FB2">
        <w:rPr>
          <w:rFonts w:ascii="Arial" w:hAnsi="Arial" w:cs="Arial"/>
          <w:i/>
        </w:rPr>
        <w:t>privrednim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društvima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ZA. U </w:t>
      </w:r>
      <w:proofErr w:type="spellStart"/>
      <w:r w:rsidRPr="00BB5FB2">
        <w:rPr>
          <w:rFonts w:ascii="Arial" w:hAnsi="Arial" w:cs="Arial"/>
          <w:i/>
        </w:rPr>
        <w:t>suprotnom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UZDRŽAN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2.Imenovanje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Komisije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5FB2">
        <w:rPr>
          <w:rFonts w:ascii="Arial" w:hAnsi="Arial" w:cs="Arial"/>
          <w:sz w:val="22"/>
          <w:szCs w:val="22"/>
        </w:rPr>
        <w:t>zapisničara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dva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ovjerivača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zapisnika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  <w:i/>
        </w:rPr>
        <w:t>ukoliko</w:t>
      </w:r>
      <w:proofErr w:type="spellEnd"/>
      <w:r w:rsidRPr="00BB5FB2">
        <w:rPr>
          <w:rFonts w:ascii="Arial" w:hAnsi="Arial" w:cs="Arial"/>
          <w:i/>
        </w:rPr>
        <w:t xml:space="preserve"> je </w:t>
      </w:r>
      <w:proofErr w:type="spellStart"/>
      <w:r w:rsidRPr="00BB5FB2">
        <w:rPr>
          <w:rFonts w:ascii="Arial" w:hAnsi="Arial" w:cs="Arial"/>
          <w:i/>
        </w:rPr>
        <w:t>prijedlog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odluke</w:t>
      </w:r>
      <w:proofErr w:type="spellEnd"/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sačinjen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u </w:t>
      </w:r>
      <w:proofErr w:type="spellStart"/>
      <w:r w:rsidRPr="00BB5FB2">
        <w:rPr>
          <w:rFonts w:ascii="Arial" w:hAnsi="Arial" w:cs="Arial"/>
          <w:i/>
        </w:rPr>
        <w:t>skladu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odredbama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člana</w:t>
      </w:r>
      <w:proofErr w:type="spellEnd"/>
      <w:r w:rsidRPr="00BB5FB2">
        <w:rPr>
          <w:rFonts w:ascii="Arial" w:hAnsi="Arial" w:cs="Arial"/>
          <w:i/>
        </w:rPr>
        <w:t xml:space="preserve"> 279.Zakona o </w:t>
      </w:r>
      <w:proofErr w:type="spellStart"/>
      <w:r w:rsidRPr="00BB5FB2">
        <w:rPr>
          <w:rFonts w:ascii="Arial" w:hAnsi="Arial" w:cs="Arial"/>
          <w:i/>
        </w:rPr>
        <w:t>privrednim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društvima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ZA. U </w:t>
      </w:r>
      <w:proofErr w:type="spellStart"/>
      <w:r w:rsidRPr="00BB5FB2">
        <w:rPr>
          <w:rFonts w:ascii="Arial" w:hAnsi="Arial" w:cs="Arial"/>
          <w:i/>
        </w:rPr>
        <w:t>suprotnom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glasamo</w:t>
      </w:r>
      <w:proofErr w:type="spellEnd"/>
      <w:r w:rsidRPr="00BB5FB2">
        <w:rPr>
          <w:rFonts w:ascii="Arial" w:hAnsi="Arial" w:cs="Arial"/>
          <w:i/>
        </w:rPr>
        <w:t xml:space="preserve"> UZDRŽAN</w:t>
      </w:r>
    </w:p>
    <w:p w:rsidR="00E7491D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3.Razmatranje</w:t>
      </w:r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i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usvajanje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predloženog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dnevnog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reda</w:t>
      </w:r>
      <w:proofErr w:type="spellEnd"/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>: ZA</w:t>
      </w: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EC0C5D">
      <w:pPr>
        <w:ind w:left="-567" w:right="450"/>
        <w:rPr>
          <w:rFonts w:ascii="Arial" w:hAnsi="Arial" w:cs="Arial"/>
          <w:sz w:val="22"/>
          <w:szCs w:val="22"/>
        </w:rPr>
      </w:pPr>
      <w:proofErr w:type="gramStart"/>
      <w:r w:rsidRPr="00BB5FB2">
        <w:rPr>
          <w:rFonts w:ascii="Arial" w:hAnsi="Arial" w:cs="Arial"/>
          <w:sz w:val="22"/>
          <w:szCs w:val="22"/>
        </w:rPr>
        <w:t>4.Razmatr</w:t>
      </w:r>
      <w:r w:rsidR="009C7D4F">
        <w:rPr>
          <w:rFonts w:ascii="Arial" w:hAnsi="Arial" w:cs="Arial"/>
          <w:sz w:val="22"/>
          <w:szCs w:val="22"/>
        </w:rPr>
        <w:t>anje</w:t>
      </w:r>
      <w:proofErr w:type="gram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i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usvajanje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Zapisnika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sa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54. </w:t>
      </w:r>
      <w:proofErr w:type="spellStart"/>
      <w:proofErr w:type="gramStart"/>
      <w:r w:rsidR="009C7D4F">
        <w:rPr>
          <w:rFonts w:ascii="Arial" w:hAnsi="Arial" w:cs="Arial"/>
          <w:sz w:val="22"/>
          <w:szCs w:val="22"/>
        </w:rPr>
        <w:t>redovne</w:t>
      </w:r>
      <w:proofErr w:type="spellEnd"/>
      <w:proofErr w:type="gram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sj</w:t>
      </w:r>
      <w:r w:rsidR="009C7D4F">
        <w:rPr>
          <w:rFonts w:ascii="Arial" w:hAnsi="Arial" w:cs="Arial"/>
          <w:sz w:val="22"/>
          <w:szCs w:val="22"/>
        </w:rPr>
        <w:t>ednice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Skupštine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akcionara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D4F">
        <w:rPr>
          <w:rFonts w:ascii="Arial" w:hAnsi="Arial" w:cs="Arial"/>
          <w:sz w:val="22"/>
          <w:szCs w:val="22"/>
        </w:rPr>
        <w:t>od</w:t>
      </w:r>
      <w:proofErr w:type="spellEnd"/>
      <w:r w:rsidR="009C7D4F">
        <w:rPr>
          <w:rFonts w:ascii="Arial" w:hAnsi="Arial" w:cs="Arial"/>
          <w:sz w:val="22"/>
          <w:szCs w:val="22"/>
        </w:rPr>
        <w:t xml:space="preserve"> 17.1.2019</w:t>
      </w:r>
      <w:r w:rsidRPr="00BB5FB2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B5FB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E7491D" w:rsidRDefault="00E7491D" w:rsidP="00EC0C5D">
      <w:pPr>
        <w:spacing w:after="60"/>
        <w:ind w:left="-567"/>
        <w:rPr>
          <w:rFonts w:ascii="Arial" w:hAnsi="Arial" w:cs="Arial"/>
          <w:i/>
        </w:rPr>
      </w:pPr>
      <w:proofErr w:type="spellStart"/>
      <w:r w:rsidRPr="00BB5FB2">
        <w:rPr>
          <w:rFonts w:ascii="Arial" w:hAnsi="Arial" w:cs="Arial"/>
          <w:sz w:val="22"/>
          <w:szCs w:val="22"/>
        </w:rPr>
        <w:t>Način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FB2">
        <w:rPr>
          <w:rFonts w:ascii="Arial" w:hAnsi="Arial" w:cs="Arial"/>
          <w:sz w:val="22"/>
          <w:szCs w:val="22"/>
        </w:rPr>
        <w:t>glasanja</w:t>
      </w:r>
      <w:proofErr w:type="spellEnd"/>
      <w:r w:rsidRPr="00BB5FB2">
        <w:rPr>
          <w:rFonts w:ascii="Arial" w:hAnsi="Arial" w:cs="Arial"/>
          <w:sz w:val="22"/>
          <w:szCs w:val="22"/>
        </w:rPr>
        <w:t xml:space="preserve">: </w:t>
      </w:r>
      <w:r w:rsidRPr="00BB5FB2">
        <w:rPr>
          <w:rFonts w:ascii="Arial" w:hAnsi="Arial" w:cs="Arial"/>
          <w:i/>
        </w:rPr>
        <w:t xml:space="preserve">  </w:t>
      </w:r>
      <w:proofErr w:type="spellStart"/>
      <w:r w:rsidRPr="00BB5FB2">
        <w:rPr>
          <w:rFonts w:ascii="Arial" w:hAnsi="Arial" w:cs="Arial"/>
          <w:i/>
        </w:rPr>
        <w:t>Nismo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bili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lično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prisutni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proofErr w:type="gramStart"/>
      <w:r w:rsidRPr="00BB5FB2">
        <w:rPr>
          <w:rFonts w:ascii="Arial" w:hAnsi="Arial" w:cs="Arial"/>
          <w:i/>
        </w:rPr>
        <w:t>na</w:t>
      </w:r>
      <w:proofErr w:type="spellEnd"/>
      <w:proofErr w:type="gram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predhodnoj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Skupštini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akcionara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te</w:t>
      </w:r>
      <w:proofErr w:type="spellEnd"/>
      <w:r w:rsidRPr="00BB5FB2">
        <w:rPr>
          <w:rFonts w:ascii="Arial" w:hAnsi="Arial" w:cs="Arial"/>
          <w:i/>
        </w:rPr>
        <w:t xml:space="preserve"> se </w:t>
      </w:r>
      <w:proofErr w:type="spellStart"/>
      <w:r w:rsidRPr="00BB5FB2">
        <w:rPr>
          <w:rFonts w:ascii="Arial" w:hAnsi="Arial" w:cs="Arial"/>
          <w:i/>
        </w:rPr>
        <w:t>iz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tog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razloga</w:t>
      </w:r>
      <w:proofErr w:type="spellEnd"/>
      <w:r w:rsidRPr="00BB5FB2">
        <w:rPr>
          <w:rFonts w:ascii="Arial" w:hAnsi="Arial" w:cs="Arial"/>
          <w:i/>
        </w:rPr>
        <w:t xml:space="preserve"> ne </w:t>
      </w:r>
      <w:proofErr w:type="spellStart"/>
      <w:r w:rsidRPr="00BB5FB2">
        <w:rPr>
          <w:rFonts w:ascii="Arial" w:hAnsi="Arial" w:cs="Arial"/>
          <w:i/>
        </w:rPr>
        <w:t>možemo</w:t>
      </w:r>
      <w:proofErr w:type="spellEnd"/>
      <w:r w:rsidRPr="00BB5FB2">
        <w:rPr>
          <w:rFonts w:ascii="Arial" w:hAnsi="Arial" w:cs="Arial"/>
          <w:i/>
        </w:rPr>
        <w:t xml:space="preserve"> </w:t>
      </w:r>
      <w:proofErr w:type="spellStart"/>
      <w:r w:rsidRPr="00BB5FB2">
        <w:rPr>
          <w:rFonts w:ascii="Arial" w:hAnsi="Arial" w:cs="Arial"/>
          <w:i/>
        </w:rPr>
        <w:t>izjasniti</w:t>
      </w:r>
      <w:proofErr w:type="spellEnd"/>
      <w:r w:rsidRPr="00BB5FB2">
        <w:rPr>
          <w:rFonts w:ascii="Arial" w:hAnsi="Arial" w:cs="Arial"/>
          <w:i/>
        </w:rPr>
        <w:t xml:space="preserve"> o </w:t>
      </w:r>
      <w:proofErr w:type="spellStart"/>
      <w:r w:rsidRPr="00BB5FB2">
        <w:rPr>
          <w:rFonts w:ascii="Arial" w:hAnsi="Arial" w:cs="Arial"/>
          <w:i/>
        </w:rPr>
        <w:t>zapisniku</w:t>
      </w:r>
      <w:proofErr w:type="spellEnd"/>
      <w:r w:rsidRPr="00BB5FB2">
        <w:rPr>
          <w:rFonts w:ascii="Arial" w:hAnsi="Arial" w:cs="Arial"/>
          <w:i/>
        </w:rPr>
        <w:t>.</w:t>
      </w:r>
    </w:p>
    <w:p w:rsidR="003E4592" w:rsidRDefault="003E4592" w:rsidP="00BB1842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</w:p>
    <w:p w:rsidR="00B1307B" w:rsidRDefault="00B1307B" w:rsidP="00BB1842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Razmatranje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usvajanje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Statuta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 „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Elektro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</w:p>
    <w:p w:rsidR="00E7491D" w:rsidRPr="00BB5FB2" w:rsidRDefault="00B1307B" w:rsidP="00BB1842">
      <w:pPr>
        <w:ind w:left="-567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Glasanje</w:t>
      </w:r>
      <w:proofErr w:type="spellEnd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: UZDRŽAN</w:t>
      </w:r>
      <w:r w:rsidR="00BB1842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, </w:t>
      </w:r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 xml:space="preserve">U </w:t>
      </w:r>
      <w:proofErr w:type="spellStart"/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>objavljenom</w:t>
      </w:r>
      <w:proofErr w:type="spellEnd"/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>prijedlogu</w:t>
      </w:r>
      <w:proofErr w:type="spellEnd"/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="00BB1842" w:rsidRPr="00BB1842">
        <w:rPr>
          <w:rFonts w:ascii="Arial" w:hAnsi="Arial" w:cs="Arial"/>
          <w:i/>
          <w:sz w:val="22"/>
          <w:szCs w:val="22"/>
          <w:shd w:val="clear" w:color="auto" w:fill="FFFFFF"/>
        </w:rPr>
        <w:t>Odluka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dato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nikakvo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pojašnjenje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vezano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izmjene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Statuta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odnosno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ziz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kojih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razloga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se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briše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član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 xml:space="preserve"> 58 </w:t>
      </w:r>
      <w:proofErr w:type="spellStart"/>
      <w:r w:rsidR="00BB1842">
        <w:rPr>
          <w:rFonts w:ascii="Arial" w:hAnsi="Arial" w:cs="Arial"/>
          <w:sz w:val="22"/>
          <w:szCs w:val="22"/>
          <w:shd w:val="clear" w:color="auto" w:fill="FFFFFF"/>
        </w:rPr>
        <w:t>Statuta</w:t>
      </w:r>
      <w:proofErr w:type="spellEnd"/>
      <w:r w:rsidR="00BB184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1307B" w:rsidRDefault="00B1307B" w:rsidP="00BB1842">
      <w:pPr>
        <w:spacing w:after="120"/>
        <w:ind w:left="-567"/>
        <w:rPr>
          <w:rFonts w:ascii="Arial" w:hAnsi="Arial" w:cs="Arial"/>
          <w:sz w:val="22"/>
          <w:szCs w:val="22"/>
          <w:shd w:val="clear" w:color="auto" w:fill="FFFFFF"/>
        </w:rPr>
      </w:pPr>
    </w:p>
    <w:p w:rsidR="00F35796" w:rsidRPr="00A1145A" w:rsidRDefault="00F35796" w:rsidP="00B1307B">
      <w:pPr>
        <w:spacing w:after="120"/>
        <w:ind w:left="-567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6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Razmatranje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usvajanje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Plana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poslovanja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 „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Elektro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904763">
        <w:rPr>
          <w:rFonts w:ascii="Arial" w:hAnsi="Arial" w:cs="Arial"/>
          <w:sz w:val="22"/>
          <w:szCs w:val="22"/>
          <w:shd w:val="clear" w:color="auto" w:fill="FFFFFF"/>
        </w:rPr>
        <w:t>ijeljina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 2019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1145A">
        <w:rPr>
          <w:rFonts w:ascii="Arial" w:hAnsi="Arial" w:cs="Arial"/>
          <w:sz w:val="22"/>
          <w:szCs w:val="22"/>
          <w:shd w:val="clear" w:color="auto" w:fill="FFFFFF"/>
        </w:rPr>
        <w:t>godinu</w:t>
      </w:r>
      <w:proofErr w:type="spellEnd"/>
      <w:proofErr w:type="gram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                                        </w:t>
      </w:r>
    </w:p>
    <w:p w:rsidR="00F35796" w:rsidRDefault="00F35796" w:rsidP="003E4592">
      <w:pPr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Glasanje</w:t>
      </w:r>
      <w:proofErr w:type="spellEnd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: UZDRŽAN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Nismo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upoznati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sadržajem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plana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poslovanja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jer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isti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nije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objavljen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banjalučke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berze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niti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sajtu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emitenta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 "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Elektro-Bijeljina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Pr="00A114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145A">
        <w:rPr>
          <w:rFonts w:ascii="Arial" w:hAnsi="Arial" w:cs="Arial"/>
          <w:sz w:val="22"/>
          <w:szCs w:val="22"/>
        </w:rPr>
        <w:t>niti</w:t>
      </w:r>
      <w:proofErr w:type="spellEnd"/>
      <w:r w:rsidRPr="00A11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</w:rPr>
        <w:t>nam</w:t>
      </w:r>
      <w:proofErr w:type="spellEnd"/>
      <w:r w:rsidRPr="00A114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1145A">
        <w:rPr>
          <w:rFonts w:ascii="Arial" w:hAnsi="Arial" w:cs="Arial"/>
          <w:sz w:val="22"/>
          <w:szCs w:val="22"/>
        </w:rPr>
        <w:t xml:space="preserve">je  </w:t>
      </w:r>
      <w:proofErr w:type="spellStart"/>
      <w:r w:rsidRPr="00A1145A">
        <w:rPr>
          <w:rFonts w:ascii="Arial" w:hAnsi="Arial" w:cs="Arial"/>
          <w:sz w:val="22"/>
          <w:szCs w:val="22"/>
        </w:rPr>
        <w:t>dostavljen</w:t>
      </w:r>
      <w:proofErr w:type="spellEnd"/>
      <w:proofErr w:type="gramEnd"/>
      <w:r w:rsidRPr="00A1145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145A">
        <w:rPr>
          <w:rFonts w:ascii="Arial" w:hAnsi="Arial" w:cs="Arial"/>
          <w:sz w:val="22"/>
          <w:szCs w:val="22"/>
        </w:rPr>
        <w:t>štampanom</w:t>
      </w:r>
      <w:proofErr w:type="spellEnd"/>
      <w:r w:rsidRPr="00A114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</w:rPr>
        <w:t>obliku</w:t>
      </w:r>
      <w:proofErr w:type="spellEnd"/>
      <w:r w:rsidR="00BB184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B1842">
        <w:rPr>
          <w:rFonts w:ascii="Arial" w:hAnsi="Arial" w:cs="Arial"/>
          <w:sz w:val="22"/>
          <w:szCs w:val="22"/>
        </w:rPr>
        <w:t>samo</w:t>
      </w:r>
      <w:proofErr w:type="spellEnd"/>
      <w:r w:rsidR="00BB18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</w:rPr>
        <w:t>su</w:t>
      </w:r>
      <w:proofErr w:type="spellEnd"/>
      <w:r w:rsidR="00BB18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</w:rPr>
        <w:t>objavljeni</w:t>
      </w:r>
      <w:proofErr w:type="spellEnd"/>
      <w:r w:rsidR="00BB18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</w:rPr>
        <w:t>prijedlozi</w:t>
      </w:r>
      <w:proofErr w:type="spellEnd"/>
      <w:r w:rsidR="00BB18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1842">
        <w:rPr>
          <w:rFonts w:ascii="Arial" w:hAnsi="Arial" w:cs="Arial"/>
          <w:sz w:val="22"/>
          <w:szCs w:val="22"/>
        </w:rPr>
        <w:t>odluka</w:t>
      </w:r>
      <w:proofErr w:type="spellEnd"/>
      <w:r w:rsidR="00BB1842">
        <w:rPr>
          <w:rFonts w:ascii="Arial" w:hAnsi="Arial" w:cs="Arial"/>
          <w:sz w:val="22"/>
          <w:szCs w:val="22"/>
        </w:rPr>
        <w:t>.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1145A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A1145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3E4592" w:rsidRPr="003E4592" w:rsidRDefault="003E4592" w:rsidP="003E4592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F35796" w:rsidRPr="00A1145A" w:rsidRDefault="00F35796" w:rsidP="00904763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7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Razmatranje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usvajanje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Plana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poslovanja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 „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Elektro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Bijeljin</w:t>
      </w:r>
      <w:r w:rsidR="00904763">
        <w:rPr>
          <w:rFonts w:ascii="Arial" w:hAnsi="Arial" w:cs="Arial"/>
          <w:sz w:val="22"/>
          <w:szCs w:val="22"/>
          <w:shd w:val="clear" w:color="auto" w:fill="FFFFFF"/>
        </w:rPr>
        <w:t>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904763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="00904763">
        <w:rPr>
          <w:rFonts w:ascii="Arial" w:hAnsi="Arial" w:cs="Arial"/>
          <w:sz w:val="22"/>
          <w:szCs w:val="22"/>
          <w:shd w:val="clear" w:color="auto" w:fill="FFFFFF"/>
        </w:rPr>
        <w:t xml:space="preserve"> period 2019-2021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A1145A">
        <w:rPr>
          <w:rFonts w:ascii="Arial" w:hAnsi="Arial" w:cs="Arial"/>
          <w:sz w:val="22"/>
          <w:szCs w:val="22"/>
          <w:shd w:val="clear" w:color="auto" w:fill="FFFFFF"/>
        </w:rPr>
        <w:t>godine</w:t>
      </w:r>
      <w:proofErr w:type="spellEnd"/>
      <w:proofErr w:type="gram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Glasanje</w:t>
      </w:r>
      <w:proofErr w:type="spellEnd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: UZDRŽAN,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Pojašnjenje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kao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u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prethodnoj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tački</w:t>
      </w:r>
      <w:proofErr w:type="spellEnd"/>
    </w:p>
    <w:p w:rsidR="009868A2" w:rsidRDefault="009868A2" w:rsidP="009868A2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Razmatranje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usvajanje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razrješenju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članova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odbora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reviziju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</w:t>
      </w:r>
      <w:proofErr w:type="gram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„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Elektro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spellStart"/>
      <w:r w:rsidRPr="00A1145A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radi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isteka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mandata</w:t>
      </w:r>
      <w:proofErr w:type="spellEnd"/>
    </w:p>
    <w:p w:rsidR="00CE56E1" w:rsidRDefault="00CE56E1" w:rsidP="00CE56E1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Glasanje</w:t>
      </w:r>
      <w:proofErr w:type="spellEnd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: </w:t>
      </w: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ZA, </w:t>
      </w:r>
      <w:proofErr w:type="spellStart"/>
      <w:r>
        <w:rPr>
          <w:rFonts w:ascii="Arial" w:hAnsi="Arial" w:cs="Arial"/>
          <w:i/>
          <w:sz w:val="22"/>
          <w:szCs w:val="22"/>
          <w:shd w:val="clear" w:color="auto" w:fill="FFFFFF"/>
        </w:rPr>
        <w:t>Č</w:t>
      </w:r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>lanov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odbora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reviziju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razrješavaju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zbog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isteka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mandata</w:t>
      </w:r>
      <w:proofErr w:type="spellEnd"/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E56E1" w:rsidRPr="00BB5FB2" w:rsidRDefault="00CE56E1" w:rsidP="00CE56E1">
      <w:pPr>
        <w:ind w:left="-567" w:right="450"/>
        <w:rPr>
          <w:rFonts w:ascii="Arial" w:hAnsi="Arial" w:cs="Arial"/>
          <w:sz w:val="22"/>
          <w:szCs w:val="22"/>
        </w:rPr>
      </w:pPr>
    </w:p>
    <w:p w:rsidR="00287521" w:rsidRDefault="00CE56E1" w:rsidP="00CE56E1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="00287521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>Razmatranje</w:t>
      </w:r>
      <w:proofErr w:type="spellEnd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prijedloga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>usvajanje</w:t>
      </w:r>
      <w:proofErr w:type="spellEnd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odluke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imenovanju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članova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odbora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287521">
        <w:rPr>
          <w:rFonts w:ascii="Arial" w:hAnsi="Arial" w:cs="Arial"/>
          <w:sz w:val="22"/>
          <w:szCs w:val="22"/>
          <w:shd w:val="clear" w:color="auto" w:fill="FFFFFF"/>
        </w:rPr>
        <w:t>reviziju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ZEDP</w:t>
      </w:r>
      <w:proofErr w:type="gramEnd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„</w:t>
      </w:r>
      <w:proofErr w:type="spellStart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>Elektro</w:t>
      </w:r>
      <w:proofErr w:type="spellEnd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spellStart"/>
      <w:r w:rsidR="00287521" w:rsidRPr="00A1145A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a.d</w:t>
      </w:r>
      <w:proofErr w:type="spellEnd"/>
      <w:r w:rsidR="00287521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287521">
        <w:rPr>
          <w:rFonts w:ascii="Arial" w:hAnsi="Arial" w:cs="Arial"/>
          <w:sz w:val="22"/>
          <w:szCs w:val="22"/>
          <w:shd w:val="clear" w:color="auto" w:fill="FFFFFF"/>
        </w:rPr>
        <w:t>Bijeljina</w:t>
      </w:r>
      <w:proofErr w:type="spellEnd"/>
      <w:r w:rsidR="00E2298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E22981">
        <w:rPr>
          <w:rFonts w:ascii="Arial" w:hAnsi="Arial" w:cs="Arial"/>
          <w:sz w:val="22"/>
          <w:szCs w:val="22"/>
          <w:shd w:val="clear" w:color="auto" w:fill="FFFFFF"/>
        </w:rPr>
        <w:t>po</w:t>
      </w:r>
      <w:proofErr w:type="spellEnd"/>
      <w:r w:rsidR="00E2298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E22981">
        <w:rPr>
          <w:rFonts w:ascii="Arial" w:hAnsi="Arial" w:cs="Arial"/>
          <w:sz w:val="22"/>
          <w:szCs w:val="22"/>
          <w:shd w:val="clear" w:color="auto" w:fill="FFFFFF"/>
        </w:rPr>
        <w:t>provedenom</w:t>
      </w:r>
      <w:proofErr w:type="spellEnd"/>
      <w:r w:rsidR="00E2298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E22981">
        <w:rPr>
          <w:rFonts w:ascii="Arial" w:hAnsi="Arial" w:cs="Arial"/>
          <w:sz w:val="22"/>
          <w:szCs w:val="22"/>
          <w:shd w:val="clear" w:color="auto" w:fill="FFFFFF"/>
        </w:rPr>
        <w:t>javnom</w:t>
      </w:r>
      <w:proofErr w:type="spellEnd"/>
      <w:r w:rsidR="00E2298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E22981">
        <w:rPr>
          <w:rFonts w:ascii="Arial" w:hAnsi="Arial" w:cs="Arial"/>
          <w:sz w:val="22"/>
          <w:szCs w:val="22"/>
          <w:shd w:val="clear" w:color="auto" w:fill="FFFFFF"/>
        </w:rPr>
        <w:t>konkursu</w:t>
      </w:r>
      <w:proofErr w:type="spellEnd"/>
    </w:p>
    <w:p w:rsidR="00287521" w:rsidRDefault="00E22981" w:rsidP="00287521">
      <w:pPr>
        <w:ind w:left="-567" w:right="45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>Glasanje</w:t>
      </w:r>
      <w:proofErr w:type="spellEnd"/>
      <w:r w:rsidRPr="00A1145A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: </w:t>
      </w: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ZA, </w:t>
      </w:r>
      <w:proofErr w:type="spellStart"/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>Odluka</w:t>
      </w:r>
      <w:proofErr w:type="spellEnd"/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 xml:space="preserve"> o </w:t>
      </w:r>
      <w:proofErr w:type="spellStart"/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>imenovanju</w:t>
      </w:r>
      <w:proofErr w:type="spellEnd"/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CE56E1">
        <w:rPr>
          <w:rFonts w:ascii="Arial" w:hAnsi="Arial" w:cs="Arial"/>
          <w:i/>
          <w:sz w:val="22"/>
          <w:szCs w:val="22"/>
          <w:shd w:val="clear" w:color="auto" w:fill="FFFFFF"/>
        </w:rPr>
        <w:t>članova</w:t>
      </w:r>
      <w:proofErr w:type="spellEnd"/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odb</w:t>
      </w:r>
      <w:r w:rsidR="00CE56E1">
        <w:rPr>
          <w:rFonts w:ascii="Arial" w:hAnsi="Arial" w:cs="Arial"/>
          <w:sz w:val="22"/>
          <w:szCs w:val="22"/>
          <w:shd w:val="clear" w:color="auto" w:fill="FFFFFF"/>
        </w:rPr>
        <w:t>ora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reviziju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donosi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se u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skladu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E56E1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provedenom</w:t>
      </w:r>
      <w:proofErr w:type="spellEnd"/>
      <w:proofErr w:type="gramEnd"/>
      <w:r w:rsidR="00CE56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CE56E1">
        <w:rPr>
          <w:rFonts w:ascii="Arial" w:hAnsi="Arial" w:cs="Arial"/>
          <w:sz w:val="22"/>
          <w:szCs w:val="22"/>
          <w:shd w:val="clear" w:color="auto" w:fill="FFFFFF"/>
        </w:rPr>
        <w:t>procedurom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javnog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konkursa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1145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868A2" w:rsidRPr="00BB5FB2" w:rsidRDefault="009868A2" w:rsidP="009868A2">
      <w:pPr>
        <w:ind w:left="-567" w:right="450"/>
        <w:rPr>
          <w:rFonts w:ascii="Arial" w:hAnsi="Arial" w:cs="Arial"/>
          <w:sz w:val="22"/>
          <w:szCs w:val="22"/>
        </w:rPr>
      </w:pPr>
    </w:p>
    <w:p w:rsidR="00E7491D" w:rsidRPr="00BB5FB2" w:rsidRDefault="00E7491D" w:rsidP="009868A2">
      <w:pPr>
        <w:ind w:left="-567" w:right="450"/>
        <w:rPr>
          <w:rFonts w:ascii="Arial" w:hAnsi="Arial" w:cs="Arial"/>
          <w:i/>
        </w:rPr>
      </w:pPr>
    </w:p>
    <w:p w:rsidR="00E7491D" w:rsidRPr="00BB5FB2" w:rsidRDefault="00E7491D" w:rsidP="00EC0C5D">
      <w:pPr>
        <w:ind w:left="-567"/>
        <w:rPr>
          <w:rFonts w:ascii="Arial" w:hAnsi="Arial" w:cs="Arial"/>
        </w:rPr>
      </w:pPr>
      <w:proofErr w:type="spellStart"/>
      <w:proofErr w:type="gramStart"/>
      <w:r w:rsidRPr="00BB5FB2">
        <w:rPr>
          <w:rFonts w:ascii="Arial" w:hAnsi="Arial" w:cs="Arial"/>
        </w:rPr>
        <w:t>Molimo</w:t>
      </w:r>
      <w:proofErr w:type="spellEnd"/>
      <w:r w:rsidRPr="00BB5FB2">
        <w:rPr>
          <w:rFonts w:ascii="Arial" w:hAnsi="Arial" w:cs="Arial"/>
        </w:rPr>
        <w:t xml:space="preserve">, </w:t>
      </w:r>
      <w:proofErr w:type="spellStart"/>
      <w:r w:rsidRPr="00BB5FB2">
        <w:rPr>
          <w:rFonts w:ascii="Arial" w:hAnsi="Arial" w:cs="Arial"/>
        </w:rPr>
        <w:t>da</w:t>
      </w:r>
      <w:proofErr w:type="spellEnd"/>
      <w:r w:rsidRPr="00BB5FB2">
        <w:rPr>
          <w:rFonts w:ascii="Arial" w:hAnsi="Arial" w:cs="Arial"/>
        </w:rPr>
        <w:t xml:space="preserve"> se o </w:t>
      </w:r>
      <w:proofErr w:type="spellStart"/>
      <w:r w:rsidRPr="00BB5FB2">
        <w:rPr>
          <w:rFonts w:ascii="Arial" w:hAnsi="Arial" w:cs="Arial"/>
        </w:rPr>
        <w:t>našem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pisanom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glasanju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upoznaju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svi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prisutni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akcionari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da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naše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izjašnjavanje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tačkama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dnevnog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reda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bude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unijeto</w:t>
      </w:r>
      <w:proofErr w:type="spellEnd"/>
      <w:r w:rsidRPr="00BB5FB2">
        <w:rPr>
          <w:rFonts w:ascii="Arial" w:hAnsi="Arial" w:cs="Arial"/>
        </w:rPr>
        <w:t xml:space="preserve"> u </w:t>
      </w:r>
      <w:proofErr w:type="spellStart"/>
      <w:r w:rsidRPr="00BB5FB2">
        <w:rPr>
          <w:rFonts w:ascii="Arial" w:hAnsi="Arial" w:cs="Arial"/>
        </w:rPr>
        <w:t>Zapisnik</w:t>
      </w:r>
      <w:proofErr w:type="spellEnd"/>
      <w:r w:rsidRPr="00BB5FB2">
        <w:rPr>
          <w:rFonts w:ascii="Arial" w:hAnsi="Arial" w:cs="Arial"/>
        </w:rPr>
        <w:t>.</w:t>
      </w:r>
      <w:proofErr w:type="gramEnd"/>
      <w:r w:rsidRPr="00BB5FB2">
        <w:rPr>
          <w:rFonts w:ascii="Arial" w:hAnsi="Arial" w:cs="Arial"/>
        </w:rPr>
        <w:t xml:space="preserve"> </w:t>
      </w:r>
    </w:p>
    <w:p w:rsidR="00E7491D" w:rsidRDefault="00E7491D" w:rsidP="00EC0C5D">
      <w:pPr>
        <w:ind w:left="-567"/>
        <w:rPr>
          <w:rFonts w:ascii="Arial" w:hAnsi="Arial" w:cs="Arial"/>
        </w:rPr>
      </w:pPr>
      <w:proofErr w:type="spellStart"/>
      <w:r w:rsidRPr="00BB5FB2">
        <w:rPr>
          <w:rFonts w:ascii="Arial" w:hAnsi="Arial" w:cs="Arial"/>
        </w:rPr>
        <w:t>Ovo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proofErr w:type="gramStart"/>
      <w:r w:rsidRPr="00BB5FB2">
        <w:rPr>
          <w:rFonts w:ascii="Arial" w:hAnsi="Arial" w:cs="Arial"/>
        </w:rPr>
        <w:t>pisano</w:t>
      </w:r>
      <w:proofErr w:type="spellEnd"/>
      <w:proofErr w:type="gram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glasanje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važi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i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za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eventualno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ponovljenu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sjednicu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Skupštine</w:t>
      </w:r>
      <w:proofErr w:type="spellEnd"/>
      <w:r w:rsidRPr="00BB5FB2">
        <w:rPr>
          <w:rFonts w:ascii="Arial" w:hAnsi="Arial" w:cs="Arial"/>
        </w:rPr>
        <w:t xml:space="preserve"> </w:t>
      </w:r>
      <w:proofErr w:type="spellStart"/>
      <w:r w:rsidRPr="00BB5FB2">
        <w:rPr>
          <w:rFonts w:ascii="Arial" w:hAnsi="Arial" w:cs="Arial"/>
        </w:rPr>
        <w:t>akcionara</w:t>
      </w:r>
      <w:proofErr w:type="spellEnd"/>
      <w:r w:rsidRPr="00BB5FB2">
        <w:rPr>
          <w:rFonts w:ascii="Arial" w:hAnsi="Arial" w:cs="Arial"/>
        </w:rPr>
        <w:t>.</w:t>
      </w:r>
    </w:p>
    <w:p w:rsidR="00E7491D" w:rsidRPr="00BB5FB2" w:rsidRDefault="00E7491D" w:rsidP="00EC0C5D">
      <w:pPr>
        <w:ind w:left="-567"/>
        <w:rPr>
          <w:rFonts w:ascii="Arial" w:hAnsi="Arial" w:cs="Arial"/>
        </w:rPr>
      </w:pPr>
    </w:p>
    <w:p w:rsidR="00E7491D" w:rsidRPr="00705917" w:rsidRDefault="00E7491D" w:rsidP="00EC0C5D">
      <w:pPr>
        <w:ind w:left="-567" w:right="-1800"/>
        <w:rPr>
          <w:rFonts w:ascii="Arial" w:hAnsi="Arial" w:cs="Arial"/>
        </w:rPr>
      </w:pPr>
      <w:proofErr w:type="gramStart"/>
      <w:r w:rsidRPr="00705917">
        <w:rPr>
          <w:rFonts w:ascii="Arial" w:hAnsi="Arial" w:cs="Arial"/>
        </w:rPr>
        <w:t>u</w:t>
      </w:r>
      <w:proofErr w:type="gram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ime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za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račun</w:t>
      </w:r>
      <w:proofErr w:type="spellEnd"/>
      <w:r w:rsidRPr="00705917">
        <w:rPr>
          <w:rFonts w:ascii="Arial" w:hAnsi="Arial" w:cs="Arial"/>
        </w:rPr>
        <w:t xml:space="preserve"> OAIF Adriatic Balanced  </w:t>
      </w:r>
      <w:proofErr w:type="spellStart"/>
      <w:r w:rsidRPr="00705917">
        <w:rPr>
          <w:rFonts w:ascii="Arial" w:hAnsi="Arial" w:cs="Arial"/>
        </w:rPr>
        <w:t>i</w:t>
      </w:r>
      <w:proofErr w:type="spellEnd"/>
    </w:p>
    <w:p w:rsidR="00E7491D" w:rsidRPr="00705917" w:rsidRDefault="00E7491D" w:rsidP="00EC0C5D">
      <w:pPr>
        <w:ind w:left="-567" w:right="-1800"/>
        <w:rPr>
          <w:rFonts w:ascii="Arial" w:hAnsi="Arial" w:cs="Arial"/>
        </w:rPr>
      </w:pPr>
      <w:proofErr w:type="gramStart"/>
      <w:r w:rsidRPr="00705917">
        <w:rPr>
          <w:rFonts w:ascii="Arial" w:hAnsi="Arial" w:cs="Arial"/>
        </w:rPr>
        <w:t>u</w:t>
      </w:r>
      <w:proofErr w:type="gram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ime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i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za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račun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OMIF“Pri</w:t>
      </w:r>
      <w:proofErr w:type="spellEnd"/>
      <w:r w:rsidRPr="00705917">
        <w:rPr>
          <w:rFonts w:ascii="Arial" w:hAnsi="Arial" w:cs="Arial"/>
          <w:lang w:val="sr-Latn-BA"/>
        </w:rPr>
        <w:t>vrednik</w:t>
      </w:r>
      <w:r w:rsidRPr="00705917">
        <w:rPr>
          <w:rFonts w:ascii="Arial" w:hAnsi="Arial" w:cs="Arial"/>
        </w:rPr>
        <w:t xml:space="preserve"> Invest” .</w:t>
      </w:r>
    </w:p>
    <w:p w:rsidR="00FF4086" w:rsidRPr="00705917" w:rsidRDefault="00FF4086" w:rsidP="0058401C">
      <w:pPr>
        <w:ind w:left="-567"/>
        <w:jc w:val="both"/>
        <w:rPr>
          <w:rFonts w:ascii="Arial" w:hAnsi="Arial" w:cs="Arial"/>
        </w:rPr>
      </w:pPr>
    </w:p>
    <w:p w:rsidR="000B1303" w:rsidRPr="00705917" w:rsidRDefault="000B1303" w:rsidP="0058401C">
      <w:pPr>
        <w:ind w:left="-567"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S </w:t>
      </w:r>
      <w:proofErr w:type="spellStart"/>
      <w:r w:rsidRPr="00705917">
        <w:rPr>
          <w:rFonts w:ascii="Arial" w:hAnsi="Arial" w:cs="Arial"/>
        </w:rPr>
        <w:t>poštovanjem</w:t>
      </w:r>
      <w:proofErr w:type="spellEnd"/>
      <w:r w:rsidRPr="00705917">
        <w:rPr>
          <w:rFonts w:ascii="Arial" w:hAnsi="Arial" w:cs="Arial"/>
        </w:rPr>
        <w:t>,</w:t>
      </w:r>
    </w:p>
    <w:p w:rsidR="000B1303" w:rsidRPr="00705917" w:rsidRDefault="000B1303" w:rsidP="0058401C">
      <w:pPr>
        <w:ind w:left="-567" w:right="-1800"/>
        <w:jc w:val="both"/>
        <w:rPr>
          <w:rFonts w:ascii="Arial" w:hAnsi="Arial" w:cs="Arial"/>
        </w:rPr>
      </w:pPr>
    </w:p>
    <w:p w:rsidR="00983E8E" w:rsidRPr="00705917" w:rsidRDefault="00F665E2" w:rsidP="008F09D5">
      <w:pPr>
        <w:ind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E91750" w:rsidRPr="00705917">
        <w:rPr>
          <w:rFonts w:ascii="Arial" w:hAnsi="Arial" w:cs="Arial"/>
        </w:rPr>
        <w:t>Izvršni</w:t>
      </w:r>
      <w:proofErr w:type="spellEnd"/>
      <w:r w:rsidR="00E91750" w:rsidRPr="00705917">
        <w:rPr>
          <w:rFonts w:ascii="Arial" w:hAnsi="Arial" w:cs="Arial"/>
        </w:rPr>
        <w:t xml:space="preserve"> </w:t>
      </w:r>
      <w:proofErr w:type="spellStart"/>
      <w:r w:rsidR="00E84321" w:rsidRPr="00705917">
        <w:rPr>
          <w:rFonts w:ascii="Arial" w:hAnsi="Arial" w:cs="Arial"/>
        </w:rPr>
        <w:t>direktor</w:t>
      </w:r>
      <w:proofErr w:type="spellEnd"/>
      <w:r w:rsidR="00E84321" w:rsidRPr="00705917">
        <w:rPr>
          <w:rFonts w:ascii="Arial" w:hAnsi="Arial" w:cs="Arial"/>
        </w:rPr>
        <w:t xml:space="preserve"> Polara Invest </w:t>
      </w:r>
      <w:proofErr w:type="spellStart"/>
      <w:r w:rsidR="00E84321" w:rsidRPr="00705917">
        <w:rPr>
          <w:rFonts w:ascii="Arial" w:hAnsi="Arial" w:cs="Arial"/>
        </w:rPr>
        <w:t>a.d</w:t>
      </w:r>
      <w:proofErr w:type="spellEnd"/>
      <w:r w:rsidR="00E84321" w:rsidRPr="00705917">
        <w:rPr>
          <w:rFonts w:ascii="Arial" w:hAnsi="Arial" w:cs="Arial"/>
        </w:rPr>
        <w:t xml:space="preserve">. </w:t>
      </w:r>
      <w:proofErr w:type="spellStart"/>
      <w:r w:rsidR="00E84321" w:rsidRPr="00705917">
        <w:rPr>
          <w:rFonts w:ascii="Arial" w:hAnsi="Arial" w:cs="Arial"/>
        </w:rPr>
        <w:t>Banja</w:t>
      </w:r>
      <w:proofErr w:type="spellEnd"/>
      <w:r w:rsidR="00E84321" w:rsidRPr="00705917">
        <w:rPr>
          <w:rFonts w:ascii="Arial" w:hAnsi="Arial" w:cs="Arial"/>
        </w:rPr>
        <w:t xml:space="preserve"> Luka</w:t>
      </w:r>
    </w:p>
    <w:p w:rsidR="00983E8E" w:rsidRPr="00705917" w:rsidRDefault="008F09D5" w:rsidP="008F09D5">
      <w:pPr>
        <w:ind w:left="5760"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        </w:t>
      </w:r>
    </w:p>
    <w:p w:rsidR="00983E8E" w:rsidRPr="00705917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>_____________</w:t>
      </w:r>
    </w:p>
    <w:p w:rsidR="00983E8E" w:rsidRPr="00705917" w:rsidRDefault="00983E8E" w:rsidP="00983E8E">
      <w:pPr>
        <w:ind w:left="5760" w:right="-1800" w:firstLine="72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 xml:space="preserve">   </w:t>
      </w:r>
      <w:proofErr w:type="spellStart"/>
      <w:r w:rsidRPr="00705917">
        <w:rPr>
          <w:rFonts w:ascii="Arial" w:hAnsi="Arial" w:cs="Arial"/>
        </w:rPr>
        <w:t>Duško</w:t>
      </w:r>
      <w:proofErr w:type="spellEnd"/>
      <w:r w:rsidRPr="00705917">
        <w:rPr>
          <w:rFonts w:ascii="Arial" w:hAnsi="Arial" w:cs="Arial"/>
        </w:rPr>
        <w:t xml:space="preserve"> </w:t>
      </w:r>
      <w:proofErr w:type="spellStart"/>
      <w:r w:rsidRPr="00705917">
        <w:rPr>
          <w:rFonts w:ascii="Arial" w:hAnsi="Arial" w:cs="Arial"/>
        </w:rPr>
        <w:t>Šuka</w:t>
      </w:r>
      <w:proofErr w:type="spellEnd"/>
    </w:p>
    <w:p w:rsidR="00544A24" w:rsidRPr="00705917" w:rsidRDefault="00E143D7" w:rsidP="00A439A9">
      <w:pPr>
        <w:ind w:right="-1800"/>
        <w:jc w:val="both"/>
        <w:rPr>
          <w:rFonts w:ascii="Arial" w:hAnsi="Arial" w:cs="Arial"/>
        </w:rPr>
      </w:pPr>
      <w:r w:rsidRPr="00705917">
        <w:rPr>
          <w:rFonts w:ascii="Arial" w:hAnsi="Arial" w:cs="Arial"/>
        </w:rPr>
        <w:t>.</w:t>
      </w:r>
    </w:p>
    <w:sectPr w:rsidR="00544A24" w:rsidRPr="00705917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81" w:rsidRDefault="00E22981" w:rsidP="008A0D7E">
      <w:r>
        <w:separator/>
      </w:r>
    </w:p>
  </w:endnote>
  <w:endnote w:type="continuationSeparator" w:id="0">
    <w:p w:rsidR="00E22981" w:rsidRDefault="00E22981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81" w:rsidRPr="00C6110A" w:rsidRDefault="00E22981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2981" w:rsidRPr="00C7324A" w:rsidRDefault="00E22981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E22981" w:rsidRPr="00C7324A" w:rsidRDefault="00E22981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E22981" w:rsidRPr="00C7324A" w:rsidRDefault="00E22981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E22981" w:rsidRPr="00C7324A" w:rsidRDefault="00E22981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E22981" w:rsidRPr="00544A24" w:rsidRDefault="00E22981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E22981" w:rsidRPr="00544A24" w:rsidRDefault="00E22981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81" w:rsidRDefault="00E22981" w:rsidP="008A0D7E">
      <w:r>
        <w:separator/>
      </w:r>
    </w:p>
  </w:footnote>
  <w:footnote w:type="continuationSeparator" w:id="0">
    <w:p w:rsidR="00E22981" w:rsidRDefault="00E22981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81" w:rsidRPr="000E6322" w:rsidRDefault="00E22981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E22981" w:rsidRPr="00E143D7" w:rsidRDefault="00E22981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E22981" w:rsidRPr="00E143D7" w:rsidRDefault="00E22981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:rsidR="00E22981" w:rsidRPr="00E143D7" w:rsidRDefault="00E22981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E22981" w:rsidRPr="00E143D7" w:rsidRDefault="00E22981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E22981" w:rsidRPr="00E143D7" w:rsidRDefault="00E22981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E22981" w:rsidRDefault="00E22981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E22981" w:rsidRPr="00141BC8" w:rsidRDefault="00E22981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3033E"/>
    <w:rsid w:val="0013725D"/>
    <w:rsid w:val="00137634"/>
    <w:rsid w:val="00141BC8"/>
    <w:rsid w:val="001574FB"/>
    <w:rsid w:val="001E3043"/>
    <w:rsid w:val="001E742D"/>
    <w:rsid w:val="002013D6"/>
    <w:rsid w:val="00214359"/>
    <w:rsid w:val="0022497D"/>
    <w:rsid w:val="002258DB"/>
    <w:rsid w:val="002300B9"/>
    <w:rsid w:val="0023473E"/>
    <w:rsid w:val="00241860"/>
    <w:rsid w:val="00250816"/>
    <w:rsid w:val="00251DE6"/>
    <w:rsid w:val="0026088B"/>
    <w:rsid w:val="00274D40"/>
    <w:rsid w:val="0027730D"/>
    <w:rsid w:val="00287521"/>
    <w:rsid w:val="002910F1"/>
    <w:rsid w:val="002C3BF6"/>
    <w:rsid w:val="002E3821"/>
    <w:rsid w:val="002E469F"/>
    <w:rsid w:val="002F017F"/>
    <w:rsid w:val="002F174D"/>
    <w:rsid w:val="00307048"/>
    <w:rsid w:val="003227D6"/>
    <w:rsid w:val="00332D43"/>
    <w:rsid w:val="0033500F"/>
    <w:rsid w:val="00341EDB"/>
    <w:rsid w:val="00343889"/>
    <w:rsid w:val="00365F24"/>
    <w:rsid w:val="00370216"/>
    <w:rsid w:val="00376A94"/>
    <w:rsid w:val="00382038"/>
    <w:rsid w:val="003875D3"/>
    <w:rsid w:val="003B3746"/>
    <w:rsid w:val="003E4592"/>
    <w:rsid w:val="003E5C04"/>
    <w:rsid w:val="003E5F6E"/>
    <w:rsid w:val="003F70BB"/>
    <w:rsid w:val="00402ADD"/>
    <w:rsid w:val="004047EA"/>
    <w:rsid w:val="004143C7"/>
    <w:rsid w:val="0042022C"/>
    <w:rsid w:val="00421C81"/>
    <w:rsid w:val="00426744"/>
    <w:rsid w:val="00426C1A"/>
    <w:rsid w:val="00442D15"/>
    <w:rsid w:val="0046619E"/>
    <w:rsid w:val="0048088A"/>
    <w:rsid w:val="00486758"/>
    <w:rsid w:val="004979B1"/>
    <w:rsid w:val="004A4A24"/>
    <w:rsid w:val="004A7CB2"/>
    <w:rsid w:val="004B5267"/>
    <w:rsid w:val="004D0B00"/>
    <w:rsid w:val="004D2306"/>
    <w:rsid w:val="004D77BC"/>
    <w:rsid w:val="004E4688"/>
    <w:rsid w:val="004F393E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6037E9"/>
    <w:rsid w:val="006058AC"/>
    <w:rsid w:val="00610AC7"/>
    <w:rsid w:val="006209F7"/>
    <w:rsid w:val="006454D5"/>
    <w:rsid w:val="006512F7"/>
    <w:rsid w:val="00651CBB"/>
    <w:rsid w:val="00652DE8"/>
    <w:rsid w:val="00653EBA"/>
    <w:rsid w:val="00683F53"/>
    <w:rsid w:val="00697E0D"/>
    <w:rsid w:val="006A61F0"/>
    <w:rsid w:val="006B0952"/>
    <w:rsid w:val="006B36AF"/>
    <w:rsid w:val="006C0707"/>
    <w:rsid w:val="006C5A95"/>
    <w:rsid w:val="006D5620"/>
    <w:rsid w:val="006E0F2C"/>
    <w:rsid w:val="006F403D"/>
    <w:rsid w:val="006F5638"/>
    <w:rsid w:val="00705917"/>
    <w:rsid w:val="00723A7E"/>
    <w:rsid w:val="0072791A"/>
    <w:rsid w:val="00737194"/>
    <w:rsid w:val="00742342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30F75"/>
    <w:rsid w:val="008406A1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E2A7A"/>
    <w:rsid w:val="008F080D"/>
    <w:rsid w:val="008F09D5"/>
    <w:rsid w:val="008F600A"/>
    <w:rsid w:val="00900264"/>
    <w:rsid w:val="00901C56"/>
    <w:rsid w:val="00904763"/>
    <w:rsid w:val="00912631"/>
    <w:rsid w:val="00925254"/>
    <w:rsid w:val="009319DB"/>
    <w:rsid w:val="0094387C"/>
    <w:rsid w:val="00943B69"/>
    <w:rsid w:val="00955726"/>
    <w:rsid w:val="00960A02"/>
    <w:rsid w:val="00982ADB"/>
    <w:rsid w:val="00983E8E"/>
    <w:rsid w:val="00984FFA"/>
    <w:rsid w:val="009868A2"/>
    <w:rsid w:val="009A644E"/>
    <w:rsid w:val="009C7D4F"/>
    <w:rsid w:val="009E392E"/>
    <w:rsid w:val="009E3C14"/>
    <w:rsid w:val="009E45AC"/>
    <w:rsid w:val="009F4689"/>
    <w:rsid w:val="00A06CBF"/>
    <w:rsid w:val="00A139A4"/>
    <w:rsid w:val="00A14ECA"/>
    <w:rsid w:val="00A21762"/>
    <w:rsid w:val="00A2585D"/>
    <w:rsid w:val="00A439A9"/>
    <w:rsid w:val="00A44EAF"/>
    <w:rsid w:val="00A46A2A"/>
    <w:rsid w:val="00A4774C"/>
    <w:rsid w:val="00A622C3"/>
    <w:rsid w:val="00A8753E"/>
    <w:rsid w:val="00AB48D2"/>
    <w:rsid w:val="00AB6A0A"/>
    <w:rsid w:val="00AC7B7D"/>
    <w:rsid w:val="00AD0AE0"/>
    <w:rsid w:val="00AD48DB"/>
    <w:rsid w:val="00AE274C"/>
    <w:rsid w:val="00B1307B"/>
    <w:rsid w:val="00B253DA"/>
    <w:rsid w:val="00B44E3F"/>
    <w:rsid w:val="00B50399"/>
    <w:rsid w:val="00B52523"/>
    <w:rsid w:val="00B70A7D"/>
    <w:rsid w:val="00B74407"/>
    <w:rsid w:val="00BB1842"/>
    <w:rsid w:val="00BE5377"/>
    <w:rsid w:val="00BF34F9"/>
    <w:rsid w:val="00C12647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6E1"/>
    <w:rsid w:val="00CE5A81"/>
    <w:rsid w:val="00CF0911"/>
    <w:rsid w:val="00CF2094"/>
    <w:rsid w:val="00CF750F"/>
    <w:rsid w:val="00CF775C"/>
    <w:rsid w:val="00D06E48"/>
    <w:rsid w:val="00D153DF"/>
    <w:rsid w:val="00D21284"/>
    <w:rsid w:val="00D3139F"/>
    <w:rsid w:val="00D46E71"/>
    <w:rsid w:val="00D6574B"/>
    <w:rsid w:val="00D670CA"/>
    <w:rsid w:val="00D95E30"/>
    <w:rsid w:val="00DA3966"/>
    <w:rsid w:val="00DB5429"/>
    <w:rsid w:val="00E078E0"/>
    <w:rsid w:val="00E143D7"/>
    <w:rsid w:val="00E20CBA"/>
    <w:rsid w:val="00E21C06"/>
    <w:rsid w:val="00E22981"/>
    <w:rsid w:val="00E333B9"/>
    <w:rsid w:val="00E42F3B"/>
    <w:rsid w:val="00E54CA5"/>
    <w:rsid w:val="00E70D1B"/>
    <w:rsid w:val="00E7491D"/>
    <w:rsid w:val="00E7530D"/>
    <w:rsid w:val="00E77888"/>
    <w:rsid w:val="00E80699"/>
    <w:rsid w:val="00E84321"/>
    <w:rsid w:val="00E91750"/>
    <w:rsid w:val="00E94FD1"/>
    <w:rsid w:val="00EA72D8"/>
    <w:rsid w:val="00EB7AF2"/>
    <w:rsid w:val="00EC05BB"/>
    <w:rsid w:val="00EC0C5D"/>
    <w:rsid w:val="00ED2F34"/>
    <w:rsid w:val="00EE206F"/>
    <w:rsid w:val="00EE64FF"/>
    <w:rsid w:val="00EE6D19"/>
    <w:rsid w:val="00EF0F4D"/>
    <w:rsid w:val="00F0508D"/>
    <w:rsid w:val="00F06BC5"/>
    <w:rsid w:val="00F123BE"/>
    <w:rsid w:val="00F138DC"/>
    <w:rsid w:val="00F15E43"/>
    <w:rsid w:val="00F2499D"/>
    <w:rsid w:val="00F35796"/>
    <w:rsid w:val="00F403A1"/>
    <w:rsid w:val="00F424B8"/>
    <w:rsid w:val="00F44899"/>
    <w:rsid w:val="00F539EC"/>
    <w:rsid w:val="00F61623"/>
    <w:rsid w:val="00F665E2"/>
    <w:rsid w:val="00FA396A"/>
    <w:rsid w:val="00FB102B"/>
    <w:rsid w:val="00FB3DFA"/>
    <w:rsid w:val="00FC3986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A7F7-2E91-4697-9F62-A40FF8E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11</cp:revision>
  <cp:lastPrinted>2017-03-22T10:28:00Z</cp:lastPrinted>
  <dcterms:created xsi:type="dcterms:W3CDTF">2019-02-22T07:10:00Z</dcterms:created>
  <dcterms:modified xsi:type="dcterms:W3CDTF">2019-02-22T07:28:00Z</dcterms:modified>
</cp:coreProperties>
</file>