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D5FB4" w14:textId="77777777" w:rsidR="006F6CFC" w:rsidRDefault="006F6CFC" w:rsidP="006F6CFC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"Aerodromi Republike Srpske" a.d Banja Luka</w:t>
      </w:r>
    </w:p>
    <w:p w14:paraId="3D4D4838" w14:textId="77777777" w:rsidR="006F6CFC" w:rsidRDefault="006F6CFC" w:rsidP="006F6CFC">
      <w:pPr>
        <w:rPr>
          <w:b/>
          <w:sz w:val="22"/>
          <w:szCs w:val="22"/>
          <w:lang w:val="sr-Latn-BA"/>
        </w:rPr>
      </w:pPr>
      <w:r>
        <w:rPr>
          <w:b/>
          <w:sz w:val="22"/>
          <w:szCs w:val="22"/>
          <w:lang w:val="sr-Latn-CS"/>
        </w:rPr>
        <w:t>Aerodrom Banja Luka</w:t>
      </w:r>
    </w:p>
    <w:p w14:paraId="58D85F4A" w14:textId="77777777" w:rsidR="006F6CFC" w:rsidRDefault="006F6CFC" w:rsidP="006F6CFC">
      <w:pPr>
        <w:rPr>
          <w:b/>
          <w:sz w:val="22"/>
          <w:szCs w:val="22"/>
          <w:lang w:val="sr-Latn-BA"/>
        </w:rPr>
      </w:pPr>
      <w:r>
        <w:rPr>
          <w:b/>
          <w:sz w:val="22"/>
          <w:szCs w:val="22"/>
          <w:lang w:val="sr-Latn-BA"/>
        </w:rPr>
        <w:t>Mahovljani bb</w:t>
      </w:r>
    </w:p>
    <w:p w14:paraId="7FCC76A4" w14:textId="77777777" w:rsidR="006F6CFC" w:rsidRPr="00843B54" w:rsidRDefault="006F6CFC" w:rsidP="006F6CFC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78250 Laktaši</w:t>
      </w:r>
    </w:p>
    <w:p w14:paraId="61F06CD5" w14:textId="77777777" w:rsidR="006F6CFC" w:rsidRDefault="006F6CFC" w:rsidP="006F6CFC">
      <w:pPr>
        <w:numPr>
          <w:ilvl w:val="0"/>
          <w:numId w:val="10"/>
        </w:num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Skupštini akcionara    </w:t>
      </w:r>
    </w:p>
    <w:p w14:paraId="5F8C1FF0" w14:textId="77777777" w:rsidR="006F6CFC" w:rsidRDefault="006F6CFC" w:rsidP="006F6CFC">
      <w:pPr>
        <w:rPr>
          <w:sz w:val="22"/>
          <w:szCs w:val="22"/>
        </w:rPr>
      </w:pPr>
    </w:p>
    <w:p w14:paraId="1DB21DFF" w14:textId="77777777" w:rsidR="006F6CFC" w:rsidRDefault="006F6CFC" w:rsidP="006F6CFC">
      <w:p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Broj</w:t>
      </w:r>
      <w:proofErr w:type="spellEnd"/>
      <w:r>
        <w:rPr>
          <w:b/>
          <w:sz w:val="22"/>
          <w:szCs w:val="22"/>
        </w:rPr>
        <w:t>:</w:t>
      </w:r>
      <w:r w:rsidR="001B5719">
        <w:rPr>
          <w:sz w:val="22"/>
          <w:szCs w:val="22"/>
        </w:rPr>
        <w:t xml:space="preserve">            </w:t>
      </w:r>
      <w:r w:rsidR="00523B4E">
        <w:rPr>
          <w:sz w:val="22"/>
          <w:szCs w:val="22"/>
        </w:rPr>
        <w:t xml:space="preserve"> /19</w:t>
      </w:r>
    </w:p>
    <w:p w14:paraId="55357103" w14:textId="77777777" w:rsidR="006F6CFC" w:rsidRDefault="006F6CFC" w:rsidP="006F6CFC">
      <w:pPr>
        <w:rPr>
          <w:sz w:val="22"/>
          <w:szCs w:val="22"/>
        </w:rPr>
      </w:pPr>
      <w:r>
        <w:rPr>
          <w:b/>
          <w:sz w:val="22"/>
          <w:szCs w:val="22"/>
        </w:rPr>
        <w:t>Datum:</w:t>
      </w:r>
      <w:r w:rsidR="00523B4E">
        <w:rPr>
          <w:sz w:val="22"/>
          <w:szCs w:val="22"/>
        </w:rPr>
        <w:t xml:space="preserve"> 25</w:t>
      </w:r>
      <w:r w:rsidR="00BC212F">
        <w:rPr>
          <w:sz w:val="22"/>
          <w:szCs w:val="22"/>
        </w:rPr>
        <w:t>.</w:t>
      </w:r>
      <w:r w:rsidR="00367015">
        <w:rPr>
          <w:sz w:val="22"/>
          <w:szCs w:val="22"/>
        </w:rPr>
        <w:t>0</w:t>
      </w:r>
      <w:r w:rsidR="00523B4E">
        <w:rPr>
          <w:sz w:val="22"/>
          <w:szCs w:val="22"/>
        </w:rPr>
        <w:t>2.2019</w:t>
      </w:r>
      <w:r>
        <w:rPr>
          <w:sz w:val="22"/>
          <w:szCs w:val="22"/>
        </w:rPr>
        <w:t>.</w:t>
      </w:r>
    </w:p>
    <w:p w14:paraId="7E3D74D3" w14:textId="77777777" w:rsidR="006F6CFC" w:rsidRDefault="006F6CFC" w:rsidP="006F6CFC">
      <w:pPr>
        <w:ind w:right="-1800"/>
        <w:rPr>
          <w:sz w:val="22"/>
          <w:szCs w:val="22"/>
        </w:rPr>
      </w:pPr>
    </w:p>
    <w:p w14:paraId="16B7C2B5" w14:textId="77777777" w:rsidR="006F6CFC" w:rsidRDefault="006F6CFC" w:rsidP="006F6CFC">
      <w:pPr>
        <w:ind w:right="-1800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PREDMET: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Pisano </w:t>
      </w:r>
      <w:proofErr w:type="spellStart"/>
      <w:r>
        <w:rPr>
          <w:b/>
          <w:i/>
          <w:sz w:val="22"/>
          <w:szCs w:val="22"/>
        </w:rPr>
        <w:t>glasanje</w:t>
      </w:r>
      <w:proofErr w:type="spellEnd"/>
      <w:r>
        <w:rPr>
          <w:b/>
          <w:i/>
          <w:sz w:val="22"/>
          <w:szCs w:val="22"/>
        </w:rPr>
        <w:t xml:space="preserve"> za </w:t>
      </w:r>
      <w:proofErr w:type="spellStart"/>
      <w:r>
        <w:rPr>
          <w:b/>
          <w:i/>
          <w:sz w:val="22"/>
          <w:szCs w:val="22"/>
        </w:rPr>
        <w:t>sjednicu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Sk</w:t>
      </w:r>
      <w:r w:rsidR="00523B4E">
        <w:rPr>
          <w:b/>
          <w:i/>
          <w:sz w:val="22"/>
          <w:szCs w:val="22"/>
        </w:rPr>
        <w:t>upštine</w:t>
      </w:r>
      <w:proofErr w:type="spellEnd"/>
      <w:r w:rsidR="00523B4E">
        <w:rPr>
          <w:b/>
          <w:i/>
          <w:sz w:val="22"/>
          <w:szCs w:val="22"/>
        </w:rPr>
        <w:t xml:space="preserve"> </w:t>
      </w:r>
      <w:proofErr w:type="spellStart"/>
      <w:r w:rsidR="00523B4E">
        <w:rPr>
          <w:b/>
          <w:i/>
          <w:sz w:val="22"/>
          <w:szCs w:val="22"/>
        </w:rPr>
        <w:t>akcionara</w:t>
      </w:r>
      <w:proofErr w:type="spellEnd"/>
      <w:r w:rsidR="00523B4E">
        <w:rPr>
          <w:b/>
          <w:i/>
          <w:sz w:val="22"/>
          <w:szCs w:val="22"/>
        </w:rPr>
        <w:t xml:space="preserve"> </w:t>
      </w:r>
      <w:proofErr w:type="spellStart"/>
      <w:r w:rsidR="00523B4E">
        <w:rPr>
          <w:b/>
          <w:i/>
          <w:sz w:val="22"/>
          <w:szCs w:val="22"/>
        </w:rPr>
        <w:t>zakazanu</w:t>
      </w:r>
      <w:proofErr w:type="spellEnd"/>
      <w:r w:rsidR="00523B4E">
        <w:rPr>
          <w:b/>
          <w:i/>
          <w:sz w:val="22"/>
          <w:szCs w:val="22"/>
        </w:rPr>
        <w:t xml:space="preserve"> za 27.</w:t>
      </w:r>
      <w:r w:rsidR="00367015">
        <w:rPr>
          <w:b/>
          <w:i/>
          <w:sz w:val="22"/>
          <w:szCs w:val="22"/>
        </w:rPr>
        <w:t>0</w:t>
      </w:r>
      <w:r w:rsidR="00523B4E">
        <w:rPr>
          <w:b/>
          <w:i/>
          <w:sz w:val="22"/>
          <w:szCs w:val="22"/>
        </w:rPr>
        <w:t>2.2019</w:t>
      </w:r>
      <w:r>
        <w:rPr>
          <w:b/>
          <w:i/>
          <w:sz w:val="22"/>
          <w:szCs w:val="22"/>
        </w:rPr>
        <w:t xml:space="preserve">. </w:t>
      </w:r>
      <w:proofErr w:type="spellStart"/>
      <w:r>
        <w:rPr>
          <w:b/>
          <w:i/>
          <w:sz w:val="22"/>
          <w:szCs w:val="22"/>
        </w:rPr>
        <w:t>godine</w:t>
      </w:r>
      <w:proofErr w:type="spellEnd"/>
    </w:p>
    <w:p w14:paraId="22B55D91" w14:textId="77777777" w:rsidR="006F6CFC" w:rsidRDefault="006F6CFC" w:rsidP="006F6CFC">
      <w:pPr>
        <w:ind w:firstLine="1800"/>
        <w:rPr>
          <w:b/>
          <w:i/>
          <w:sz w:val="22"/>
          <w:szCs w:val="22"/>
        </w:rPr>
      </w:pPr>
    </w:p>
    <w:p w14:paraId="22D345EA" w14:textId="77777777" w:rsidR="006F6CFC" w:rsidRDefault="006F6CFC" w:rsidP="006F6CF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Poštovani</w:t>
      </w:r>
      <w:proofErr w:type="spellEnd"/>
      <w:r>
        <w:rPr>
          <w:sz w:val="22"/>
          <w:szCs w:val="22"/>
        </w:rPr>
        <w:t>,</w:t>
      </w:r>
      <w:r w:rsidR="00DD306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kako</w:t>
      </w:r>
      <w:proofErr w:type="spellEnd"/>
      <w:r>
        <w:rPr>
          <w:sz w:val="22"/>
          <w:szCs w:val="22"/>
        </w:rPr>
        <w:t xml:space="preserve"> </w:t>
      </w:r>
      <w:r w:rsidR="00367015">
        <w:rPr>
          <w:sz w:val="22"/>
          <w:szCs w:val="22"/>
        </w:rPr>
        <w:t xml:space="preserve">DUIF Polara Invest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a.d.</w:t>
      </w:r>
      <w:proofErr w:type="spellEnd"/>
      <w:r>
        <w:rPr>
          <w:sz w:val="22"/>
          <w:szCs w:val="22"/>
        </w:rPr>
        <w:t xml:space="preserve"> Banja Luka</w:t>
      </w:r>
      <w:r w:rsidR="00523B4E">
        <w:rPr>
          <w:sz w:val="22"/>
          <w:szCs w:val="22"/>
        </w:rPr>
        <w:t>-OAIF Adriatic B</w:t>
      </w:r>
      <w:r w:rsidR="00367015">
        <w:rPr>
          <w:sz w:val="22"/>
          <w:szCs w:val="22"/>
        </w:rPr>
        <w:t>alanced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398.865 </w:t>
      </w:r>
      <w:proofErr w:type="spellStart"/>
      <w:r>
        <w:rPr>
          <w:sz w:val="22"/>
          <w:szCs w:val="22"/>
        </w:rPr>
        <w:t>običnih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redovnih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akcija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klase</w:t>
      </w:r>
      <w:proofErr w:type="spellEnd"/>
      <w:r>
        <w:rPr>
          <w:sz w:val="22"/>
          <w:szCs w:val="22"/>
        </w:rPr>
        <w:t xml:space="preserve"> A,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3.9391% </w:t>
      </w:r>
      <w:proofErr w:type="spellStart"/>
      <w:r>
        <w:rPr>
          <w:sz w:val="22"/>
          <w:szCs w:val="22"/>
        </w:rPr>
        <w:t>učešća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osnovnom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kapitalu</w:t>
      </w:r>
      <w:proofErr w:type="spellEnd"/>
      <w:r>
        <w:rPr>
          <w:sz w:val="22"/>
          <w:szCs w:val="22"/>
        </w:rPr>
        <w:t xml:space="preserve"> "</w:t>
      </w:r>
      <w:proofErr w:type="spellStart"/>
      <w:r>
        <w:rPr>
          <w:sz w:val="22"/>
          <w:szCs w:val="22"/>
        </w:rPr>
        <w:t>Aerodromi</w:t>
      </w:r>
      <w:proofErr w:type="spellEnd"/>
      <w:r>
        <w:rPr>
          <w:sz w:val="22"/>
          <w:szCs w:val="22"/>
        </w:rPr>
        <w:t xml:space="preserve"> RS" </w:t>
      </w:r>
      <w:proofErr w:type="spellStart"/>
      <w:r>
        <w:rPr>
          <w:sz w:val="22"/>
          <w:szCs w:val="22"/>
        </w:rPr>
        <w:t>a.d.</w:t>
      </w:r>
      <w:proofErr w:type="spellEnd"/>
      <w:r>
        <w:rPr>
          <w:sz w:val="22"/>
          <w:szCs w:val="22"/>
        </w:rPr>
        <w:t xml:space="preserve"> Banja Luka, </w:t>
      </w:r>
      <w:proofErr w:type="spellStart"/>
      <w:r>
        <w:rPr>
          <w:sz w:val="22"/>
          <w:szCs w:val="22"/>
        </w:rPr>
        <w:t>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mogućnosti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prisustvovati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sjednici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Skupštine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akcionara</w:t>
      </w:r>
      <w:proofErr w:type="spellEnd"/>
      <w:r>
        <w:rPr>
          <w:sz w:val="22"/>
          <w:szCs w:val="22"/>
        </w:rPr>
        <w:t xml:space="preserve">, to </w:t>
      </w:r>
      <w:proofErr w:type="spellStart"/>
      <w:r>
        <w:rPr>
          <w:sz w:val="22"/>
          <w:szCs w:val="22"/>
        </w:rPr>
        <w:t>ćemo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iskoristiti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zakonsku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mogućnost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čl</w:t>
      </w:r>
      <w:proofErr w:type="spellEnd"/>
      <w:r>
        <w:rPr>
          <w:sz w:val="22"/>
          <w:szCs w:val="22"/>
        </w:rPr>
        <w:t xml:space="preserve">. 283. </w:t>
      </w:r>
      <w:proofErr w:type="spellStart"/>
      <w:r>
        <w:rPr>
          <w:sz w:val="22"/>
          <w:szCs w:val="22"/>
        </w:rPr>
        <w:t>st.</w:t>
      </w:r>
      <w:proofErr w:type="spellEnd"/>
      <w:r>
        <w:rPr>
          <w:sz w:val="22"/>
          <w:szCs w:val="22"/>
        </w:rPr>
        <w:t xml:space="preserve"> (1)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privrednim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društvima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glasnik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Republike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Srpske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: 127/08, 58/09, 100/11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67/13)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pisano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glasati</w:t>
      </w:r>
      <w:proofErr w:type="spellEnd"/>
      <w:r>
        <w:rPr>
          <w:sz w:val="22"/>
          <w:szCs w:val="22"/>
        </w:rPr>
        <w:t>.</w:t>
      </w:r>
    </w:p>
    <w:p w14:paraId="1E2DEB5D" w14:textId="77777777" w:rsidR="006F6CFC" w:rsidRDefault="006F6CFC" w:rsidP="006F6CFC">
      <w:pPr>
        <w:rPr>
          <w:sz w:val="22"/>
          <w:szCs w:val="22"/>
        </w:rPr>
      </w:pPr>
    </w:p>
    <w:p w14:paraId="62AB21F4" w14:textId="77777777" w:rsidR="006F6CFC" w:rsidRDefault="006F6CFC" w:rsidP="006F6CFC">
      <w:pPr>
        <w:ind w:right="450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predloženim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tačkama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dnevnog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izjašnjavamo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kako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slijedi</w:t>
      </w:r>
      <w:proofErr w:type="spellEnd"/>
      <w:r>
        <w:rPr>
          <w:sz w:val="22"/>
          <w:szCs w:val="22"/>
        </w:rPr>
        <w:t>:</w:t>
      </w:r>
    </w:p>
    <w:p w14:paraId="5A427F4E" w14:textId="77777777" w:rsidR="00CE64B1" w:rsidRPr="00362633" w:rsidRDefault="00CE64B1" w:rsidP="00CE64B1">
      <w:pPr>
        <w:ind w:right="450"/>
        <w:rPr>
          <w:b/>
          <w:sz w:val="22"/>
          <w:szCs w:val="22"/>
          <w:shd w:val="clear" w:color="auto" w:fill="FFFFFF"/>
        </w:rPr>
      </w:pPr>
      <w:r w:rsidRPr="00362633">
        <w:rPr>
          <w:b/>
          <w:sz w:val="22"/>
          <w:szCs w:val="22"/>
          <w:shd w:val="clear" w:color="auto" w:fill="FFFFFF"/>
        </w:rPr>
        <w:t xml:space="preserve">1.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Izbor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radnih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tijela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Skupštine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(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predsjednika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,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zapisničara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,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komisije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za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glasanje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,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dva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ovjerivača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zapisnika</w:t>
      </w:r>
      <w:proofErr w:type="spellEnd"/>
      <w:r w:rsidRPr="00362633">
        <w:rPr>
          <w:b/>
          <w:sz w:val="22"/>
          <w:szCs w:val="22"/>
          <w:shd w:val="clear" w:color="auto" w:fill="FFFFFF"/>
        </w:rPr>
        <w:t>),</w:t>
      </w:r>
    </w:p>
    <w:p w14:paraId="441AC23B" w14:textId="77777777" w:rsidR="00CE64B1" w:rsidRPr="00362633" w:rsidRDefault="00CE64B1" w:rsidP="00362633">
      <w:pPr>
        <w:ind w:right="450"/>
        <w:jc w:val="both"/>
        <w:rPr>
          <w:b/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Glasanje</w:t>
      </w:r>
      <w:proofErr w:type="spellEnd"/>
      <w:r>
        <w:rPr>
          <w:i/>
          <w:sz w:val="22"/>
          <w:szCs w:val="22"/>
        </w:rPr>
        <w:t xml:space="preserve">: </w:t>
      </w:r>
      <w:proofErr w:type="gramStart"/>
      <w:r w:rsidRPr="0060067D">
        <w:rPr>
          <w:b/>
          <w:i/>
          <w:sz w:val="22"/>
          <w:szCs w:val="22"/>
        </w:rPr>
        <w:t>ZA</w:t>
      </w:r>
      <w:r w:rsidR="00FB0E36" w:rsidRPr="00FB0E36">
        <w:rPr>
          <w:rFonts w:ascii="Palatino Linotype" w:hAnsi="Palatino Linotype"/>
          <w:b/>
          <w:i/>
          <w:sz w:val="22"/>
          <w:szCs w:val="22"/>
        </w:rPr>
        <w:t xml:space="preserve"> </w:t>
      </w:r>
      <w:r w:rsidR="00FB0E36" w:rsidRPr="00914D23">
        <w:rPr>
          <w:rFonts w:ascii="Palatino Linotype" w:hAnsi="Palatino Linotype"/>
          <w:i/>
          <w:sz w:val="22"/>
          <w:szCs w:val="22"/>
        </w:rPr>
        <w:t xml:space="preserve"> pod</w:t>
      </w:r>
      <w:proofErr w:type="gramEnd"/>
      <w:r w:rsidR="00FB0E36" w:rsidRPr="00914D23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FB0E36" w:rsidRPr="00914D23">
        <w:rPr>
          <w:rFonts w:ascii="Palatino Linotype" w:hAnsi="Palatino Linotype"/>
          <w:i/>
          <w:sz w:val="22"/>
          <w:szCs w:val="22"/>
        </w:rPr>
        <w:t>uslovom</w:t>
      </w:r>
      <w:proofErr w:type="spellEnd"/>
      <w:r w:rsidR="00FB0E36" w:rsidRPr="00914D23">
        <w:rPr>
          <w:rFonts w:ascii="Palatino Linotype" w:hAnsi="Palatino Linotype"/>
          <w:i/>
          <w:sz w:val="22"/>
          <w:szCs w:val="22"/>
        </w:rPr>
        <w:t xml:space="preserve"> da je </w:t>
      </w:r>
      <w:proofErr w:type="spellStart"/>
      <w:r w:rsidR="00FB0E36" w:rsidRPr="00914D23">
        <w:rPr>
          <w:rFonts w:ascii="Palatino Linotype" w:hAnsi="Palatino Linotype"/>
          <w:i/>
          <w:sz w:val="22"/>
          <w:szCs w:val="22"/>
        </w:rPr>
        <w:t>prijedlog</w:t>
      </w:r>
      <w:proofErr w:type="spellEnd"/>
      <w:r w:rsidR="00FB0E36" w:rsidRPr="00914D23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FB0E36" w:rsidRPr="00914D23">
        <w:rPr>
          <w:rFonts w:ascii="Palatino Linotype" w:hAnsi="Palatino Linotype"/>
          <w:i/>
          <w:sz w:val="22"/>
          <w:szCs w:val="22"/>
        </w:rPr>
        <w:t>odluke</w:t>
      </w:r>
      <w:proofErr w:type="spellEnd"/>
      <w:r w:rsidR="00FB0E36" w:rsidRPr="00914D23">
        <w:rPr>
          <w:rFonts w:ascii="Palatino Linotype" w:hAnsi="Palatino Linotype"/>
          <w:i/>
          <w:sz w:val="22"/>
          <w:szCs w:val="22"/>
        </w:rPr>
        <w:t xml:space="preserve"> </w:t>
      </w:r>
      <w:r w:rsidR="00FB0E36" w:rsidRPr="00914D23">
        <w:rPr>
          <w:rFonts w:ascii="Palatino Linotype" w:hAnsi="Palatino Linotype"/>
          <w:i/>
          <w:sz w:val="22"/>
          <w:szCs w:val="22"/>
          <w:lang w:val="sr-Latn-BA"/>
        </w:rPr>
        <w:t xml:space="preserve">sačinjen u skladu sa odredbama člana 276. i 279. Zakona o privrednim društvima. </w:t>
      </w:r>
      <w:r w:rsidR="00FB0E36" w:rsidRPr="00914D23">
        <w:rPr>
          <w:rFonts w:ascii="Palatino Linotype" w:hAnsi="Palatino Linotype"/>
          <w:i/>
          <w:sz w:val="22"/>
          <w:szCs w:val="22"/>
        </w:rPr>
        <w:t xml:space="preserve">U </w:t>
      </w:r>
      <w:proofErr w:type="spellStart"/>
      <w:r w:rsidR="00FB0E36" w:rsidRPr="00914D23">
        <w:rPr>
          <w:rFonts w:ascii="Palatino Linotype" w:hAnsi="Palatino Linotype"/>
          <w:i/>
          <w:sz w:val="22"/>
          <w:szCs w:val="22"/>
        </w:rPr>
        <w:t>suprotnom</w:t>
      </w:r>
      <w:proofErr w:type="spellEnd"/>
      <w:r w:rsidR="00FB0E36" w:rsidRPr="00914D23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FB0E36" w:rsidRPr="00914D23">
        <w:rPr>
          <w:rFonts w:ascii="Palatino Linotype" w:hAnsi="Palatino Linotype"/>
          <w:i/>
          <w:sz w:val="22"/>
          <w:szCs w:val="22"/>
        </w:rPr>
        <w:t>glasamo</w:t>
      </w:r>
      <w:proofErr w:type="spellEnd"/>
      <w:r w:rsidR="00FB0E36" w:rsidRPr="00914D23">
        <w:rPr>
          <w:rFonts w:ascii="Palatino Linotype" w:hAnsi="Palatino Linotype"/>
          <w:i/>
          <w:sz w:val="22"/>
          <w:szCs w:val="22"/>
        </w:rPr>
        <w:t xml:space="preserve"> </w:t>
      </w:r>
      <w:r w:rsidR="00FB0E36" w:rsidRPr="00914D23">
        <w:rPr>
          <w:rFonts w:ascii="Palatino Linotype" w:hAnsi="Palatino Linotype"/>
          <w:b/>
          <w:i/>
          <w:sz w:val="22"/>
          <w:szCs w:val="22"/>
        </w:rPr>
        <w:t>UZDRŽAN</w:t>
      </w:r>
      <w:r w:rsidR="00FB0E36">
        <w:rPr>
          <w:rStyle w:val="apple-converted-space"/>
          <w:rFonts w:ascii="Palatino Linotype" w:hAnsi="Palatino Linotype" w:cs="Tahoma"/>
          <w:sz w:val="22"/>
          <w:szCs w:val="22"/>
          <w:shd w:val="clear" w:color="auto" w:fill="FFFFFF"/>
        </w:rPr>
        <w:t xml:space="preserve">  </w:t>
      </w:r>
    </w:p>
    <w:p w14:paraId="519A24AE" w14:textId="77777777" w:rsidR="003729A2" w:rsidRDefault="003729A2" w:rsidP="00CE64B1">
      <w:pPr>
        <w:ind w:right="450"/>
        <w:rPr>
          <w:b/>
          <w:sz w:val="22"/>
          <w:szCs w:val="22"/>
          <w:shd w:val="clear" w:color="auto" w:fill="FFFFFF"/>
        </w:rPr>
      </w:pPr>
    </w:p>
    <w:p w14:paraId="217DF97C" w14:textId="77777777" w:rsidR="00CE64B1" w:rsidRPr="00362633" w:rsidRDefault="00CE64B1" w:rsidP="00CE64B1">
      <w:pPr>
        <w:ind w:right="450"/>
        <w:rPr>
          <w:b/>
          <w:sz w:val="22"/>
          <w:szCs w:val="22"/>
          <w:shd w:val="clear" w:color="auto" w:fill="FFFFFF"/>
        </w:rPr>
      </w:pPr>
      <w:r w:rsidRPr="00362633">
        <w:rPr>
          <w:b/>
          <w:sz w:val="22"/>
          <w:szCs w:val="22"/>
          <w:shd w:val="clear" w:color="auto" w:fill="FFFFFF"/>
        </w:rPr>
        <w:t xml:space="preserve">2.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Razmatranje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Izvještaja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komisije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za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glasanje</w:t>
      </w:r>
      <w:proofErr w:type="spellEnd"/>
      <w:r w:rsidRPr="00362633">
        <w:rPr>
          <w:b/>
          <w:sz w:val="22"/>
          <w:szCs w:val="22"/>
          <w:shd w:val="clear" w:color="auto" w:fill="FFFFFF"/>
        </w:rPr>
        <w:t>,</w:t>
      </w:r>
    </w:p>
    <w:p w14:paraId="78D8CE74" w14:textId="77777777" w:rsidR="003729A2" w:rsidRDefault="00CE64B1" w:rsidP="00E04DCB">
      <w:pPr>
        <w:spacing w:after="120"/>
        <w:ind w:right="450"/>
        <w:rPr>
          <w:rFonts w:ascii="Palatino Linotype" w:hAnsi="Palatino Linotype" w:cs="Tahoma"/>
          <w:b/>
          <w:sz w:val="22"/>
          <w:szCs w:val="22"/>
          <w:shd w:val="clear" w:color="auto" w:fill="FFFFFF"/>
        </w:rPr>
      </w:pPr>
      <w:proofErr w:type="spellStart"/>
      <w:r>
        <w:rPr>
          <w:i/>
          <w:sz w:val="22"/>
          <w:szCs w:val="22"/>
        </w:rPr>
        <w:t>Glasanje</w:t>
      </w:r>
      <w:proofErr w:type="spellEnd"/>
      <w:r>
        <w:rPr>
          <w:i/>
          <w:sz w:val="22"/>
          <w:szCs w:val="22"/>
        </w:rPr>
        <w:t>:</w:t>
      </w:r>
      <w:r w:rsidR="00947DE9" w:rsidRPr="00914D23">
        <w:rPr>
          <w:rFonts w:ascii="Palatino Linotype" w:hAnsi="Palatino Linotype"/>
          <w:i/>
          <w:sz w:val="22"/>
          <w:szCs w:val="22"/>
        </w:rPr>
        <w:t xml:space="preserve"> </w:t>
      </w:r>
      <w:r w:rsidR="00947DE9">
        <w:rPr>
          <w:rStyle w:val="apple-converted-space"/>
          <w:rFonts w:ascii="Palatino Linotype" w:hAnsi="Palatino Linotype" w:cs="Tahoma"/>
          <w:sz w:val="22"/>
          <w:szCs w:val="22"/>
          <w:shd w:val="clear" w:color="auto" w:fill="FFFFFF"/>
        </w:rPr>
        <w:t xml:space="preserve"> </w:t>
      </w:r>
      <w:proofErr w:type="spellStart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Ukoliko</w:t>
      </w:r>
      <w:proofErr w:type="spellEnd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je </w:t>
      </w:r>
      <w:proofErr w:type="spellStart"/>
      <w:proofErr w:type="gramStart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izvještaj</w:t>
      </w:r>
      <w:proofErr w:type="spellEnd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 </w:t>
      </w:r>
      <w:proofErr w:type="spellStart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sačinjen</w:t>
      </w:r>
      <w:proofErr w:type="spellEnd"/>
      <w:proofErr w:type="gramEnd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u </w:t>
      </w:r>
      <w:proofErr w:type="spellStart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skladu</w:t>
      </w:r>
      <w:proofErr w:type="spellEnd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sa</w:t>
      </w:r>
      <w:proofErr w:type="spellEnd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odredbama</w:t>
      </w:r>
      <w:proofErr w:type="spellEnd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člana</w:t>
      </w:r>
      <w:proofErr w:type="spellEnd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277. </w:t>
      </w:r>
      <w:proofErr w:type="spellStart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i</w:t>
      </w:r>
      <w:proofErr w:type="spellEnd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279. </w:t>
      </w:r>
      <w:proofErr w:type="spellStart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Zakona</w:t>
      </w:r>
      <w:proofErr w:type="spellEnd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o </w:t>
      </w:r>
      <w:proofErr w:type="spellStart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privrednim</w:t>
      </w:r>
      <w:proofErr w:type="spellEnd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društvima</w:t>
      </w:r>
      <w:proofErr w:type="spellEnd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glasamo</w:t>
      </w:r>
      <w:proofErr w:type="spellEnd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r w:rsidR="00707061" w:rsidRPr="0060067D">
        <w:rPr>
          <w:rFonts w:ascii="Palatino Linotype" w:hAnsi="Palatino Linotype" w:cs="Tahoma"/>
          <w:b/>
          <w:i/>
          <w:sz w:val="22"/>
          <w:szCs w:val="22"/>
          <w:shd w:val="clear" w:color="auto" w:fill="FFFFFF"/>
        </w:rPr>
        <w:t>ZA</w:t>
      </w:r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. U </w:t>
      </w:r>
      <w:proofErr w:type="spellStart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suprotnom</w:t>
      </w:r>
      <w:proofErr w:type="spellEnd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glasamo</w:t>
      </w:r>
      <w:proofErr w:type="spellEnd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r w:rsidR="00707061" w:rsidRPr="0060067D">
        <w:rPr>
          <w:rFonts w:ascii="Palatino Linotype" w:hAnsi="Palatino Linotype" w:cs="Tahoma"/>
          <w:b/>
          <w:i/>
          <w:sz w:val="22"/>
          <w:szCs w:val="22"/>
          <w:shd w:val="clear" w:color="auto" w:fill="FFFFFF"/>
        </w:rPr>
        <w:t>UZDRŽAN</w:t>
      </w:r>
      <w:r w:rsidR="00DD1305">
        <w:rPr>
          <w:rFonts w:ascii="Palatino Linotype" w:hAnsi="Palatino Linotype" w:cs="Tahoma"/>
          <w:b/>
          <w:sz w:val="22"/>
          <w:szCs w:val="22"/>
          <w:shd w:val="clear" w:color="auto" w:fill="FFFFFF"/>
        </w:rPr>
        <w:t xml:space="preserve"> </w:t>
      </w:r>
      <w:r w:rsidR="003729A2">
        <w:rPr>
          <w:rFonts w:ascii="Palatino Linotype" w:hAnsi="Palatino Linotype" w:cs="Tahoma"/>
          <w:b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     </w:t>
      </w:r>
      <w:r w:rsidR="00DD1305">
        <w:rPr>
          <w:rFonts w:ascii="Palatino Linotype" w:hAnsi="Palatino Linotype" w:cs="Tahoma"/>
          <w:b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</w:t>
      </w:r>
    </w:p>
    <w:p w14:paraId="30753220" w14:textId="77777777" w:rsidR="003729A2" w:rsidRDefault="00CE64B1" w:rsidP="00E04DCB">
      <w:pPr>
        <w:spacing w:after="120"/>
        <w:ind w:right="450"/>
        <w:rPr>
          <w:rFonts w:ascii="Palatino Linotype" w:hAnsi="Palatino Linotype" w:cs="Tahoma"/>
          <w:b/>
          <w:sz w:val="22"/>
          <w:szCs w:val="22"/>
          <w:shd w:val="clear" w:color="auto" w:fill="FFFFFF"/>
        </w:rPr>
      </w:pPr>
      <w:r w:rsidRPr="00362633">
        <w:rPr>
          <w:b/>
          <w:sz w:val="22"/>
          <w:szCs w:val="22"/>
          <w:shd w:val="clear" w:color="auto" w:fill="FFFFFF"/>
        </w:rPr>
        <w:t xml:space="preserve">3.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Razmatra</w:t>
      </w:r>
      <w:r w:rsidR="00EB6929">
        <w:rPr>
          <w:b/>
          <w:sz w:val="22"/>
          <w:szCs w:val="22"/>
          <w:shd w:val="clear" w:color="auto" w:fill="FFFFFF"/>
        </w:rPr>
        <w:t>nje</w:t>
      </w:r>
      <w:proofErr w:type="spellEnd"/>
      <w:r w:rsidR="00EB6929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="00EB6929">
        <w:rPr>
          <w:b/>
          <w:sz w:val="22"/>
          <w:szCs w:val="22"/>
          <w:shd w:val="clear" w:color="auto" w:fill="FFFFFF"/>
        </w:rPr>
        <w:t>i</w:t>
      </w:r>
      <w:proofErr w:type="spellEnd"/>
      <w:r w:rsidR="00EB6929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="00EB6929">
        <w:rPr>
          <w:b/>
          <w:sz w:val="22"/>
          <w:szCs w:val="22"/>
          <w:shd w:val="clear" w:color="auto" w:fill="FFFFFF"/>
        </w:rPr>
        <w:t>usvajanje</w:t>
      </w:r>
      <w:proofErr w:type="spellEnd"/>
      <w:r w:rsidR="00EB6929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="00EB6929">
        <w:rPr>
          <w:b/>
          <w:sz w:val="22"/>
          <w:szCs w:val="22"/>
          <w:shd w:val="clear" w:color="auto" w:fill="FFFFFF"/>
        </w:rPr>
        <w:t>zapisnika</w:t>
      </w:r>
      <w:proofErr w:type="spellEnd"/>
      <w:r w:rsidR="00EB6929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="00EB6929">
        <w:rPr>
          <w:b/>
          <w:sz w:val="22"/>
          <w:szCs w:val="22"/>
          <w:shd w:val="clear" w:color="auto" w:fill="FFFFFF"/>
        </w:rPr>
        <w:t>sa</w:t>
      </w:r>
      <w:proofErr w:type="spellEnd"/>
      <w:r w:rsidR="00EB6929">
        <w:rPr>
          <w:b/>
          <w:sz w:val="22"/>
          <w:szCs w:val="22"/>
          <w:shd w:val="clear" w:color="auto" w:fill="FFFFFF"/>
        </w:rPr>
        <w:t xml:space="preserve"> 34</w:t>
      </w:r>
      <w:r w:rsidR="00E26C5B" w:rsidRPr="00362633">
        <w:rPr>
          <w:b/>
          <w:sz w:val="22"/>
          <w:szCs w:val="22"/>
          <w:shd w:val="clear" w:color="auto" w:fill="FFFFFF"/>
        </w:rPr>
        <w:t>.</w:t>
      </w:r>
      <w:r w:rsidRPr="00362633">
        <w:rPr>
          <w:b/>
          <w:sz w:val="22"/>
          <w:szCs w:val="22"/>
          <w:shd w:val="clear" w:color="auto" w:fill="FFFFFF"/>
        </w:rPr>
        <w:t xml:space="preserve"> </w:t>
      </w:r>
      <w:r w:rsidR="00385A05" w:rsidRPr="00362633">
        <w:rPr>
          <w:b/>
          <w:sz w:val="22"/>
          <w:szCs w:val="22"/>
          <w:shd w:val="clear" w:color="auto" w:fill="FFFFFF"/>
        </w:rPr>
        <w:t>(</w:t>
      </w:r>
      <w:proofErr w:type="spellStart"/>
      <w:r w:rsidR="00385A05" w:rsidRPr="00362633">
        <w:rPr>
          <w:b/>
          <w:sz w:val="22"/>
          <w:szCs w:val="22"/>
          <w:shd w:val="clear" w:color="auto" w:fill="FFFFFF"/>
        </w:rPr>
        <w:t>vanredne</w:t>
      </w:r>
      <w:proofErr w:type="spellEnd"/>
      <w:r w:rsidR="00385A05" w:rsidRPr="00362633">
        <w:rPr>
          <w:b/>
          <w:sz w:val="22"/>
          <w:szCs w:val="22"/>
          <w:shd w:val="clear" w:color="auto" w:fill="FFFFFF"/>
        </w:rPr>
        <w:t xml:space="preserve">)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Skupštine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362633">
        <w:rPr>
          <w:b/>
          <w:sz w:val="22"/>
          <w:szCs w:val="22"/>
          <w:shd w:val="clear" w:color="auto" w:fill="FFFFFF"/>
        </w:rPr>
        <w:t>akcionara</w:t>
      </w:r>
      <w:proofErr w:type="spellEnd"/>
      <w:r w:rsidRPr="00362633">
        <w:rPr>
          <w:b/>
          <w:sz w:val="22"/>
          <w:szCs w:val="22"/>
          <w:shd w:val="clear" w:color="auto" w:fill="FFFFFF"/>
        </w:rPr>
        <w:t>,</w:t>
      </w:r>
      <w:r w:rsidR="00DD1305">
        <w:rPr>
          <w:rFonts w:ascii="Palatino Linotype" w:hAnsi="Palatino Linotype" w:cs="Tahoma"/>
          <w:b/>
          <w:sz w:val="22"/>
          <w:szCs w:val="22"/>
          <w:shd w:val="clear" w:color="auto" w:fill="FFFFFF"/>
        </w:rPr>
        <w:t xml:space="preserve">   </w:t>
      </w:r>
      <w:proofErr w:type="gramEnd"/>
      <w:r w:rsidR="00DD1305">
        <w:rPr>
          <w:rFonts w:ascii="Palatino Linotype" w:hAnsi="Palatino Linotype" w:cs="Tahoma"/>
          <w:b/>
          <w:sz w:val="22"/>
          <w:szCs w:val="22"/>
          <w:shd w:val="clear" w:color="auto" w:fill="FFFFFF"/>
        </w:rPr>
        <w:t xml:space="preserve">                                            </w:t>
      </w:r>
      <w:proofErr w:type="spellStart"/>
      <w:r>
        <w:rPr>
          <w:i/>
          <w:sz w:val="22"/>
          <w:szCs w:val="22"/>
        </w:rPr>
        <w:t>Glasanje</w:t>
      </w:r>
      <w:proofErr w:type="spellEnd"/>
      <w:r>
        <w:rPr>
          <w:i/>
          <w:sz w:val="22"/>
          <w:szCs w:val="22"/>
        </w:rPr>
        <w:t>:</w:t>
      </w:r>
      <w:r w:rsidR="00A9392A" w:rsidRPr="00A9392A">
        <w:rPr>
          <w:rFonts w:ascii="Palatino Linotype" w:hAnsi="Palatino Linotype" w:cs="Tahoma"/>
          <w:b/>
          <w:i/>
          <w:sz w:val="22"/>
          <w:szCs w:val="22"/>
        </w:rPr>
        <w:t xml:space="preserve"> </w:t>
      </w:r>
      <w:r w:rsidR="00A9392A" w:rsidRPr="00702644">
        <w:rPr>
          <w:rFonts w:ascii="Palatino Linotype" w:hAnsi="Palatino Linotype" w:cs="Tahoma"/>
          <w:b/>
          <w:i/>
          <w:sz w:val="22"/>
          <w:szCs w:val="22"/>
        </w:rPr>
        <w:t>UZDRŽAN</w:t>
      </w:r>
      <w:r w:rsidR="00E46398">
        <w:rPr>
          <w:rFonts w:ascii="Palatino Linotype" w:hAnsi="Palatino Linotype" w:cs="Tahoma"/>
          <w:i/>
          <w:sz w:val="22"/>
          <w:szCs w:val="22"/>
        </w:rPr>
        <w:t xml:space="preserve">.  Nismo </w:t>
      </w:r>
      <w:proofErr w:type="spellStart"/>
      <w:r w:rsidR="00E46398">
        <w:rPr>
          <w:rFonts w:ascii="Palatino Linotype" w:hAnsi="Palatino Linotype" w:cs="Tahoma"/>
          <w:i/>
          <w:sz w:val="22"/>
          <w:szCs w:val="22"/>
        </w:rPr>
        <w:t>učestvovali</w:t>
      </w:r>
      <w:proofErr w:type="spellEnd"/>
      <w:r w:rsidR="00E46398">
        <w:rPr>
          <w:rFonts w:ascii="Palatino Linotype" w:hAnsi="Palatino Linotype" w:cs="Tahoma"/>
          <w:i/>
          <w:sz w:val="22"/>
          <w:szCs w:val="22"/>
        </w:rPr>
        <w:t xml:space="preserve"> u </w:t>
      </w:r>
      <w:proofErr w:type="spellStart"/>
      <w:r w:rsidR="00E46398">
        <w:rPr>
          <w:rFonts w:ascii="Palatino Linotype" w:hAnsi="Palatino Linotype" w:cs="Tahoma"/>
          <w:i/>
          <w:sz w:val="22"/>
          <w:szCs w:val="22"/>
        </w:rPr>
        <w:t>radu</w:t>
      </w:r>
      <w:proofErr w:type="spellEnd"/>
      <w:r w:rsidR="00E46398">
        <w:rPr>
          <w:rFonts w:ascii="Palatino Linotype" w:hAnsi="Palatino Linotype" w:cs="Tahoma"/>
          <w:i/>
          <w:sz w:val="22"/>
          <w:szCs w:val="22"/>
        </w:rPr>
        <w:t xml:space="preserve"> </w:t>
      </w:r>
      <w:proofErr w:type="spellStart"/>
      <w:r w:rsidR="00E46398">
        <w:rPr>
          <w:rFonts w:ascii="Palatino Linotype" w:hAnsi="Palatino Linotype" w:cs="Tahoma"/>
          <w:i/>
          <w:sz w:val="22"/>
          <w:szCs w:val="22"/>
        </w:rPr>
        <w:t>Skupštine</w:t>
      </w:r>
      <w:proofErr w:type="spellEnd"/>
      <w:r w:rsidR="00A9392A" w:rsidRPr="00702644">
        <w:rPr>
          <w:rFonts w:ascii="Palatino Linotype" w:hAnsi="Palatino Linotype" w:cs="Tahoma"/>
          <w:i/>
          <w:sz w:val="22"/>
          <w:szCs w:val="22"/>
        </w:rPr>
        <w:t xml:space="preserve"> </w:t>
      </w:r>
      <w:r w:rsidR="00C5327E">
        <w:rPr>
          <w:rFonts w:ascii="Palatino Linotype" w:hAnsi="Palatino Linotype" w:cs="Tahoma"/>
          <w:b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</w:t>
      </w:r>
    </w:p>
    <w:p w14:paraId="1B10C461" w14:textId="77777777" w:rsidR="00EB6929" w:rsidRDefault="00CE64B1" w:rsidP="00E04DCB">
      <w:pPr>
        <w:spacing w:after="120"/>
        <w:ind w:right="450"/>
        <w:rPr>
          <w:rFonts w:ascii="Palatino Linotype" w:hAnsi="Palatino Linotype" w:cs="Tahoma"/>
          <w:i/>
          <w:sz w:val="22"/>
          <w:szCs w:val="22"/>
          <w:shd w:val="clear" w:color="auto" w:fill="FFFFFF"/>
        </w:rPr>
      </w:pPr>
      <w:r w:rsidRPr="00362633">
        <w:rPr>
          <w:b/>
          <w:sz w:val="22"/>
          <w:szCs w:val="22"/>
        </w:rPr>
        <w:t xml:space="preserve">4. </w:t>
      </w:r>
      <w:proofErr w:type="spellStart"/>
      <w:r w:rsidR="00EB6929">
        <w:rPr>
          <w:b/>
          <w:sz w:val="22"/>
          <w:szCs w:val="22"/>
        </w:rPr>
        <w:t>Donošenje</w:t>
      </w:r>
      <w:proofErr w:type="spellEnd"/>
      <w:r w:rsidR="00EB6929">
        <w:rPr>
          <w:b/>
          <w:sz w:val="22"/>
          <w:szCs w:val="22"/>
        </w:rPr>
        <w:t xml:space="preserve"> </w:t>
      </w:r>
      <w:proofErr w:type="spellStart"/>
      <w:r w:rsidR="00EB6929">
        <w:rPr>
          <w:b/>
          <w:sz w:val="22"/>
          <w:szCs w:val="22"/>
        </w:rPr>
        <w:t>odluke</w:t>
      </w:r>
      <w:proofErr w:type="spellEnd"/>
      <w:r w:rsidR="00EB6929">
        <w:rPr>
          <w:b/>
          <w:sz w:val="22"/>
          <w:szCs w:val="22"/>
        </w:rPr>
        <w:t xml:space="preserve"> o </w:t>
      </w:r>
      <w:proofErr w:type="spellStart"/>
      <w:r w:rsidR="00EB6929">
        <w:rPr>
          <w:b/>
          <w:sz w:val="22"/>
          <w:szCs w:val="22"/>
        </w:rPr>
        <w:t>razrješenju</w:t>
      </w:r>
      <w:proofErr w:type="spellEnd"/>
      <w:r w:rsidR="00EB6929">
        <w:rPr>
          <w:b/>
          <w:sz w:val="22"/>
          <w:szCs w:val="22"/>
        </w:rPr>
        <w:t xml:space="preserve"> </w:t>
      </w:r>
      <w:proofErr w:type="spellStart"/>
      <w:r w:rsidR="00EB6929">
        <w:rPr>
          <w:b/>
          <w:sz w:val="22"/>
          <w:szCs w:val="22"/>
        </w:rPr>
        <w:t>članova</w:t>
      </w:r>
      <w:proofErr w:type="spellEnd"/>
      <w:r w:rsidR="00EB6929">
        <w:rPr>
          <w:b/>
          <w:sz w:val="22"/>
          <w:szCs w:val="22"/>
        </w:rPr>
        <w:t xml:space="preserve"> </w:t>
      </w:r>
      <w:proofErr w:type="spellStart"/>
      <w:r w:rsidR="00EB6929">
        <w:rPr>
          <w:b/>
          <w:sz w:val="22"/>
          <w:szCs w:val="22"/>
        </w:rPr>
        <w:t>privremenog</w:t>
      </w:r>
      <w:proofErr w:type="spellEnd"/>
      <w:r w:rsidR="00EB6929">
        <w:rPr>
          <w:b/>
          <w:sz w:val="22"/>
          <w:szCs w:val="22"/>
        </w:rPr>
        <w:t xml:space="preserve"> </w:t>
      </w:r>
      <w:proofErr w:type="spellStart"/>
      <w:r w:rsidR="00EB6929">
        <w:rPr>
          <w:b/>
          <w:sz w:val="22"/>
          <w:szCs w:val="22"/>
        </w:rPr>
        <w:t>Nadzornog</w:t>
      </w:r>
      <w:proofErr w:type="spellEnd"/>
      <w:r w:rsidR="00EB6929">
        <w:rPr>
          <w:b/>
          <w:sz w:val="22"/>
          <w:szCs w:val="22"/>
        </w:rPr>
        <w:t xml:space="preserve"> </w:t>
      </w:r>
      <w:proofErr w:type="spellStart"/>
      <w:r w:rsidR="00EB6929">
        <w:rPr>
          <w:b/>
          <w:sz w:val="22"/>
          <w:szCs w:val="22"/>
        </w:rPr>
        <w:t>odbora</w:t>
      </w:r>
      <w:proofErr w:type="spellEnd"/>
      <w:r w:rsidR="00EB6929">
        <w:rPr>
          <w:b/>
          <w:sz w:val="22"/>
          <w:szCs w:val="22"/>
        </w:rPr>
        <w:t xml:space="preserve"> </w:t>
      </w:r>
      <w:proofErr w:type="spellStart"/>
      <w:r w:rsidR="00EB6929">
        <w:rPr>
          <w:b/>
          <w:sz w:val="22"/>
          <w:szCs w:val="22"/>
        </w:rPr>
        <w:t>Društva</w:t>
      </w:r>
      <w:proofErr w:type="spellEnd"/>
      <w:r w:rsidR="00EB6929">
        <w:rPr>
          <w:b/>
          <w:sz w:val="22"/>
          <w:szCs w:val="22"/>
        </w:rPr>
        <w:t>,</w:t>
      </w:r>
      <w:r>
        <w:rPr>
          <w:sz w:val="22"/>
          <w:szCs w:val="22"/>
        </w:rPr>
        <w:br/>
      </w:r>
      <w:proofErr w:type="spellStart"/>
      <w:r>
        <w:rPr>
          <w:i/>
          <w:sz w:val="22"/>
          <w:szCs w:val="22"/>
        </w:rPr>
        <w:t>Glasanje</w:t>
      </w:r>
      <w:proofErr w:type="spellEnd"/>
      <w:r>
        <w:rPr>
          <w:i/>
          <w:sz w:val="22"/>
          <w:szCs w:val="22"/>
        </w:rPr>
        <w:t xml:space="preserve">: </w:t>
      </w:r>
      <w:r w:rsidRPr="0060067D">
        <w:rPr>
          <w:b/>
          <w:i/>
          <w:sz w:val="22"/>
          <w:szCs w:val="22"/>
        </w:rPr>
        <w:t>ZA</w:t>
      </w:r>
      <w:r w:rsidR="0060067D">
        <w:rPr>
          <w:b/>
          <w:i/>
          <w:sz w:val="22"/>
          <w:szCs w:val="22"/>
        </w:rPr>
        <w:t>,</w:t>
      </w:r>
      <w:r w:rsidR="00911086" w:rsidRPr="00911086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Članovi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privremenog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nadzornog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odbora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se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razrješavaju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zbog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isteka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mandata</w:t>
      </w:r>
      <w:proofErr w:type="spellEnd"/>
    </w:p>
    <w:p w14:paraId="6D4A6D0A" w14:textId="77777777" w:rsidR="00EB6929" w:rsidRDefault="00D17B4B" w:rsidP="00E04DCB">
      <w:pPr>
        <w:spacing w:after="120"/>
        <w:ind w:right="450"/>
        <w:rPr>
          <w:b/>
          <w:sz w:val="22"/>
          <w:szCs w:val="22"/>
          <w:shd w:val="clear" w:color="auto" w:fill="FFFFFF"/>
        </w:rPr>
      </w:pPr>
      <w:r w:rsidRPr="00362633">
        <w:rPr>
          <w:b/>
          <w:sz w:val="22"/>
          <w:szCs w:val="22"/>
          <w:shd w:val="clear" w:color="auto" w:fill="FFFFFF"/>
        </w:rPr>
        <w:t>5.</w:t>
      </w:r>
      <w:r w:rsidR="00EB6929" w:rsidRPr="00EB6929">
        <w:rPr>
          <w:b/>
          <w:sz w:val="22"/>
          <w:szCs w:val="22"/>
        </w:rPr>
        <w:t xml:space="preserve"> </w:t>
      </w:r>
      <w:proofErr w:type="spellStart"/>
      <w:r w:rsidR="00EB6929">
        <w:rPr>
          <w:b/>
          <w:sz w:val="22"/>
          <w:szCs w:val="22"/>
        </w:rPr>
        <w:t>Donošenje</w:t>
      </w:r>
      <w:proofErr w:type="spellEnd"/>
      <w:r w:rsidR="00EB6929">
        <w:rPr>
          <w:b/>
          <w:sz w:val="22"/>
          <w:szCs w:val="22"/>
        </w:rPr>
        <w:t xml:space="preserve"> </w:t>
      </w:r>
      <w:proofErr w:type="spellStart"/>
      <w:r w:rsidR="00EB6929">
        <w:rPr>
          <w:b/>
          <w:sz w:val="22"/>
          <w:szCs w:val="22"/>
        </w:rPr>
        <w:t>odluke</w:t>
      </w:r>
      <w:proofErr w:type="spellEnd"/>
      <w:r w:rsidR="00EB6929">
        <w:rPr>
          <w:b/>
          <w:sz w:val="22"/>
          <w:szCs w:val="22"/>
        </w:rPr>
        <w:t xml:space="preserve"> o </w:t>
      </w:r>
      <w:proofErr w:type="spellStart"/>
      <w:proofErr w:type="gramStart"/>
      <w:r w:rsidR="00EB6929">
        <w:rPr>
          <w:b/>
          <w:sz w:val="22"/>
          <w:szCs w:val="22"/>
        </w:rPr>
        <w:t>imenovanju</w:t>
      </w:r>
      <w:proofErr w:type="spellEnd"/>
      <w:r w:rsidR="00EB6929">
        <w:rPr>
          <w:b/>
          <w:sz w:val="22"/>
          <w:szCs w:val="22"/>
        </w:rPr>
        <w:t xml:space="preserve">  </w:t>
      </w:r>
      <w:proofErr w:type="spellStart"/>
      <w:r w:rsidR="00EB6929">
        <w:rPr>
          <w:b/>
          <w:sz w:val="22"/>
          <w:szCs w:val="22"/>
        </w:rPr>
        <w:t>članova</w:t>
      </w:r>
      <w:proofErr w:type="spellEnd"/>
      <w:proofErr w:type="gramEnd"/>
      <w:r w:rsidR="00EB6929">
        <w:rPr>
          <w:b/>
          <w:sz w:val="22"/>
          <w:szCs w:val="22"/>
        </w:rPr>
        <w:t xml:space="preserve"> </w:t>
      </w:r>
      <w:proofErr w:type="spellStart"/>
      <w:r w:rsidR="00EB6929">
        <w:rPr>
          <w:b/>
          <w:sz w:val="22"/>
          <w:szCs w:val="22"/>
        </w:rPr>
        <w:t>privremenog</w:t>
      </w:r>
      <w:proofErr w:type="spellEnd"/>
      <w:r w:rsidR="00EB6929">
        <w:rPr>
          <w:b/>
          <w:sz w:val="22"/>
          <w:szCs w:val="22"/>
        </w:rPr>
        <w:t xml:space="preserve"> </w:t>
      </w:r>
      <w:proofErr w:type="spellStart"/>
      <w:r w:rsidR="00EB6929">
        <w:rPr>
          <w:b/>
          <w:sz w:val="22"/>
          <w:szCs w:val="22"/>
        </w:rPr>
        <w:t>Nadzornog</w:t>
      </w:r>
      <w:proofErr w:type="spellEnd"/>
      <w:r w:rsidR="00EB6929">
        <w:rPr>
          <w:b/>
          <w:sz w:val="22"/>
          <w:szCs w:val="22"/>
        </w:rPr>
        <w:t xml:space="preserve"> </w:t>
      </w:r>
      <w:proofErr w:type="spellStart"/>
      <w:r w:rsidR="00EB6929">
        <w:rPr>
          <w:b/>
          <w:sz w:val="22"/>
          <w:szCs w:val="22"/>
        </w:rPr>
        <w:t>odbora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</w:t>
      </w:r>
      <w:r w:rsidR="00EB6929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="00EB6929">
        <w:rPr>
          <w:b/>
          <w:sz w:val="22"/>
          <w:szCs w:val="22"/>
          <w:shd w:val="clear" w:color="auto" w:fill="FFFFFF"/>
        </w:rPr>
        <w:t>Društva</w:t>
      </w:r>
      <w:proofErr w:type="spellEnd"/>
      <w:r w:rsidR="00EB6929">
        <w:rPr>
          <w:b/>
          <w:sz w:val="22"/>
          <w:szCs w:val="22"/>
          <w:shd w:val="clear" w:color="auto" w:fill="FFFFFF"/>
        </w:rPr>
        <w:t>,</w:t>
      </w:r>
    </w:p>
    <w:p w14:paraId="5B46147D" w14:textId="77777777" w:rsidR="005E2A9D" w:rsidRPr="003729A2" w:rsidRDefault="00CE64B1" w:rsidP="003729A2">
      <w:pPr>
        <w:jc w:val="both"/>
        <w:rPr>
          <w:b/>
          <w:lang w:val="bs-Cyrl-BA"/>
        </w:rPr>
      </w:pPr>
      <w:proofErr w:type="spellStart"/>
      <w:r>
        <w:rPr>
          <w:i/>
          <w:sz w:val="22"/>
          <w:szCs w:val="22"/>
        </w:rPr>
        <w:t>Glasanje</w:t>
      </w:r>
      <w:proofErr w:type="spellEnd"/>
      <w:r>
        <w:rPr>
          <w:i/>
          <w:sz w:val="22"/>
          <w:szCs w:val="22"/>
        </w:rPr>
        <w:t xml:space="preserve">: </w:t>
      </w:r>
      <w:proofErr w:type="gramStart"/>
      <w:r w:rsidR="00E46398">
        <w:rPr>
          <w:b/>
          <w:i/>
          <w:sz w:val="22"/>
          <w:szCs w:val="22"/>
        </w:rPr>
        <w:t>ZA</w:t>
      </w:r>
      <w:r w:rsidR="002E5FDB" w:rsidRPr="002E5FDB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r w:rsidR="00E46398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,</w:t>
      </w:r>
      <w:proofErr w:type="gramEnd"/>
      <w:r w:rsidR="00E46398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Mandat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privremenog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Nadzornog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odbora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traje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do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okončanja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postupka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za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izbor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i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imenovanje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članova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nadzornog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odbora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a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najduže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do 30.04.2019.godine</w:t>
      </w:r>
      <w:r w:rsidR="009738E8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</w:p>
    <w:p w14:paraId="2A8CE2FE" w14:textId="77777777" w:rsidR="003729A2" w:rsidRDefault="00843B54" w:rsidP="00843B54">
      <w:pPr>
        <w:spacing w:after="120"/>
        <w:ind w:right="450"/>
        <w:rPr>
          <w:rFonts w:ascii="Palatino Linotype" w:hAnsi="Palatino Linotype" w:cs="Tahoma"/>
          <w:i/>
          <w:sz w:val="22"/>
          <w:szCs w:val="22"/>
        </w:rPr>
      </w:pPr>
      <w:r>
        <w:rPr>
          <w:rFonts w:ascii="Palatino Linotype" w:hAnsi="Palatino Linotype" w:cs="Tahoma"/>
          <w:i/>
          <w:sz w:val="22"/>
          <w:szCs w:val="22"/>
        </w:rPr>
        <w:t xml:space="preserve"> </w:t>
      </w:r>
    </w:p>
    <w:p w14:paraId="79ECED1B" w14:textId="77777777" w:rsidR="00EB6929" w:rsidRDefault="00EB6929" w:rsidP="00843B54">
      <w:pPr>
        <w:spacing w:after="120"/>
        <w:ind w:right="450"/>
        <w:rPr>
          <w:rFonts w:ascii="Palatino Linotype" w:hAnsi="Palatino Linotype" w:cs="Tahoma"/>
          <w:i/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6</w:t>
      </w:r>
      <w:r w:rsidR="003D4AC1" w:rsidRPr="00785F51">
        <w:rPr>
          <w:b/>
          <w:sz w:val="22"/>
          <w:szCs w:val="22"/>
          <w:shd w:val="clear" w:color="auto" w:fill="FFFFFF"/>
        </w:rPr>
        <w:t xml:space="preserve">. </w:t>
      </w:r>
      <w:proofErr w:type="spellStart"/>
      <w:proofErr w:type="gramStart"/>
      <w:r w:rsidR="003D4AC1" w:rsidRPr="00785F51">
        <w:rPr>
          <w:b/>
          <w:sz w:val="22"/>
          <w:szCs w:val="22"/>
          <w:shd w:val="clear" w:color="auto" w:fill="FFFFFF"/>
        </w:rPr>
        <w:t>Razma</w:t>
      </w:r>
      <w:r>
        <w:rPr>
          <w:b/>
          <w:sz w:val="22"/>
          <w:szCs w:val="22"/>
          <w:shd w:val="clear" w:color="auto" w:fill="FFFFFF"/>
        </w:rPr>
        <w:t>tranje</w:t>
      </w:r>
      <w:proofErr w:type="spellEnd"/>
      <w:r>
        <w:rPr>
          <w:b/>
          <w:sz w:val="22"/>
          <w:szCs w:val="22"/>
          <w:shd w:val="clear" w:color="auto" w:fill="FFFFFF"/>
        </w:rPr>
        <w:t xml:space="preserve">  </w:t>
      </w:r>
      <w:proofErr w:type="spellStart"/>
      <w:r>
        <w:rPr>
          <w:b/>
          <w:sz w:val="22"/>
          <w:szCs w:val="22"/>
          <w:shd w:val="clear" w:color="auto" w:fill="FFFFFF"/>
        </w:rPr>
        <w:t>i</w:t>
      </w:r>
      <w:proofErr w:type="spellEnd"/>
      <w:proofErr w:type="gramEnd"/>
      <w:r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sz w:val="22"/>
          <w:szCs w:val="22"/>
          <w:shd w:val="clear" w:color="auto" w:fill="FFFFFF"/>
        </w:rPr>
        <w:t>usvajanje</w:t>
      </w:r>
      <w:proofErr w:type="spellEnd"/>
      <w:r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sz w:val="22"/>
          <w:szCs w:val="22"/>
          <w:shd w:val="clear" w:color="auto" w:fill="FFFFFF"/>
        </w:rPr>
        <w:t>prijedloga</w:t>
      </w:r>
      <w:proofErr w:type="spellEnd"/>
      <w:r>
        <w:rPr>
          <w:b/>
          <w:sz w:val="22"/>
          <w:szCs w:val="22"/>
          <w:shd w:val="clear" w:color="auto" w:fill="FFFFFF"/>
        </w:rPr>
        <w:t xml:space="preserve"> P</w:t>
      </w:r>
      <w:r w:rsidR="003D4AC1" w:rsidRPr="00785F51">
        <w:rPr>
          <w:b/>
          <w:sz w:val="22"/>
          <w:szCs w:val="22"/>
          <w:shd w:val="clear" w:color="auto" w:fill="FFFFFF"/>
        </w:rPr>
        <w:t xml:space="preserve">lana </w:t>
      </w:r>
      <w:proofErr w:type="spellStart"/>
      <w:r w:rsidR="003D4AC1" w:rsidRPr="00785F51">
        <w:rPr>
          <w:b/>
          <w:sz w:val="22"/>
          <w:szCs w:val="22"/>
          <w:shd w:val="clear" w:color="auto" w:fill="FFFFFF"/>
        </w:rPr>
        <w:t>p</w:t>
      </w:r>
      <w:r>
        <w:rPr>
          <w:b/>
          <w:sz w:val="22"/>
          <w:szCs w:val="22"/>
          <w:shd w:val="clear" w:color="auto" w:fill="FFFFFF"/>
        </w:rPr>
        <w:t>oslovanja</w:t>
      </w:r>
      <w:proofErr w:type="spellEnd"/>
      <w:r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sz w:val="22"/>
          <w:szCs w:val="22"/>
          <w:shd w:val="clear" w:color="auto" w:fill="FFFFFF"/>
        </w:rPr>
        <w:t>Društva</w:t>
      </w:r>
      <w:proofErr w:type="spellEnd"/>
      <w:r>
        <w:rPr>
          <w:b/>
          <w:sz w:val="22"/>
          <w:szCs w:val="22"/>
          <w:shd w:val="clear" w:color="auto" w:fill="FFFFFF"/>
        </w:rPr>
        <w:t xml:space="preserve"> za period 2019.-2021</w:t>
      </w:r>
      <w:r w:rsidR="003D4AC1" w:rsidRPr="00785F51">
        <w:rPr>
          <w:b/>
          <w:sz w:val="22"/>
          <w:szCs w:val="22"/>
          <w:shd w:val="clear" w:color="auto" w:fill="FFFFFF"/>
        </w:rPr>
        <w:t xml:space="preserve"> .</w:t>
      </w:r>
      <w:proofErr w:type="spellStart"/>
      <w:r w:rsidR="003D4AC1" w:rsidRPr="00785F51">
        <w:rPr>
          <w:b/>
          <w:sz w:val="22"/>
          <w:szCs w:val="22"/>
          <w:shd w:val="clear" w:color="auto" w:fill="FFFFFF"/>
        </w:rPr>
        <w:t>godina</w:t>
      </w:r>
      <w:proofErr w:type="spellEnd"/>
      <w:r w:rsidR="00403C33" w:rsidRPr="00785F51">
        <w:rPr>
          <w:b/>
          <w:sz w:val="22"/>
          <w:szCs w:val="22"/>
          <w:shd w:val="clear" w:color="auto" w:fill="FFFFFF"/>
        </w:rPr>
        <w:t>,</w:t>
      </w:r>
      <w:r w:rsidR="00843B54">
        <w:rPr>
          <w:rFonts w:ascii="Palatino Linotype" w:hAnsi="Palatino Linotype" w:cs="Tahoma"/>
          <w:i/>
          <w:sz w:val="22"/>
          <w:szCs w:val="22"/>
        </w:rPr>
        <w:t xml:space="preserve">     </w:t>
      </w:r>
    </w:p>
    <w:p w14:paraId="2E6AA9CA" w14:textId="6BF2729E" w:rsidR="00DF25C0" w:rsidRDefault="00843B54" w:rsidP="00FC797D">
      <w:pPr>
        <w:jc w:val="both"/>
        <w:rPr>
          <w:rFonts w:ascii="Palatino Linotype" w:hAnsi="Palatino Linotype" w:cs="Tahoma"/>
          <w:i/>
          <w:sz w:val="22"/>
          <w:szCs w:val="22"/>
        </w:rPr>
      </w:pPr>
      <w:r>
        <w:rPr>
          <w:rFonts w:ascii="Palatino Linotype" w:hAnsi="Palatino Linotype" w:cs="Tahoma"/>
          <w:i/>
          <w:sz w:val="22"/>
          <w:szCs w:val="22"/>
        </w:rPr>
        <w:t xml:space="preserve"> </w:t>
      </w:r>
      <w:proofErr w:type="spellStart"/>
      <w:proofErr w:type="gramStart"/>
      <w:r w:rsidR="00635DAB">
        <w:rPr>
          <w:i/>
          <w:sz w:val="22"/>
          <w:szCs w:val="22"/>
        </w:rPr>
        <w:t>Glasanje:</w:t>
      </w:r>
      <w:r w:rsidR="00B2132A">
        <w:rPr>
          <w:b/>
          <w:i/>
          <w:sz w:val="22"/>
          <w:szCs w:val="22"/>
        </w:rPr>
        <w:t>UZDRŽAN</w:t>
      </w:r>
      <w:proofErr w:type="spellEnd"/>
      <w:proofErr w:type="gramEnd"/>
      <w:r w:rsidR="003729A2">
        <w:rPr>
          <w:rFonts w:ascii="Palatino Linotype" w:hAnsi="Palatino Linotype" w:cs="Tahoma"/>
          <w:i/>
          <w:sz w:val="22"/>
          <w:szCs w:val="22"/>
        </w:rPr>
        <w:t xml:space="preserve">,  </w:t>
      </w:r>
    </w:p>
    <w:p w14:paraId="2633E385" w14:textId="737B1DB0" w:rsidR="00DF25C0" w:rsidRDefault="00DF25C0" w:rsidP="00317E1C">
      <w:pPr>
        <w:jc w:val="both"/>
        <w:rPr>
          <w:rFonts w:ascii="Palatino Linotype" w:hAnsi="Palatino Linotype" w:cs="Tahoma"/>
          <w:i/>
          <w:sz w:val="22"/>
          <w:szCs w:val="22"/>
        </w:rPr>
      </w:pPr>
      <w:proofErr w:type="spellStart"/>
      <w:r>
        <w:rPr>
          <w:rFonts w:ascii="Palatino Linotype" w:hAnsi="Palatino Linotype" w:cs="Tahoma"/>
          <w:i/>
          <w:sz w:val="22"/>
          <w:szCs w:val="22"/>
        </w:rPr>
        <w:t>Trogodišnjim</w:t>
      </w:r>
      <w:proofErr w:type="spellEnd"/>
      <w:r>
        <w:rPr>
          <w:rFonts w:ascii="Palatino Linotype" w:hAnsi="Palatino Linotype" w:cs="Tahoma"/>
          <w:i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Tahoma"/>
          <w:i/>
          <w:sz w:val="22"/>
          <w:szCs w:val="22"/>
        </w:rPr>
        <w:t>planom</w:t>
      </w:r>
      <w:proofErr w:type="spellEnd"/>
      <w:r>
        <w:rPr>
          <w:rFonts w:ascii="Palatino Linotype" w:hAnsi="Palatino Linotype" w:cs="Tahoma"/>
          <w:i/>
          <w:sz w:val="22"/>
          <w:szCs w:val="22"/>
        </w:rPr>
        <w:t xml:space="preserve"> </w:t>
      </w:r>
      <w:proofErr w:type="spellStart"/>
      <w:r w:rsidR="003729A2">
        <w:rPr>
          <w:rFonts w:ascii="Palatino Linotype" w:hAnsi="Palatino Linotype" w:cs="Tahoma"/>
          <w:i/>
          <w:sz w:val="22"/>
          <w:szCs w:val="22"/>
        </w:rPr>
        <w:t>i</w:t>
      </w:r>
      <w:proofErr w:type="spellEnd"/>
      <w:r>
        <w:rPr>
          <w:rFonts w:ascii="Palatino Linotype" w:hAnsi="Palatino Linotype" w:cs="Tahoma"/>
          <w:i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Tahoma"/>
          <w:i/>
          <w:sz w:val="22"/>
          <w:szCs w:val="22"/>
        </w:rPr>
        <w:t>dalj</w:t>
      </w:r>
      <w:r w:rsidR="001B5719">
        <w:rPr>
          <w:rFonts w:ascii="Palatino Linotype" w:hAnsi="Palatino Linotype" w:cs="Tahoma"/>
          <w:i/>
          <w:sz w:val="22"/>
          <w:szCs w:val="22"/>
        </w:rPr>
        <w:t>e</w:t>
      </w:r>
      <w:proofErr w:type="spellEnd"/>
      <w:r w:rsidR="001B5719">
        <w:rPr>
          <w:rFonts w:ascii="Palatino Linotype" w:hAnsi="Palatino Linotype" w:cs="Tahoma"/>
          <w:i/>
          <w:sz w:val="22"/>
          <w:szCs w:val="22"/>
        </w:rPr>
        <w:t xml:space="preserve"> se </w:t>
      </w:r>
      <w:proofErr w:type="spellStart"/>
      <w:r w:rsidR="001B5719">
        <w:rPr>
          <w:rFonts w:ascii="Palatino Linotype" w:hAnsi="Palatino Linotype" w:cs="Tahoma"/>
          <w:i/>
          <w:sz w:val="22"/>
          <w:szCs w:val="22"/>
        </w:rPr>
        <w:t>predviđa</w:t>
      </w:r>
      <w:proofErr w:type="spellEnd"/>
      <w:r w:rsidR="001B5719">
        <w:rPr>
          <w:rFonts w:ascii="Palatino Linotype" w:hAnsi="Palatino Linotype" w:cs="Tahoma"/>
          <w:i/>
          <w:sz w:val="22"/>
          <w:szCs w:val="22"/>
        </w:rPr>
        <w:t xml:space="preserve"> </w:t>
      </w:r>
      <w:proofErr w:type="spellStart"/>
      <w:r w:rsidR="001B5719">
        <w:rPr>
          <w:rFonts w:ascii="Palatino Linotype" w:hAnsi="Palatino Linotype" w:cs="Tahoma"/>
          <w:i/>
          <w:sz w:val="22"/>
          <w:szCs w:val="22"/>
        </w:rPr>
        <w:t>Subvencija</w:t>
      </w:r>
      <w:proofErr w:type="spellEnd"/>
      <w:r w:rsidR="001B5719">
        <w:rPr>
          <w:rFonts w:ascii="Palatino Linotype" w:hAnsi="Palatino Linotype" w:cs="Tahoma"/>
          <w:i/>
          <w:sz w:val="22"/>
          <w:szCs w:val="22"/>
        </w:rPr>
        <w:t xml:space="preserve"> </w:t>
      </w:r>
      <w:proofErr w:type="spellStart"/>
      <w:r w:rsidR="001B5719">
        <w:rPr>
          <w:rFonts w:ascii="Palatino Linotype" w:hAnsi="Palatino Linotype" w:cs="Tahoma"/>
          <w:i/>
          <w:sz w:val="22"/>
          <w:szCs w:val="22"/>
        </w:rPr>
        <w:t>Vlade</w:t>
      </w:r>
      <w:proofErr w:type="spellEnd"/>
      <w:r w:rsidR="001B5719">
        <w:rPr>
          <w:rFonts w:ascii="Palatino Linotype" w:hAnsi="Palatino Linotype" w:cs="Tahoma"/>
          <w:i/>
          <w:sz w:val="22"/>
          <w:szCs w:val="22"/>
        </w:rPr>
        <w:t xml:space="preserve"> </w:t>
      </w:r>
      <w:proofErr w:type="spellStart"/>
      <w:r w:rsidR="001B5719">
        <w:rPr>
          <w:rFonts w:ascii="Palatino Linotype" w:hAnsi="Palatino Linotype" w:cs="Tahoma"/>
          <w:i/>
          <w:sz w:val="22"/>
          <w:szCs w:val="22"/>
        </w:rPr>
        <w:t>Republike</w:t>
      </w:r>
      <w:proofErr w:type="spellEnd"/>
      <w:r w:rsidR="001B5719">
        <w:rPr>
          <w:rFonts w:ascii="Palatino Linotype" w:hAnsi="Palatino Linotype" w:cs="Tahoma"/>
          <w:i/>
          <w:sz w:val="22"/>
          <w:szCs w:val="22"/>
        </w:rPr>
        <w:t xml:space="preserve"> </w:t>
      </w:r>
      <w:proofErr w:type="spellStart"/>
      <w:r w:rsidR="001B5719">
        <w:rPr>
          <w:rFonts w:ascii="Palatino Linotype" w:hAnsi="Palatino Linotype" w:cs="Tahoma"/>
          <w:i/>
          <w:sz w:val="22"/>
          <w:szCs w:val="22"/>
        </w:rPr>
        <w:t>S</w:t>
      </w:r>
      <w:r>
        <w:rPr>
          <w:rFonts w:ascii="Palatino Linotype" w:hAnsi="Palatino Linotype" w:cs="Tahoma"/>
          <w:i/>
          <w:sz w:val="22"/>
          <w:szCs w:val="22"/>
        </w:rPr>
        <w:t>rpske</w:t>
      </w:r>
      <w:proofErr w:type="spellEnd"/>
      <w:r>
        <w:rPr>
          <w:rFonts w:ascii="Palatino Linotype" w:hAnsi="Palatino Linotype" w:cs="Tahoma"/>
          <w:i/>
          <w:sz w:val="22"/>
          <w:szCs w:val="22"/>
        </w:rPr>
        <w:t xml:space="preserve"> u </w:t>
      </w:r>
      <w:proofErr w:type="spellStart"/>
      <w:r>
        <w:rPr>
          <w:rFonts w:ascii="Palatino Linotype" w:hAnsi="Palatino Linotype" w:cs="Tahoma"/>
          <w:i/>
          <w:sz w:val="22"/>
          <w:szCs w:val="22"/>
        </w:rPr>
        <w:t>iznosu</w:t>
      </w:r>
      <w:proofErr w:type="spellEnd"/>
      <w:r>
        <w:rPr>
          <w:rFonts w:ascii="Palatino Linotype" w:hAnsi="Palatino Linotype" w:cs="Tahoma"/>
          <w:i/>
          <w:sz w:val="22"/>
          <w:szCs w:val="22"/>
        </w:rPr>
        <w:t xml:space="preserve"> od 1.900.000KM </w:t>
      </w:r>
      <w:proofErr w:type="spellStart"/>
      <w:r>
        <w:rPr>
          <w:rFonts w:ascii="Palatino Linotype" w:hAnsi="Palatino Linotype" w:cs="Tahoma"/>
          <w:i/>
          <w:sz w:val="22"/>
          <w:szCs w:val="22"/>
        </w:rPr>
        <w:t>godišnje</w:t>
      </w:r>
      <w:proofErr w:type="spellEnd"/>
      <w:r w:rsidR="00230C4F">
        <w:rPr>
          <w:rFonts w:ascii="Palatino Linotype" w:hAnsi="Palatino Linotype" w:cs="Tahoma"/>
          <w:i/>
          <w:sz w:val="22"/>
          <w:szCs w:val="22"/>
        </w:rPr>
        <w:t xml:space="preserve"> </w:t>
      </w:r>
      <w:proofErr w:type="spellStart"/>
      <w:r w:rsidR="00230C4F">
        <w:rPr>
          <w:rFonts w:ascii="Palatino Linotype" w:hAnsi="Palatino Linotype" w:cs="Tahoma"/>
          <w:i/>
          <w:sz w:val="22"/>
          <w:szCs w:val="22"/>
        </w:rPr>
        <w:t>tako</w:t>
      </w:r>
      <w:proofErr w:type="spellEnd"/>
      <w:r w:rsidR="00230C4F">
        <w:rPr>
          <w:rFonts w:ascii="Palatino Linotype" w:hAnsi="Palatino Linotype" w:cs="Tahoma"/>
          <w:i/>
          <w:sz w:val="22"/>
          <w:szCs w:val="22"/>
        </w:rPr>
        <w:t xml:space="preserve"> da bez </w:t>
      </w:r>
      <w:proofErr w:type="spellStart"/>
      <w:r w:rsidR="00230C4F">
        <w:rPr>
          <w:rFonts w:ascii="Palatino Linotype" w:hAnsi="Palatino Linotype" w:cs="Tahoma"/>
          <w:i/>
          <w:sz w:val="22"/>
          <w:szCs w:val="22"/>
        </w:rPr>
        <w:t>subvencija</w:t>
      </w:r>
      <w:proofErr w:type="spellEnd"/>
      <w:r w:rsidR="00230C4F">
        <w:rPr>
          <w:rFonts w:ascii="Palatino Linotype" w:hAnsi="Palatino Linotype" w:cs="Tahoma"/>
          <w:i/>
          <w:sz w:val="22"/>
          <w:szCs w:val="22"/>
        </w:rPr>
        <w:t xml:space="preserve"> </w:t>
      </w:r>
      <w:proofErr w:type="spellStart"/>
      <w:r w:rsidR="00230C4F">
        <w:rPr>
          <w:rFonts w:ascii="Palatino Linotype" w:hAnsi="Palatino Linotype" w:cs="Tahoma"/>
          <w:i/>
          <w:sz w:val="22"/>
          <w:szCs w:val="22"/>
        </w:rPr>
        <w:t>Vlade</w:t>
      </w:r>
      <w:proofErr w:type="spellEnd"/>
      <w:r w:rsidR="00230C4F">
        <w:rPr>
          <w:rFonts w:ascii="Palatino Linotype" w:hAnsi="Palatino Linotype" w:cs="Tahoma"/>
          <w:i/>
          <w:sz w:val="22"/>
          <w:szCs w:val="22"/>
        </w:rPr>
        <w:t xml:space="preserve"> </w:t>
      </w:r>
      <w:proofErr w:type="spellStart"/>
      <w:r w:rsidR="00230C4F">
        <w:rPr>
          <w:rFonts w:ascii="Palatino Linotype" w:hAnsi="Palatino Linotype" w:cs="Tahoma"/>
          <w:i/>
          <w:sz w:val="22"/>
          <w:szCs w:val="22"/>
        </w:rPr>
        <w:t>ostaje</w:t>
      </w:r>
      <w:proofErr w:type="spellEnd"/>
      <w:r w:rsidR="00230C4F">
        <w:rPr>
          <w:rFonts w:ascii="Palatino Linotype" w:hAnsi="Palatino Linotype" w:cs="Tahoma"/>
          <w:i/>
          <w:sz w:val="22"/>
          <w:szCs w:val="22"/>
        </w:rPr>
        <w:t xml:space="preserve"> </w:t>
      </w:r>
      <w:proofErr w:type="spellStart"/>
      <w:r w:rsidR="00230C4F">
        <w:rPr>
          <w:rFonts w:ascii="Palatino Linotype" w:hAnsi="Palatino Linotype" w:cs="Tahoma"/>
          <w:i/>
          <w:sz w:val="22"/>
          <w:szCs w:val="22"/>
        </w:rPr>
        <w:t>upitno</w:t>
      </w:r>
      <w:proofErr w:type="spellEnd"/>
      <w:r w:rsidR="00230C4F">
        <w:rPr>
          <w:rFonts w:ascii="Palatino Linotype" w:hAnsi="Palatino Linotype" w:cs="Tahoma"/>
          <w:i/>
          <w:sz w:val="22"/>
          <w:szCs w:val="22"/>
        </w:rPr>
        <w:t xml:space="preserve"> </w:t>
      </w:r>
      <w:proofErr w:type="spellStart"/>
      <w:r w:rsidR="00230C4F">
        <w:rPr>
          <w:rFonts w:ascii="Palatino Linotype" w:hAnsi="Palatino Linotype" w:cs="Tahoma"/>
          <w:i/>
          <w:sz w:val="22"/>
          <w:szCs w:val="22"/>
        </w:rPr>
        <w:t>dalje</w:t>
      </w:r>
      <w:proofErr w:type="spellEnd"/>
      <w:r w:rsidR="00230C4F">
        <w:rPr>
          <w:rFonts w:ascii="Palatino Linotype" w:hAnsi="Palatino Linotype" w:cs="Tahoma"/>
          <w:i/>
          <w:sz w:val="22"/>
          <w:szCs w:val="22"/>
        </w:rPr>
        <w:t xml:space="preserve"> </w:t>
      </w:r>
      <w:proofErr w:type="spellStart"/>
      <w:r w:rsidR="00230C4F">
        <w:rPr>
          <w:rFonts w:ascii="Palatino Linotype" w:hAnsi="Palatino Linotype" w:cs="Tahoma"/>
          <w:i/>
          <w:sz w:val="22"/>
          <w:szCs w:val="22"/>
        </w:rPr>
        <w:t>poslovanje</w:t>
      </w:r>
      <w:proofErr w:type="spellEnd"/>
      <w:r>
        <w:rPr>
          <w:rFonts w:ascii="Palatino Linotype" w:hAnsi="Palatino Linotype" w:cs="Tahoma"/>
          <w:i/>
          <w:sz w:val="22"/>
          <w:szCs w:val="22"/>
        </w:rPr>
        <w:t>.</w:t>
      </w:r>
    </w:p>
    <w:p w14:paraId="2FAC3AD0" w14:textId="77777777" w:rsidR="00DF25C0" w:rsidRDefault="00DF25C0" w:rsidP="00317E1C">
      <w:pPr>
        <w:jc w:val="both"/>
        <w:rPr>
          <w:rFonts w:ascii="Palatino Linotype" w:hAnsi="Palatino Linotype" w:cs="Tahoma"/>
          <w:i/>
          <w:sz w:val="22"/>
          <w:szCs w:val="22"/>
        </w:rPr>
      </w:pPr>
    </w:p>
    <w:p w14:paraId="7D58FAB3" w14:textId="66F797CB" w:rsidR="00317E1C" w:rsidRPr="001B5719" w:rsidRDefault="00EB6929" w:rsidP="00317E1C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lastRenderedPageBreak/>
        <w:t>7</w:t>
      </w:r>
      <w:r w:rsidR="00646D81" w:rsidRPr="00785F51">
        <w:rPr>
          <w:b/>
          <w:sz w:val="22"/>
          <w:szCs w:val="22"/>
          <w:shd w:val="clear" w:color="auto" w:fill="FFFFFF"/>
        </w:rPr>
        <w:t xml:space="preserve">. </w:t>
      </w:r>
      <w:r w:rsidR="00317E1C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sz w:val="22"/>
          <w:szCs w:val="22"/>
          <w:shd w:val="clear" w:color="auto" w:fill="FFFFFF"/>
        </w:rPr>
        <w:t>Davanje</w:t>
      </w:r>
      <w:proofErr w:type="spellEnd"/>
      <w:r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sz w:val="22"/>
          <w:szCs w:val="22"/>
          <w:shd w:val="clear" w:color="auto" w:fill="FFFFFF"/>
        </w:rPr>
        <w:t>saglasnosti</w:t>
      </w:r>
      <w:proofErr w:type="spellEnd"/>
      <w:r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sz w:val="22"/>
          <w:szCs w:val="22"/>
          <w:shd w:val="clear" w:color="auto" w:fill="FFFFFF"/>
        </w:rPr>
        <w:t>na</w:t>
      </w:r>
      <w:proofErr w:type="spellEnd"/>
      <w:r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sz w:val="22"/>
          <w:szCs w:val="22"/>
          <w:shd w:val="clear" w:color="auto" w:fill="FFFFFF"/>
        </w:rPr>
        <w:t>zaključenje</w:t>
      </w:r>
      <w:proofErr w:type="spellEnd"/>
      <w:r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sz w:val="22"/>
          <w:szCs w:val="22"/>
          <w:shd w:val="clear" w:color="auto" w:fill="FFFFFF"/>
        </w:rPr>
        <w:t>Aneksa</w:t>
      </w:r>
      <w:proofErr w:type="spellEnd"/>
      <w:r>
        <w:rPr>
          <w:b/>
          <w:sz w:val="22"/>
          <w:szCs w:val="22"/>
          <w:shd w:val="clear" w:color="auto" w:fill="FFFFFF"/>
        </w:rPr>
        <w:t xml:space="preserve"> br. 6 SGHA </w:t>
      </w:r>
      <w:proofErr w:type="spellStart"/>
      <w:r>
        <w:rPr>
          <w:b/>
          <w:sz w:val="22"/>
          <w:szCs w:val="22"/>
          <w:shd w:val="clear" w:color="auto" w:fill="FFFFFF"/>
        </w:rPr>
        <w:t>Ugovora</w:t>
      </w:r>
      <w:proofErr w:type="spellEnd"/>
      <w:r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sz w:val="22"/>
          <w:szCs w:val="22"/>
          <w:shd w:val="clear" w:color="auto" w:fill="FFFFFF"/>
        </w:rPr>
        <w:t>sa</w:t>
      </w:r>
      <w:proofErr w:type="spellEnd"/>
      <w:r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sz w:val="22"/>
          <w:szCs w:val="22"/>
          <w:shd w:val="clear" w:color="auto" w:fill="FFFFFF"/>
        </w:rPr>
        <w:t>kompanijom</w:t>
      </w:r>
      <w:proofErr w:type="spellEnd"/>
      <w:r>
        <w:rPr>
          <w:b/>
          <w:sz w:val="22"/>
          <w:szCs w:val="22"/>
          <w:shd w:val="clear" w:color="auto" w:fill="FFFFFF"/>
        </w:rPr>
        <w:t xml:space="preserve"> AIR Serbia </w:t>
      </w:r>
      <w:proofErr w:type="spellStart"/>
      <w:r>
        <w:rPr>
          <w:b/>
          <w:sz w:val="22"/>
          <w:szCs w:val="22"/>
          <w:shd w:val="clear" w:color="auto" w:fill="FFFFFF"/>
        </w:rPr>
        <w:t>a.d.</w:t>
      </w:r>
      <w:proofErr w:type="spellEnd"/>
      <w:r>
        <w:rPr>
          <w:b/>
          <w:sz w:val="22"/>
          <w:szCs w:val="22"/>
          <w:shd w:val="clear" w:color="auto" w:fill="FFFFFF"/>
        </w:rPr>
        <w:t xml:space="preserve"> Beograd.</w:t>
      </w:r>
      <w:r w:rsidR="00843B54">
        <w:rPr>
          <w:rFonts w:ascii="Palatino Linotype" w:hAnsi="Palatino Linotype" w:cs="Tahoma"/>
          <w:i/>
          <w:sz w:val="22"/>
          <w:szCs w:val="22"/>
        </w:rPr>
        <w:t xml:space="preserve"> </w:t>
      </w:r>
      <w:proofErr w:type="spellStart"/>
      <w:r w:rsidR="007913F4">
        <w:rPr>
          <w:i/>
          <w:sz w:val="22"/>
          <w:szCs w:val="22"/>
        </w:rPr>
        <w:t>Glasanje</w:t>
      </w:r>
      <w:proofErr w:type="spellEnd"/>
      <w:r w:rsidR="007913F4">
        <w:rPr>
          <w:i/>
          <w:sz w:val="22"/>
          <w:szCs w:val="22"/>
        </w:rPr>
        <w:t xml:space="preserve">: </w:t>
      </w:r>
      <w:proofErr w:type="gramStart"/>
      <w:r w:rsidR="00525EE7">
        <w:rPr>
          <w:b/>
          <w:i/>
          <w:sz w:val="22"/>
          <w:szCs w:val="22"/>
        </w:rPr>
        <w:t>UZDRŽAN</w:t>
      </w:r>
      <w:r w:rsidR="000626FC">
        <w:rPr>
          <w:b/>
          <w:i/>
          <w:sz w:val="22"/>
          <w:szCs w:val="22"/>
        </w:rPr>
        <w:t xml:space="preserve">, </w:t>
      </w:r>
      <w:r w:rsidR="00317E1C">
        <w:rPr>
          <w:b/>
          <w:i/>
          <w:sz w:val="22"/>
          <w:szCs w:val="22"/>
        </w:rPr>
        <w:t xml:space="preserve"> </w:t>
      </w:r>
      <w:r w:rsidR="001B5719">
        <w:rPr>
          <w:b/>
          <w:i/>
          <w:sz w:val="22"/>
          <w:szCs w:val="22"/>
        </w:rPr>
        <w:t xml:space="preserve"> </w:t>
      </w:r>
      <w:proofErr w:type="gramEnd"/>
      <w:r w:rsidR="001B5719">
        <w:rPr>
          <w:b/>
          <w:i/>
          <w:sz w:val="22"/>
          <w:szCs w:val="22"/>
        </w:rPr>
        <w:t xml:space="preserve">  </w:t>
      </w:r>
      <w:proofErr w:type="spellStart"/>
      <w:r w:rsidR="00317E1C" w:rsidRPr="001B5719">
        <w:rPr>
          <w:i/>
          <w:sz w:val="22"/>
          <w:szCs w:val="22"/>
        </w:rPr>
        <w:t>Zaključivanje</w:t>
      </w:r>
      <w:r w:rsidR="00EC44B3" w:rsidRPr="001B5719">
        <w:rPr>
          <w:i/>
          <w:sz w:val="22"/>
          <w:szCs w:val="22"/>
        </w:rPr>
        <w:t>m</w:t>
      </w:r>
      <w:proofErr w:type="spellEnd"/>
      <w:r w:rsidR="00EC44B3" w:rsidRPr="001B5719">
        <w:rPr>
          <w:i/>
          <w:sz w:val="22"/>
          <w:szCs w:val="22"/>
        </w:rPr>
        <w:t xml:space="preserve"> </w:t>
      </w:r>
      <w:proofErr w:type="spellStart"/>
      <w:r w:rsidR="00EC44B3" w:rsidRPr="001B5719">
        <w:rPr>
          <w:i/>
          <w:sz w:val="22"/>
          <w:szCs w:val="22"/>
        </w:rPr>
        <w:t>Aneksa</w:t>
      </w:r>
      <w:proofErr w:type="spellEnd"/>
      <w:r w:rsidR="00EC44B3" w:rsidRPr="001B5719">
        <w:rPr>
          <w:i/>
          <w:sz w:val="22"/>
          <w:szCs w:val="22"/>
        </w:rPr>
        <w:t xml:space="preserve"> 6. </w:t>
      </w:r>
      <w:proofErr w:type="spellStart"/>
      <w:r w:rsidR="00EC44B3" w:rsidRPr="001B5719">
        <w:rPr>
          <w:i/>
          <w:sz w:val="22"/>
          <w:szCs w:val="22"/>
        </w:rPr>
        <w:t>Ugovora</w:t>
      </w:r>
      <w:proofErr w:type="spellEnd"/>
      <w:r w:rsidR="00317E1C" w:rsidRPr="001B5719">
        <w:rPr>
          <w:i/>
          <w:sz w:val="22"/>
          <w:szCs w:val="22"/>
        </w:rPr>
        <w:t xml:space="preserve"> </w:t>
      </w:r>
      <w:proofErr w:type="spellStart"/>
      <w:r w:rsidR="00317E1C" w:rsidRPr="001B5719">
        <w:rPr>
          <w:i/>
          <w:sz w:val="22"/>
          <w:szCs w:val="22"/>
        </w:rPr>
        <w:t>daje</w:t>
      </w:r>
      <w:proofErr w:type="spellEnd"/>
      <w:r w:rsidR="00317E1C" w:rsidRPr="001B5719">
        <w:rPr>
          <w:i/>
          <w:sz w:val="22"/>
          <w:szCs w:val="22"/>
        </w:rPr>
        <w:t xml:space="preserve"> se </w:t>
      </w:r>
      <w:proofErr w:type="spellStart"/>
      <w:r w:rsidR="00317E1C" w:rsidRPr="001B5719">
        <w:rPr>
          <w:i/>
          <w:sz w:val="22"/>
          <w:szCs w:val="22"/>
        </w:rPr>
        <w:t>saglasnost</w:t>
      </w:r>
      <w:proofErr w:type="spellEnd"/>
      <w:r w:rsidR="00317E1C" w:rsidRPr="001B5719">
        <w:rPr>
          <w:i/>
          <w:sz w:val="22"/>
          <w:szCs w:val="22"/>
        </w:rPr>
        <w:t xml:space="preserve"> </w:t>
      </w:r>
      <w:proofErr w:type="spellStart"/>
      <w:r w:rsidR="00317E1C" w:rsidRPr="001B5719">
        <w:rPr>
          <w:i/>
          <w:sz w:val="22"/>
          <w:szCs w:val="22"/>
        </w:rPr>
        <w:t>na</w:t>
      </w:r>
      <w:proofErr w:type="spellEnd"/>
      <w:r w:rsidR="00317E1C" w:rsidRPr="001B5719">
        <w:rPr>
          <w:i/>
          <w:sz w:val="22"/>
          <w:szCs w:val="22"/>
        </w:rPr>
        <w:t xml:space="preserve"> </w:t>
      </w:r>
      <w:proofErr w:type="spellStart"/>
      <w:r w:rsidR="00317E1C" w:rsidRPr="001B5719">
        <w:rPr>
          <w:i/>
          <w:sz w:val="22"/>
          <w:szCs w:val="22"/>
        </w:rPr>
        <w:t>produženje</w:t>
      </w:r>
      <w:proofErr w:type="spellEnd"/>
      <w:r w:rsidR="00317E1C" w:rsidRPr="001B5719">
        <w:rPr>
          <w:i/>
          <w:sz w:val="22"/>
          <w:szCs w:val="22"/>
        </w:rPr>
        <w:t xml:space="preserve"> </w:t>
      </w:r>
      <w:proofErr w:type="spellStart"/>
      <w:r w:rsidR="00317E1C" w:rsidRPr="001B5719">
        <w:rPr>
          <w:i/>
          <w:sz w:val="22"/>
          <w:szCs w:val="22"/>
        </w:rPr>
        <w:t>Ugovora</w:t>
      </w:r>
      <w:proofErr w:type="spellEnd"/>
      <w:r w:rsidR="00317E1C" w:rsidRPr="001B5719">
        <w:rPr>
          <w:i/>
          <w:sz w:val="22"/>
          <w:szCs w:val="22"/>
        </w:rPr>
        <w:t xml:space="preserve"> </w:t>
      </w:r>
      <w:r w:rsidR="00EC44B3" w:rsidRPr="001B5719">
        <w:rPr>
          <w:i/>
          <w:sz w:val="22"/>
          <w:szCs w:val="22"/>
        </w:rPr>
        <w:t xml:space="preserve">o </w:t>
      </w:r>
      <w:proofErr w:type="spellStart"/>
      <w:r w:rsidR="00EC44B3" w:rsidRPr="001B5719">
        <w:rPr>
          <w:i/>
          <w:sz w:val="22"/>
          <w:szCs w:val="22"/>
        </w:rPr>
        <w:t>zemaljskom</w:t>
      </w:r>
      <w:proofErr w:type="spellEnd"/>
      <w:r w:rsidR="00EC44B3" w:rsidRPr="001B5719">
        <w:rPr>
          <w:i/>
          <w:sz w:val="22"/>
          <w:szCs w:val="22"/>
        </w:rPr>
        <w:t xml:space="preserve"> </w:t>
      </w:r>
      <w:proofErr w:type="spellStart"/>
      <w:r w:rsidR="00EC44B3" w:rsidRPr="001B5719">
        <w:rPr>
          <w:i/>
          <w:sz w:val="22"/>
          <w:szCs w:val="22"/>
        </w:rPr>
        <w:t>opsluživanju</w:t>
      </w:r>
      <w:proofErr w:type="spellEnd"/>
      <w:r w:rsidR="00EC44B3" w:rsidRPr="001B5719">
        <w:rPr>
          <w:i/>
          <w:sz w:val="22"/>
          <w:szCs w:val="22"/>
        </w:rPr>
        <w:t xml:space="preserve"> </w:t>
      </w:r>
      <w:proofErr w:type="spellStart"/>
      <w:r w:rsidR="00EC44B3" w:rsidRPr="001B5719">
        <w:rPr>
          <w:i/>
          <w:sz w:val="22"/>
          <w:szCs w:val="22"/>
        </w:rPr>
        <w:t>vazduhoplova</w:t>
      </w:r>
      <w:proofErr w:type="spellEnd"/>
      <w:r w:rsidR="00EC44B3" w:rsidRPr="001B5719">
        <w:rPr>
          <w:i/>
          <w:sz w:val="22"/>
          <w:szCs w:val="22"/>
        </w:rPr>
        <w:t xml:space="preserve"> </w:t>
      </w:r>
      <w:proofErr w:type="spellStart"/>
      <w:r w:rsidR="00317E1C" w:rsidRPr="001B5719">
        <w:rPr>
          <w:i/>
          <w:sz w:val="22"/>
          <w:szCs w:val="22"/>
        </w:rPr>
        <w:t>koji</w:t>
      </w:r>
      <w:proofErr w:type="spellEnd"/>
      <w:r w:rsidR="00317E1C" w:rsidRPr="001B5719">
        <w:rPr>
          <w:i/>
          <w:sz w:val="22"/>
          <w:szCs w:val="22"/>
        </w:rPr>
        <w:t xml:space="preserve"> je </w:t>
      </w:r>
      <w:proofErr w:type="spellStart"/>
      <w:r w:rsidR="00317E1C" w:rsidRPr="001B5719">
        <w:rPr>
          <w:i/>
          <w:sz w:val="22"/>
          <w:szCs w:val="22"/>
        </w:rPr>
        <w:t>Društvo</w:t>
      </w:r>
      <w:proofErr w:type="spellEnd"/>
      <w:r w:rsidR="00317E1C" w:rsidRPr="001B5719">
        <w:rPr>
          <w:i/>
          <w:sz w:val="22"/>
          <w:szCs w:val="22"/>
        </w:rPr>
        <w:t xml:space="preserve"> </w:t>
      </w:r>
      <w:proofErr w:type="spellStart"/>
      <w:r w:rsidR="00317E1C" w:rsidRPr="001B5719">
        <w:rPr>
          <w:i/>
          <w:sz w:val="22"/>
          <w:szCs w:val="22"/>
        </w:rPr>
        <w:t>zaključilo</w:t>
      </w:r>
      <w:proofErr w:type="spellEnd"/>
      <w:r w:rsidR="00317E1C" w:rsidRPr="001B5719">
        <w:rPr>
          <w:i/>
          <w:sz w:val="22"/>
          <w:szCs w:val="22"/>
        </w:rPr>
        <w:t xml:space="preserve"> </w:t>
      </w:r>
      <w:proofErr w:type="spellStart"/>
      <w:r w:rsidR="00317E1C" w:rsidRPr="001B5719">
        <w:rPr>
          <w:i/>
          <w:sz w:val="22"/>
          <w:szCs w:val="22"/>
        </w:rPr>
        <w:t>sa</w:t>
      </w:r>
      <w:proofErr w:type="spellEnd"/>
      <w:r w:rsidR="00317E1C" w:rsidRPr="001B5719">
        <w:rPr>
          <w:i/>
          <w:sz w:val="22"/>
          <w:szCs w:val="22"/>
        </w:rPr>
        <w:t xml:space="preserve"> </w:t>
      </w:r>
      <w:r w:rsidR="00317E1C" w:rsidRPr="001B5719">
        <w:rPr>
          <w:sz w:val="22"/>
          <w:szCs w:val="22"/>
          <w:shd w:val="clear" w:color="auto" w:fill="FFFFFF"/>
        </w:rPr>
        <w:t xml:space="preserve">AIR Serbia </w:t>
      </w:r>
      <w:proofErr w:type="spellStart"/>
      <w:r w:rsidR="00317E1C" w:rsidRPr="001B5719">
        <w:rPr>
          <w:sz w:val="22"/>
          <w:szCs w:val="22"/>
          <w:shd w:val="clear" w:color="auto" w:fill="FFFFFF"/>
        </w:rPr>
        <w:t>a.d.</w:t>
      </w:r>
      <w:proofErr w:type="spellEnd"/>
      <w:r w:rsidR="00317E1C" w:rsidRPr="001B5719">
        <w:rPr>
          <w:sz w:val="22"/>
          <w:szCs w:val="22"/>
          <w:shd w:val="clear" w:color="auto" w:fill="FFFFFF"/>
        </w:rPr>
        <w:t xml:space="preserve"> Beograd dana 29.11.2013.</w:t>
      </w:r>
      <w:r w:rsidR="000E5B1D">
        <w:rPr>
          <w:sz w:val="22"/>
          <w:szCs w:val="22"/>
          <w:shd w:val="clear" w:color="auto" w:fill="FFFFFF"/>
        </w:rPr>
        <w:t xml:space="preserve"> a </w:t>
      </w:r>
      <w:proofErr w:type="spellStart"/>
      <w:r w:rsidR="000E5B1D">
        <w:rPr>
          <w:sz w:val="22"/>
          <w:szCs w:val="22"/>
          <w:shd w:val="clear" w:color="auto" w:fill="FFFFFF"/>
        </w:rPr>
        <w:t>nismo</w:t>
      </w:r>
      <w:proofErr w:type="spellEnd"/>
      <w:r w:rsidR="000E5B1D">
        <w:rPr>
          <w:sz w:val="22"/>
          <w:szCs w:val="22"/>
          <w:shd w:val="clear" w:color="auto" w:fill="FFFFFF"/>
        </w:rPr>
        <w:t xml:space="preserve"> </w:t>
      </w:r>
      <w:proofErr w:type="spellStart"/>
      <w:r w:rsidR="000E5B1D">
        <w:rPr>
          <w:sz w:val="22"/>
          <w:szCs w:val="22"/>
          <w:shd w:val="clear" w:color="auto" w:fill="FFFFFF"/>
        </w:rPr>
        <w:t>našli</w:t>
      </w:r>
      <w:proofErr w:type="spellEnd"/>
      <w:r w:rsidR="000E5B1D">
        <w:rPr>
          <w:sz w:val="22"/>
          <w:szCs w:val="22"/>
          <w:shd w:val="clear" w:color="auto" w:fill="FFFFFF"/>
        </w:rPr>
        <w:t xml:space="preserve"> </w:t>
      </w:r>
      <w:proofErr w:type="spellStart"/>
      <w:r w:rsidR="000E5B1D">
        <w:rPr>
          <w:sz w:val="22"/>
          <w:szCs w:val="22"/>
          <w:shd w:val="clear" w:color="auto" w:fill="FFFFFF"/>
        </w:rPr>
        <w:t>nigdje</w:t>
      </w:r>
      <w:proofErr w:type="spellEnd"/>
      <w:r w:rsidR="000E5B1D">
        <w:rPr>
          <w:sz w:val="22"/>
          <w:szCs w:val="22"/>
          <w:shd w:val="clear" w:color="auto" w:fill="FFFFFF"/>
        </w:rPr>
        <w:t xml:space="preserve"> da je </w:t>
      </w:r>
      <w:bookmarkStart w:id="0" w:name="_GoBack"/>
      <w:bookmarkEnd w:id="0"/>
      <w:r w:rsidR="000E5B1D">
        <w:rPr>
          <w:sz w:val="22"/>
          <w:szCs w:val="22"/>
          <w:shd w:val="clear" w:color="auto" w:fill="FFFFFF"/>
        </w:rPr>
        <w:t xml:space="preserve"> </w:t>
      </w:r>
      <w:proofErr w:type="spellStart"/>
      <w:r w:rsidR="000E5B1D">
        <w:rPr>
          <w:sz w:val="22"/>
          <w:szCs w:val="22"/>
          <w:shd w:val="clear" w:color="auto" w:fill="FFFFFF"/>
        </w:rPr>
        <w:t>objavljen</w:t>
      </w:r>
      <w:proofErr w:type="spellEnd"/>
      <w:r w:rsidR="000E5B1D">
        <w:rPr>
          <w:sz w:val="22"/>
          <w:szCs w:val="22"/>
          <w:shd w:val="clear" w:color="auto" w:fill="FFFFFF"/>
        </w:rPr>
        <w:t xml:space="preserve"> </w:t>
      </w:r>
      <w:proofErr w:type="spellStart"/>
      <w:r w:rsidR="000E5B1D">
        <w:rPr>
          <w:sz w:val="22"/>
          <w:szCs w:val="22"/>
          <w:shd w:val="clear" w:color="auto" w:fill="FFFFFF"/>
        </w:rPr>
        <w:t>navedeni</w:t>
      </w:r>
      <w:proofErr w:type="spellEnd"/>
      <w:r w:rsidR="000E5B1D">
        <w:rPr>
          <w:sz w:val="22"/>
          <w:szCs w:val="22"/>
          <w:shd w:val="clear" w:color="auto" w:fill="FFFFFF"/>
        </w:rPr>
        <w:t xml:space="preserve"> </w:t>
      </w:r>
      <w:proofErr w:type="spellStart"/>
      <w:r w:rsidR="000E5B1D">
        <w:rPr>
          <w:sz w:val="22"/>
          <w:szCs w:val="22"/>
          <w:shd w:val="clear" w:color="auto" w:fill="FFFFFF"/>
        </w:rPr>
        <w:t>Ugovor</w:t>
      </w:r>
      <w:proofErr w:type="spellEnd"/>
      <w:r w:rsidR="000E5B1D">
        <w:rPr>
          <w:sz w:val="22"/>
          <w:szCs w:val="22"/>
          <w:shd w:val="clear" w:color="auto" w:fill="FFFFFF"/>
        </w:rPr>
        <w:t xml:space="preserve"> </w:t>
      </w:r>
      <w:proofErr w:type="spellStart"/>
      <w:r w:rsidR="000E5B1D">
        <w:rPr>
          <w:sz w:val="22"/>
          <w:szCs w:val="22"/>
          <w:shd w:val="clear" w:color="auto" w:fill="FFFFFF"/>
        </w:rPr>
        <w:t>tako</w:t>
      </w:r>
      <w:proofErr w:type="spellEnd"/>
      <w:r w:rsidR="000E5B1D">
        <w:rPr>
          <w:sz w:val="22"/>
          <w:szCs w:val="22"/>
          <w:shd w:val="clear" w:color="auto" w:fill="FFFFFF"/>
        </w:rPr>
        <w:t xml:space="preserve"> da </w:t>
      </w:r>
      <w:proofErr w:type="spellStart"/>
      <w:r w:rsidR="000E5B1D">
        <w:rPr>
          <w:sz w:val="22"/>
          <w:szCs w:val="22"/>
          <w:shd w:val="clear" w:color="auto" w:fill="FFFFFF"/>
        </w:rPr>
        <w:t>nismo</w:t>
      </w:r>
      <w:proofErr w:type="spellEnd"/>
      <w:r w:rsidR="000E5B1D">
        <w:rPr>
          <w:sz w:val="22"/>
          <w:szCs w:val="22"/>
          <w:shd w:val="clear" w:color="auto" w:fill="FFFFFF"/>
        </w:rPr>
        <w:t xml:space="preserve"> </w:t>
      </w:r>
      <w:proofErr w:type="spellStart"/>
      <w:r w:rsidR="000E5B1D">
        <w:rPr>
          <w:sz w:val="22"/>
          <w:szCs w:val="22"/>
          <w:shd w:val="clear" w:color="auto" w:fill="FFFFFF"/>
        </w:rPr>
        <w:t>upoznati</w:t>
      </w:r>
      <w:proofErr w:type="spellEnd"/>
      <w:r w:rsidR="000E5B1D">
        <w:rPr>
          <w:sz w:val="22"/>
          <w:szCs w:val="22"/>
          <w:shd w:val="clear" w:color="auto" w:fill="FFFFFF"/>
        </w:rPr>
        <w:t xml:space="preserve"> </w:t>
      </w:r>
      <w:proofErr w:type="spellStart"/>
      <w:r w:rsidR="000E5B1D">
        <w:rPr>
          <w:sz w:val="22"/>
          <w:szCs w:val="22"/>
          <w:shd w:val="clear" w:color="auto" w:fill="FFFFFF"/>
        </w:rPr>
        <w:t>sa</w:t>
      </w:r>
      <w:proofErr w:type="spellEnd"/>
      <w:r w:rsidR="000E5B1D">
        <w:rPr>
          <w:sz w:val="22"/>
          <w:szCs w:val="22"/>
          <w:shd w:val="clear" w:color="auto" w:fill="FFFFFF"/>
        </w:rPr>
        <w:t xml:space="preserve"> </w:t>
      </w:r>
      <w:proofErr w:type="spellStart"/>
      <w:r w:rsidR="000E5B1D">
        <w:rPr>
          <w:sz w:val="22"/>
          <w:szCs w:val="22"/>
          <w:shd w:val="clear" w:color="auto" w:fill="FFFFFF"/>
        </w:rPr>
        <w:t>elementima</w:t>
      </w:r>
      <w:proofErr w:type="spellEnd"/>
      <w:r w:rsidR="000E5B1D">
        <w:rPr>
          <w:sz w:val="22"/>
          <w:szCs w:val="22"/>
          <w:shd w:val="clear" w:color="auto" w:fill="FFFFFF"/>
        </w:rPr>
        <w:t xml:space="preserve"> </w:t>
      </w:r>
      <w:proofErr w:type="spellStart"/>
      <w:r w:rsidR="000E5B1D">
        <w:rPr>
          <w:sz w:val="22"/>
          <w:szCs w:val="22"/>
          <w:shd w:val="clear" w:color="auto" w:fill="FFFFFF"/>
        </w:rPr>
        <w:t>navedenog</w:t>
      </w:r>
      <w:proofErr w:type="spellEnd"/>
      <w:r w:rsidR="000E5B1D">
        <w:rPr>
          <w:sz w:val="22"/>
          <w:szCs w:val="22"/>
          <w:shd w:val="clear" w:color="auto" w:fill="FFFFFF"/>
        </w:rPr>
        <w:t xml:space="preserve"> </w:t>
      </w:r>
      <w:proofErr w:type="spellStart"/>
      <w:r w:rsidR="000E5B1D">
        <w:rPr>
          <w:sz w:val="22"/>
          <w:szCs w:val="22"/>
          <w:shd w:val="clear" w:color="auto" w:fill="FFFFFF"/>
        </w:rPr>
        <w:t>Ugovora</w:t>
      </w:r>
      <w:proofErr w:type="spellEnd"/>
      <w:r w:rsidR="000E5B1D">
        <w:rPr>
          <w:sz w:val="22"/>
          <w:szCs w:val="22"/>
          <w:shd w:val="clear" w:color="auto" w:fill="FFFFFF"/>
        </w:rPr>
        <w:t>.</w:t>
      </w:r>
    </w:p>
    <w:p w14:paraId="5996AD9F" w14:textId="77777777" w:rsidR="00EB6929" w:rsidRDefault="00EB6929" w:rsidP="00EB6929">
      <w:pPr>
        <w:spacing w:after="120"/>
        <w:ind w:right="450"/>
        <w:rPr>
          <w:b/>
          <w:i/>
          <w:sz w:val="22"/>
          <w:szCs w:val="22"/>
        </w:rPr>
      </w:pPr>
    </w:p>
    <w:p w14:paraId="048F8BB3" w14:textId="77777777" w:rsidR="00CF7D47" w:rsidRDefault="00CF7D47" w:rsidP="0060067D">
      <w:pPr>
        <w:rPr>
          <w:rFonts w:ascii="Palatino Linotype" w:hAnsi="Palatino Linotype"/>
          <w:sz w:val="22"/>
          <w:szCs w:val="22"/>
        </w:rPr>
      </w:pPr>
    </w:p>
    <w:p w14:paraId="11EF0AD3" w14:textId="77777777" w:rsidR="00EC1AC1" w:rsidRPr="00DD1305" w:rsidRDefault="00EC1AC1" w:rsidP="0060067D">
      <w:pPr>
        <w:rPr>
          <w:rFonts w:ascii="Palatino Linotype" w:hAnsi="Palatino Linotype"/>
          <w:sz w:val="22"/>
          <w:szCs w:val="22"/>
        </w:rPr>
      </w:pPr>
      <w:r w:rsidRPr="007D759C">
        <w:rPr>
          <w:rFonts w:ascii="Palatino Linotype" w:hAnsi="Palatino Linotype"/>
          <w:sz w:val="22"/>
          <w:szCs w:val="22"/>
        </w:rPr>
        <w:t xml:space="preserve">Molimo, da se o </w:t>
      </w:r>
      <w:proofErr w:type="spellStart"/>
      <w:r w:rsidRPr="007D759C">
        <w:rPr>
          <w:rFonts w:ascii="Palatino Linotype" w:hAnsi="Palatino Linotype"/>
          <w:sz w:val="22"/>
          <w:szCs w:val="22"/>
        </w:rPr>
        <w:t>našem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pisanom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glasanju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upoznaju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svi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prisutni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akcionari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i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da </w:t>
      </w:r>
      <w:proofErr w:type="spellStart"/>
      <w:r w:rsidRPr="007D759C">
        <w:rPr>
          <w:rFonts w:ascii="Palatino Linotype" w:hAnsi="Palatino Linotype"/>
          <w:sz w:val="22"/>
          <w:szCs w:val="22"/>
        </w:rPr>
        <w:t>naše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izjašnjavanje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po </w:t>
      </w:r>
      <w:proofErr w:type="spellStart"/>
      <w:r w:rsidRPr="007D759C">
        <w:rPr>
          <w:rFonts w:ascii="Palatino Linotype" w:hAnsi="Palatino Linotype"/>
          <w:sz w:val="22"/>
          <w:szCs w:val="22"/>
        </w:rPr>
        <w:t>tačkama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dnevnog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reda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bude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unijeto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u </w:t>
      </w:r>
      <w:proofErr w:type="spellStart"/>
      <w:r w:rsidRPr="007D759C">
        <w:rPr>
          <w:rFonts w:ascii="Palatino Linotype" w:hAnsi="Palatino Linotype"/>
          <w:sz w:val="22"/>
          <w:szCs w:val="22"/>
        </w:rPr>
        <w:t>Zapisnik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Pr="007D759C">
        <w:rPr>
          <w:rFonts w:ascii="Palatino Linotype" w:hAnsi="Palatino Linotype"/>
          <w:sz w:val="22"/>
          <w:szCs w:val="22"/>
        </w:rPr>
        <w:t>Ovo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pisano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glasanje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važi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i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za </w:t>
      </w:r>
      <w:proofErr w:type="spellStart"/>
      <w:r w:rsidRPr="007D759C">
        <w:rPr>
          <w:rFonts w:ascii="Palatino Linotype" w:hAnsi="Palatino Linotype"/>
          <w:sz w:val="22"/>
          <w:szCs w:val="22"/>
        </w:rPr>
        <w:t>eventualno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ponovljenu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sjednicu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Skupštine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akcionara</w:t>
      </w:r>
      <w:proofErr w:type="spellEnd"/>
      <w:r w:rsidRPr="007D759C">
        <w:rPr>
          <w:rFonts w:ascii="Palatino Linotype" w:hAnsi="Palatino Linotype"/>
          <w:sz w:val="22"/>
          <w:szCs w:val="22"/>
        </w:rPr>
        <w:t>.</w:t>
      </w:r>
    </w:p>
    <w:p w14:paraId="1A7F0E5B" w14:textId="77777777" w:rsidR="00EC1AC1" w:rsidRDefault="00EC1AC1" w:rsidP="00EC1AC1">
      <w:pPr>
        <w:jc w:val="both"/>
        <w:rPr>
          <w:rFonts w:ascii="Palatino Linotype" w:hAnsi="Palatino Linotype"/>
          <w:sz w:val="22"/>
          <w:szCs w:val="22"/>
        </w:rPr>
      </w:pPr>
    </w:p>
    <w:p w14:paraId="17567A66" w14:textId="77777777" w:rsidR="004C5089" w:rsidRDefault="004C5089" w:rsidP="00EC1AC1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>
        <w:rPr>
          <w:rFonts w:ascii="Palatino Linotype" w:hAnsi="Palatino Linotype"/>
          <w:sz w:val="22"/>
          <w:szCs w:val="22"/>
        </w:rPr>
        <w:t>Uime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i</w:t>
      </w:r>
      <w:proofErr w:type="spellEnd"/>
      <w:r>
        <w:rPr>
          <w:rFonts w:ascii="Palatino Linotype" w:hAnsi="Palatino Linotype"/>
          <w:sz w:val="22"/>
          <w:szCs w:val="22"/>
        </w:rPr>
        <w:t xml:space="preserve"> za </w:t>
      </w:r>
      <w:proofErr w:type="spellStart"/>
      <w:r>
        <w:rPr>
          <w:rFonts w:ascii="Palatino Linotype" w:hAnsi="Palatino Linotype"/>
          <w:sz w:val="22"/>
          <w:szCs w:val="22"/>
        </w:rPr>
        <w:t>račun</w:t>
      </w:r>
      <w:proofErr w:type="spellEnd"/>
      <w:r>
        <w:rPr>
          <w:rFonts w:ascii="Palatino Linotype" w:hAnsi="Palatino Linotype"/>
          <w:sz w:val="22"/>
          <w:szCs w:val="22"/>
        </w:rPr>
        <w:t xml:space="preserve"> OAIF Adriatic Balanced</w:t>
      </w:r>
    </w:p>
    <w:p w14:paraId="6BA25D84" w14:textId="77777777" w:rsidR="00523B4E" w:rsidRPr="007D759C" w:rsidRDefault="00523B4E" w:rsidP="00EC1AC1">
      <w:pPr>
        <w:jc w:val="both"/>
        <w:rPr>
          <w:rFonts w:ascii="Palatino Linotype" w:hAnsi="Palatino Linotype"/>
          <w:sz w:val="22"/>
          <w:szCs w:val="22"/>
        </w:rPr>
      </w:pPr>
    </w:p>
    <w:p w14:paraId="4EEA6F36" w14:textId="77777777" w:rsidR="00EC1AC1" w:rsidRPr="007D759C" w:rsidRDefault="00EC1AC1" w:rsidP="00EC1AC1">
      <w:pPr>
        <w:ind w:right="-1800"/>
        <w:rPr>
          <w:rFonts w:ascii="Palatino Linotype" w:hAnsi="Palatino Linotype"/>
          <w:sz w:val="22"/>
          <w:szCs w:val="22"/>
        </w:rPr>
      </w:pPr>
      <w:r w:rsidRPr="007D759C">
        <w:rPr>
          <w:rFonts w:ascii="Palatino Linotype" w:hAnsi="Palatino Linotype"/>
          <w:sz w:val="22"/>
          <w:szCs w:val="22"/>
        </w:rPr>
        <w:t xml:space="preserve">S </w:t>
      </w:r>
      <w:proofErr w:type="spellStart"/>
      <w:r w:rsidRPr="007D759C">
        <w:rPr>
          <w:rFonts w:ascii="Palatino Linotype" w:hAnsi="Palatino Linotype"/>
          <w:sz w:val="22"/>
          <w:szCs w:val="22"/>
        </w:rPr>
        <w:t>poštovanjem</w:t>
      </w:r>
      <w:proofErr w:type="spellEnd"/>
      <w:r w:rsidRPr="007D759C">
        <w:rPr>
          <w:rFonts w:ascii="Palatino Linotype" w:hAnsi="Palatino Linotype"/>
          <w:sz w:val="22"/>
          <w:szCs w:val="22"/>
        </w:rPr>
        <w:t>,</w:t>
      </w:r>
    </w:p>
    <w:p w14:paraId="12B957F1" w14:textId="77777777" w:rsidR="00B93832" w:rsidRPr="007D759C" w:rsidRDefault="00B93832" w:rsidP="00813C6C">
      <w:pPr>
        <w:ind w:left="6480" w:right="-1800" w:firstLine="720"/>
        <w:rPr>
          <w:rFonts w:ascii="Palatino Linotype" w:hAnsi="Palatino Linotype"/>
          <w:sz w:val="22"/>
          <w:szCs w:val="22"/>
        </w:rPr>
      </w:pPr>
      <w:proofErr w:type="spellStart"/>
      <w:r>
        <w:rPr>
          <w:rFonts w:ascii="Palatino Linotype" w:hAnsi="Palatino Linotype"/>
          <w:sz w:val="22"/>
          <w:szCs w:val="22"/>
        </w:rPr>
        <w:t>Izvršni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direktor</w:t>
      </w:r>
      <w:proofErr w:type="spellEnd"/>
      <w:r>
        <w:rPr>
          <w:rFonts w:ascii="Palatino Linotype" w:hAnsi="Palatino Linotype"/>
          <w:sz w:val="22"/>
          <w:szCs w:val="22"/>
        </w:rPr>
        <w:t>:</w:t>
      </w:r>
    </w:p>
    <w:p w14:paraId="6B6F6C8C" w14:textId="77777777" w:rsidR="00EC1AC1" w:rsidRPr="007D759C" w:rsidRDefault="00B93832" w:rsidP="00B93832">
      <w:pPr>
        <w:ind w:left="6480" w:right="-1800" w:firstLine="7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</w:t>
      </w:r>
      <w:r w:rsidR="00EC1AC1" w:rsidRPr="007D759C">
        <w:rPr>
          <w:rFonts w:ascii="Palatino Linotype" w:hAnsi="Palatino Linotype"/>
          <w:sz w:val="22"/>
          <w:szCs w:val="22"/>
        </w:rPr>
        <w:t>_______</w:t>
      </w:r>
    </w:p>
    <w:p w14:paraId="2CA43950" w14:textId="77777777" w:rsidR="000E6F57" w:rsidRDefault="00B93832" w:rsidP="00DA4A6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proofErr w:type="spellStart"/>
      <w:r>
        <w:rPr>
          <w:color w:val="000000"/>
        </w:rPr>
        <w:t>Duško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Šuka</w:t>
      </w:r>
      <w:proofErr w:type="spellEnd"/>
    </w:p>
    <w:p w14:paraId="33376EAE" w14:textId="77777777" w:rsidR="000E6F57" w:rsidRDefault="000E6F57" w:rsidP="00EC1AC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93832">
        <w:rPr>
          <w:color w:val="000000"/>
        </w:rPr>
        <w:tab/>
      </w:r>
      <w:r>
        <w:rPr>
          <w:color w:val="000000"/>
        </w:rPr>
        <w:tab/>
      </w:r>
    </w:p>
    <w:p w14:paraId="709DE106" w14:textId="77777777" w:rsidR="00DA4A6C" w:rsidRDefault="00DA4A6C" w:rsidP="00327D0C">
      <w:pPr>
        <w:shd w:val="clear" w:color="auto" w:fill="FFFFFF"/>
        <w:rPr>
          <w:color w:val="000000"/>
        </w:rPr>
      </w:pPr>
    </w:p>
    <w:p w14:paraId="73CE9EE2" w14:textId="77777777" w:rsidR="00DA4A6C" w:rsidRDefault="00DA4A6C" w:rsidP="00327D0C">
      <w:pPr>
        <w:shd w:val="clear" w:color="auto" w:fill="FFFFFF"/>
        <w:rPr>
          <w:color w:val="000000"/>
        </w:rPr>
      </w:pPr>
    </w:p>
    <w:p w14:paraId="58B2401B" w14:textId="77777777" w:rsidR="00DA4A6C" w:rsidRDefault="00DA4A6C" w:rsidP="00327D0C">
      <w:pPr>
        <w:shd w:val="clear" w:color="auto" w:fill="FFFFFF"/>
        <w:rPr>
          <w:color w:val="000000"/>
        </w:rPr>
      </w:pPr>
    </w:p>
    <w:p w14:paraId="49523D53" w14:textId="77777777" w:rsidR="00DA4A6C" w:rsidRDefault="00DA4A6C" w:rsidP="00327D0C">
      <w:pPr>
        <w:shd w:val="clear" w:color="auto" w:fill="FFFFFF"/>
        <w:rPr>
          <w:color w:val="000000"/>
        </w:rPr>
      </w:pPr>
    </w:p>
    <w:p w14:paraId="73077A1B" w14:textId="77777777" w:rsidR="00DA4A6C" w:rsidRDefault="00DA4A6C" w:rsidP="00327D0C">
      <w:pPr>
        <w:shd w:val="clear" w:color="auto" w:fill="FFFFFF"/>
        <w:rPr>
          <w:color w:val="000000"/>
        </w:rPr>
      </w:pPr>
    </w:p>
    <w:p w14:paraId="00E45FAA" w14:textId="77777777" w:rsidR="00DA4A6C" w:rsidRDefault="00DA4A6C" w:rsidP="00327D0C">
      <w:pPr>
        <w:shd w:val="clear" w:color="auto" w:fill="FFFFFF"/>
        <w:rPr>
          <w:color w:val="000000"/>
        </w:rPr>
      </w:pPr>
    </w:p>
    <w:p w14:paraId="5436A7FE" w14:textId="77777777" w:rsidR="00DA4A6C" w:rsidRDefault="00DA4A6C" w:rsidP="00327D0C">
      <w:pPr>
        <w:shd w:val="clear" w:color="auto" w:fill="FFFFFF"/>
        <w:rPr>
          <w:color w:val="000000"/>
        </w:rPr>
      </w:pPr>
    </w:p>
    <w:p w14:paraId="4FD78DB2" w14:textId="77777777" w:rsidR="00DA4A6C" w:rsidRDefault="00DA4A6C" w:rsidP="00327D0C">
      <w:pPr>
        <w:shd w:val="clear" w:color="auto" w:fill="FFFFFF"/>
        <w:rPr>
          <w:color w:val="000000"/>
        </w:rPr>
      </w:pPr>
    </w:p>
    <w:p w14:paraId="1B63C37A" w14:textId="77777777" w:rsidR="00DA4A6C" w:rsidRPr="00331B4B" w:rsidRDefault="00DA4A6C" w:rsidP="00327D0C">
      <w:pPr>
        <w:shd w:val="clear" w:color="auto" w:fill="FFFFFF"/>
        <w:rPr>
          <w:color w:val="000000"/>
        </w:rPr>
      </w:pPr>
    </w:p>
    <w:sectPr w:rsidR="00DA4A6C" w:rsidRPr="00331B4B" w:rsidSect="000E6F57">
      <w:headerReference w:type="default" r:id="rId8"/>
      <w:footerReference w:type="default" r:id="rId9"/>
      <w:pgSz w:w="12240" w:h="15840" w:code="1"/>
      <w:pgMar w:top="720" w:right="720" w:bottom="720" w:left="720" w:header="141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61CF6" w14:textId="77777777" w:rsidR="0014107C" w:rsidRDefault="0014107C" w:rsidP="008A0D7E">
      <w:r>
        <w:separator/>
      </w:r>
    </w:p>
  </w:endnote>
  <w:endnote w:type="continuationSeparator" w:id="0">
    <w:p w14:paraId="234C4A8A" w14:textId="77777777" w:rsidR="0014107C" w:rsidRDefault="0014107C" w:rsidP="008A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0E273" w14:textId="77777777" w:rsidR="00DF25C0" w:rsidRPr="00C6110A" w:rsidRDefault="00DF25C0" w:rsidP="002910F1">
    <w:pPr>
      <w:tabs>
        <w:tab w:val="left" w:pos="-1440"/>
      </w:tabs>
      <w:ind w:left="-1440"/>
      <w:jc w:val="center"/>
      <w:rPr>
        <w:rFonts w:ascii="Tahoma" w:hAnsi="Tahoma" w:cs="Tahoma"/>
      </w:rPr>
    </w:pPr>
    <w:r>
      <w:rPr>
        <w:rFonts w:ascii="Tahoma" w:hAnsi="Tahoma" w:cs="Tahoma"/>
        <w:noProof/>
      </w:rPr>
      <w:drawing>
        <wp:inline distT="0" distB="0" distL="0" distR="0" wp14:anchorId="13CC7825" wp14:editId="2629DC9D">
          <wp:extent cx="8010525" cy="314325"/>
          <wp:effectExtent l="19050" t="0" r="9525" b="0"/>
          <wp:docPr id="2" name="Picture 2" descr="memorandum_new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_new [Converted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6428"/>
                  <a:stretch>
                    <a:fillRect/>
                  </a:stretch>
                </pic:blipFill>
                <pic:spPr bwMode="auto">
                  <a:xfrm>
                    <a:off x="0" y="0"/>
                    <a:ext cx="80105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1C12B2" w14:textId="77777777" w:rsidR="00DF25C0" w:rsidRPr="00C7324A" w:rsidRDefault="00DF25C0" w:rsidP="00AC7B7D">
    <w:pPr>
      <w:tabs>
        <w:tab w:val="left" w:pos="-1440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Žiro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račun</w:t>
    </w:r>
    <w:proofErr w:type="spellEnd"/>
    <w:r w:rsidRPr="00C7324A">
      <w:rPr>
        <w:color w:val="595959" w:themeColor="text1" w:themeTint="A6"/>
        <w:sz w:val="16"/>
        <w:szCs w:val="16"/>
      </w:rPr>
      <w:t xml:space="preserve">: Nova </w:t>
    </w:r>
    <w:proofErr w:type="spellStart"/>
    <w:r w:rsidRPr="00C7324A">
      <w:rPr>
        <w:color w:val="595959" w:themeColor="text1" w:themeTint="A6"/>
        <w:sz w:val="16"/>
        <w:szCs w:val="16"/>
      </w:rPr>
      <w:t>banka</w:t>
    </w:r>
    <w:proofErr w:type="spellEnd"/>
    <w:r w:rsidRPr="00C7324A">
      <w:rPr>
        <w:color w:val="595959" w:themeColor="text1" w:themeTint="A6"/>
        <w:sz w:val="16"/>
        <w:szCs w:val="16"/>
      </w:rPr>
      <w:t xml:space="preserve"> 555-007-00024747-27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Matični</w:t>
    </w:r>
    <w:proofErr w:type="spellEnd"/>
    <w:r w:rsidRPr="00C7324A">
      <w:rPr>
        <w:color w:val="595959" w:themeColor="text1" w:themeTint="A6"/>
        <w:sz w:val="16"/>
        <w:szCs w:val="16"/>
      </w:rPr>
      <w:t xml:space="preserve"> broj:1937006</w:t>
    </w:r>
  </w:p>
  <w:p w14:paraId="360603FE" w14:textId="77777777" w:rsidR="00DF25C0" w:rsidRPr="00C7324A" w:rsidRDefault="00DF25C0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Broj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registarskog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uloška</w:t>
    </w:r>
    <w:proofErr w:type="spellEnd"/>
    <w:r w:rsidRPr="00C7324A">
      <w:rPr>
        <w:color w:val="595959" w:themeColor="text1" w:themeTint="A6"/>
        <w:sz w:val="16"/>
        <w:szCs w:val="16"/>
      </w:rPr>
      <w:t>: 1-11-785-00                                                                                           JIB: 4401724670007</w:t>
    </w:r>
  </w:p>
  <w:p w14:paraId="1FD3EC23" w14:textId="77777777" w:rsidR="00DF25C0" w:rsidRPr="00C7324A" w:rsidRDefault="00DF25C0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Osnovni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sud</w:t>
    </w:r>
    <w:proofErr w:type="spellEnd"/>
    <w:r w:rsidRPr="00C7324A">
      <w:rPr>
        <w:color w:val="595959" w:themeColor="text1" w:themeTint="A6"/>
        <w:sz w:val="16"/>
        <w:szCs w:val="16"/>
      </w:rPr>
      <w:t xml:space="preserve"> Banja Luka                                    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Iznos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upisanog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uplaćenog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kapitala</w:t>
    </w:r>
    <w:proofErr w:type="spellEnd"/>
    <w:r w:rsidRPr="00C7324A">
      <w:rPr>
        <w:color w:val="595959" w:themeColor="text1" w:themeTint="A6"/>
        <w:sz w:val="16"/>
        <w:szCs w:val="16"/>
      </w:rPr>
      <w:t>: 253.000 KM</w:t>
    </w:r>
  </w:p>
  <w:p w14:paraId="2016AB6C" w14:textId="77777777" w:rsidR="00DF25C0" w:rsidRPr="00C7324A" w:rsidRDefault="00DF25C0" w:rsidP="008A0D7E">
    <w:pPr>
      <w:pStyle w:val="Footer"/>
      <w:ind w:left="-1800"/>
      <w:rPr>
        <w:color w:val="595959" w:themeColor="text1" w:themeTint="A6"/>
        <w:sz w:val="16"/>
        <w:szCs w:val="16"/>
      </w:rPr>
    </w:pPr>
  </w:p>
  <w:p w14:paraId="20BB0443" w14:textId="77777777" w:rsidR="00DF25C0" w:rsidRPr="00544A24" w:rsidRDefault="00DF25C0" w:rsidP="008A0D7E">
    <w:pPr>
      <w:pStyle w:val="Footer"/>
      <w:ind w:left="-1800"/>
      <w:rPr>
        <w:sz w:val="16"/>
        <w:szCs w:val="16"/>
      </w:rPr>
    </w:pPr>
    <w:r w:rsidRPr="00544A24">
      <w:rPr>
        <w:sz w:val="16"/>
        <w:szCs w:val="16"/>
      </w:rPr>
      <w:t>O</w:t>
    </w:r>
  </w:p>
  <w:p w14:paraId="419F3064" w14:textId="77777777" w:rsidR="00DF25C0" w:rsidRPr="00544A24" w:rsidRDefault="00DF25C0" w:rsidP="008A0D7E">
    <w:pPr>
      <w:pStyle w:val="Footer"/>
      <w:ind w:left="-180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EA608" w14:textId="77777777" w:rsidR="0014107C" w:rsidRDefault="0014107C" w:rsidP="008A0D7E">
      <w:r>
        <w:separator/>
      </w:r>
    </w:p>
  </w:footnote>
  <w:footnote w:type="continuationSeparator" w:id="0">
    <w:p w14:paraId="3B3ACAF3" w14:textId="77777777" w:rsidR="0014107C" w:rsidRDefault="0014107C" w:rsidP="008A0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3C3DC" w14:textId="77777777" w:rsidR="00DF25C0" w:rsidRPr="000E6322" w:rsidRDefault="00DF25C0" w:rsidP="00700AB7">
    <w:pPr>
      <w:pStyle w:val="Heading2"/>
      <w:tabs>
        <w:tab w:val="left" w:pos="720"/>
        <w:tab w:val="left" w:pos="1440"/>
        <w:tab w:val="left" w:pos="2160"/>
        <w:tab w:val="left" w:pos="2880"/>
        <w:tab w:val="left" w:pos="3600"/>
        <w:tab w:val="center" w:pos="5400"/>
      </w:tabs>
      <w:rPr>
        <w:rFonts w:ascii="Times New Roman" w:hAnsi="Times New Roman" w:cs="Times New Roman"/>
      </w:rPr>
    </w:pPr>
    <w:r w:rsidRPr="000E6322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60288" behindDoc="1" locked="0" layoutInCell="1" allowOverlap="0" wp14:anchorId="19CD88D5" wp14:editId="7D071563">
          <wp:simplePos x="0" y="0"/>
          <wp:positionH relativeFrom="column">
            <wp:posOffset>4095750</wp:posOffset>
          </wp:positionH>
          <wp:positionV relativeFrom="paragraph">
            <wp:posOffset>0</wp:posOffset>
          </wp:positionV>
          <wp:extent cx="1779270" cy="914400"/>
          <wp:effectExtent l="1905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6322">
      <w:rPr>
        <w:rFonts w:ascii="Times New Roman" w:hAnsi="Times New Roman" w:cs="Times New Roman"/>
      </w:rPr>
      <w:t>Polara Invest a.d. Banja Luka</w:t>
    </w:r>
    <w:r w:rsidRPr="000E6322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14:paraId="508DB712" w14:textId="77777777" w:rsidR="00DF25C0" w:rsidRPr="00E143D7" w:rsidRDefault="00DF25C0" w:rsidP="00544A24">
    <w:pPr>
      <w:pStyle w:val="Header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Društvo za upravljanje investicionim fondovima</w:t>
    </w:r>
  </w:p>
  <w:p w14:paraId="67B519CF" w14:textId="77777777" w:rsidR="00DF25C0" w:rsidRPr="00E143D7" w:rsidRDefault="00DF25C0" w:rsidP="00544A24">
    <w:pPr>
      <w:pStyle w:val="Header"/>
      <w:jc w:val="both"/>
      <w:rPr>
        <w:sz w:val="22"/>
        <w:szCs w:val="22"/>
        <w:lang w:val="sr-Latn-CS"/>
      </w:rPr>
    </w:pPr>
    <w:r>
      <w:rPr>
        <w:sz w:val="22"/>
        <w:szCs w:val="22"/>
        <w:lang w:val="sr-Latn-CS"/>
      </w:rPr>
      <w:t>Petra Preradovića 21, 78000 Banja L</w:t>
    </w:r>
    <w:r w:rsidRPr="00E143D7">
      <w:rPr>
        <w:sz w:val="22"/>
        <w:szCs w:val="22"/>
        <w:lang w:val="sr-Latn-CS"/>
      </w:rPr>
      <w:t>uka</w:t>
    </w:r>
  </w:p>
  <w:p w14:paraId="29AC0619" w14:textId="77777777" w:rsidR="00DF25C0" w:rsidRPr="00E143D7" w:rsidRDefault="00DF25C0" w:rsidP="00544A24">
    <w:pPr>
      <w:pStyle w:val="Header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tel:  +387 51 226 770, fax: +387 51 226 774</w:t>
    </w:r>
  </w:p>
  <w:p w14:paraId="4772B623" w14:textId="77777777" w:rsidR="00DF25C0" w:rsidRPr="00E143D7" w:rsidRDefault="00DF25C0" w:rsidP="00544A24">
    <w:pPr>
      <w:pStyle w:val="Header"/>
      <w:rPr>
        <w:sz w:val="22"/>
        <w:szCs w:val="22"/>
      </w:rPr>
    </w:pPr>
    <w:r w:rsidRPr="00E143D7">
      <w:rPr>
        <w:sz w:val="22"/>
        <w:szCs w:val="22"/>
      </w:rPr>
      <w:t>info@polara-bl.com</w:t>
    </w:r>
  </w:p>
  <w:p w14:paraId="16C23A61" w14:textId="77777777" w:rsidR="00DF25C0" w:rsidRPr="00E143D7" w:rsidRDefault="0014107C" w:rsidP="00544A24">
    <w:pPr>
      <w:pStyle w:val="Header"/>
      <w:jc w:val="both"/>
      <w:rPr>
        <w:sz w:val="22"/>
        <w:szCs w:val="22"/>
        <w:lang w:val="sr-Latn-CS"/>
      </w:rPr>
    </w:pPr>
    <w:hyperlink r:id="rId2" w:history="1">
      <w:r w:rsidR="00DF25C0" w:rsidRPr="00E143D7">
        <w:rPr>
          <w:rStyle w:val="Hyperlink"/>
          <w:color w:val="auto"/>
          <w:sz w:val="22"/>
          <w:szCs w:val="22"/>
          <w:lang w:val="sr-Latn-CS"/>
        </w:rPr>
        <w:t>www.polara-bl.com</w:t>
      </w:r>
    </w:hyperlink>
  </w:p>
  <w:p w14:paraId="344650AA" w14:textId="77777777" w:rsidR="00DF25C0" w:rsidRDefault="00DF25C0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  <w:p w14:paraId="089150CB" w14:textId="77777777" w:rsidR="00DF25C0" w:rsidRPr="00141BC8" w:rsidRDefault="00DF25C0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58A7"/>
    <w:multiLevelType w:val="multilevel"/>
    <w:tmpl w:val="28943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86AC6"/>
    <w:multiLevelType w:val="hybridMultilevel"/>
    <w:tmpl w:val="E87EAF14"/>
    <w:lvl w:ilvl="0" w:tplc="04090019">
      <w:start w:val="1"/>
      <w:numFmt w:val="lowerLetter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16795F8D"/>
    <w:multiLevelType w:val="hybridMultilevel"/>
    <w:tmpl w:val="0DA82C9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47E1A"/>
    <w:multiLevelType w:val="hybridMultilevel"/>
    <w:tmpl w:val="3196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948D1"/>
    <w:multiLevelType w:val="hybridMultilevel"/>
    <w:tmpl w:val="49F244C2"/>
    <w:lvl w:ilvl="0" w:tplc="79821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17FD9"/>
    <w:multiLevelType w:val="hybridMultilevel"/>
    <w:tmpl w:val="C65E95A6"/>
    <w:lvl w:ilvl="0" w:tplc="3D429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E6BE1"/>
    <w:multiLevelType w:val="hybridMultilevel"/>
    <w:tmpl w:val="CFD01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25D21"/>
    <w:multiLevelType w:val="hybridMultilevel"/>
    <w:tmpl w:val="EED60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D1C2F"/>
    <w:multiLevelType w:val="hybridMultilevel"/>
    <w:tmpl w:val="5352CF58"/>
    <w:lvl w:ilvl="0" w:tplc="86EC72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306"/>
    <w:rsid w:val="00002202"/>
    <w:rsid w:val="00005C3E"/>
    <w:rsid w:val="0001714D"/>
    <w:rsid w:val="000272AE"/>
    <w:rsid w:val="00031926"/>
    <w:rsid w:val="00036A90"/>
    <w:rsid w:val="00060496"/>
    <w:rsid w:val="000626FC"/>
    <w:rsid w:val="00064926"/>
    <w:rsid w:val="0007147F"/>
    <w:rsid w:val="0008348A"/>
    <w:rsid w:val="0008402C"/>
    <w:rsid w:val="000B44E5"/>
    <w:rsid w:val="000E2D7E"/>
    <w:rsid w:val="000E5B1D"/>
    <w:rsid w:val="000E6322"/>
    <w:rsid w:val="000E6F57"/>
    <w:rsid w:val="000E71C1"/>
    <w:rsid w:val="00100A1C"/>
    <w:rsid w:val="00113508"/>
    <w:rsid w:val="00120C8C"/>
    <w:rsid w:val="00125CA5"/>
    <w:rsid w:val="0013725D"/>
    <w:rsid w:val="0014107C"/>
    <w:rsid w:val="00141BC8"/>
    <w:rsid w:val="001574FB"/>
    <w:rsid w:val="00186499"/>
    <w:rsid w:val="001B5719"/>
    <w:rsid w:val="001D1B0D"/>
    <w:rsid w:val="001E3043"/>
    <w:rsid w:val="00202E7D"/>
    <w:rsid w:val="0022497D"/>
    <w:rsid w:val="002258DB"/>
    <w:rsid w:val="002300B9"/>
    <w:rsid w:val="00230C4F"/>
    <w:rsid w:val="0023508B"/>
    <w:rsid w:val="00241860"/>
    <w:rsid w:val="002560F2"/>
    <w:rsid w:val="0026088B"/>
    <w:rsid w:val="00260E91"/>
    <w:rsid w:val="00274D40"/>
    <w:rsid w:val="002910F1"/>
    <w:rsid w:val="002970D3"/>
    <w:rsid w:val="002C3BF6"/>
    <w:rsid w:val="002D4452"/>
    <w:rsid w:val="002D6288"/>
    <w:rsid w:val="002E3821"/>
    <w:rsid w:val="002E469F"/>
    <w:rsid w:val="002E4D5D"/>
    <w:rsid w:val="002E5FDB"/>
    <w:rsid w:val="002F017F"/>
    <w:rsid w:val="002F3957"/>
    <w:rsid w:val="00307048"/>
    <w:rsid w:val="00317E1C"/>
    <w:rsid w:val="00327D0C"/>
    <w:rsid w:val="00331B4B"/>
    <w:rsid w:val="0033500F"/>
    <w:rsid w:val="00361EEC"/>
    <w:rsid w:val="00362633"/>
    <w:rsid w:val="00367015"/>
    <w:rsid w:val="0037021D"/>
    <w:rsid w:val="003729A2"/>
    <w:rsid w:val="00375DFC"/>
    <w:rsid w:val="00382038"/>
    <w:rsid w:val="00385A05"/>
    <w:rsid w:val="003875D3"/>
    <w:rsid w:val="003B21D5"/>
    <w:rsid w:val="003D4AC1"/>
    <w:rsid w:val="003E5F6E"/>
    <w:rsid w:val="003F1719"/>
    <w:rsid w:val="00402ADD"/>
    <w:rsid w:val="004032F6"/>
    <w:rsid w:val="00403C33"/>
    <w:rsid w:val="004047EA"/>
    <w:rsid w:val="004143C7"/>
    <w:rsid w:val="0042022C"/>
    <w:rsid w:val="00426744"/>
    <w:rsid w:val="00436910"/>
    <w:rsid w:val="004530BE"/>
    <w:rsid w:val="00453DAE"/>
    <w:rsid w:val="00464F5B"/>
    <w:rsid w:val="0046619E"/>
    <w:rsid w:val="0048088A"/>
    <w:rsid w:val="0048437B"/>
    <w:rsid w:val="00486758"/>
    <w:rsid w:val="00487369"/>
    <w:rsid w:val="00494B31"/>
    <w:rsid w:val="004A4A24"/>
    <w:rsid w:val="004B2975"/>
    <w:rsid w:val="004B5267"/>
    <w:rsid w:val="004C5089"/>
    <w:rsid w:val="004D2306"/>
    <w:rsid w:val="004D77BC"/>
    <w:rsid w:val="004E4688"/>
    <w:rsid w:val="005103FA"/>
    <w:rsid w:val="005107E3"/>
    <w:rsid w:val="00523B4E"/>
    <w:rsid w:val="00525EE7"/>
    <w:rsid w:val="00542223"/>
    <w:rsid w:val="005431DF"/>
    <w:rsid w:val="00544A24"/>
    <w:rsid w:val="005454FD"/>
    <w:rsid w:val="00555459"/>
    <w:rsid w:val="005679CC"/>
    <w:rsid w:val="0057154F"/>
    <w:rsid w:val="00575D56"/>
    <w:rsid w:val="00581735"/>
    <w:rsid w:val="00591B6D"/>
    <w:rsid w:val="005A2124"/>
    <w:rsid w:val="005B06C3"/>
    <w:rsid w:val="005D36F7"/>
    <w:rsid w:val="005D6D8E"/>
    <w:rsid w:val="005E13DC"/>
    <w:rsid w:val="005E2A9D"/>
    <w:rsid w:val="005F2748"/>
    <w:rsid w:val="005F4D21"/>
    <w:rsid w:val="0060067D"/>
    <w:rsid w:val="00603027"/>
    <w:rsid w:val="006037E9"/>
    <w:rsid w:val="00610AC7"/>
    <w:rsid w:val="006166EC"/>
    <w:rsid w:val="00620417"/>
    <w:rsid w:val="006209F7"/>
    <w:rsid w:val="00635DAB"/>
    <w:rsid w:val="006424EB"/>
    <w:rsid w:val="006454D5"/>
    <w:rsid w:val="00646D81"/>
    <w:rsid w:val="00652DE8"/>
    <w:rsid w:val="00683F53"/>
    <w:rsid w:val="00697E0D"/>
    <w:rsid w:val="006B0952"/>
    <w:rsid w:val="006B36AF"/>
    <w:rsid w:val="006C0707"/>
    <w:rsid w:val="006D14B4"/>
    <w:rsid w:val="006D5620"/>
    <w:rsid w:val="006E0F2C"/>
    <w:rsid w:val="006E38E2"/>
    <w:rsid w:val="006F403D"/>
    <w:rsid w:val="006F6CFC"/>
    <w:rsid w:val="00700AB7"/>
    <w:rsid w:val="00707061"/>
    <w:rsid w:val="0072791A"/>
    <w:rsid w:val="00732CA6"/>
    <w:rsid w:val="00737194"/>
    <w:rsid w:val="00742342"/>
    <w:rsid w:val="00754BA0"/>
    <w:rsid w:val="0077016B"/>
    <w:rsid w:val="00785F51"/>
    <w:rsid w:val="00787656"/>
    <w:rsid w:val="007913F4"/>
    <w:rsid w:val="007A12FD"/>
    <w:rsid w:val="007A48C3"/>
    <w:rsid w:val="007A54D4"/>
    <w:rsid w:val="007A5AB2"/>
    <w:rsid w:val="007B2737"/>
    <w:rsid w:val="007B2DC6"/>
    <w:rsid w:val="007B74E0"/>
    <w:rsid w:val="007C2A57"/>
    <w:rsid w:val="007D4B7B"/>
    <w:rsid w:val="007F5801"/>
    <w:rsid w:val="00801406"/>
    <w:rsid w:val="008118C5"/>
    <w:rsid w:val="00813C6C"/>
    <w:rsid w:val="0081500E"/>
    <w:rsid w:val="0083106A"/>
    <w:rsid w:val="00843B54"/>
    <w:rsid w:val="00847C54"/>
    <w:rsid w:val="008724A9"/>
    <w:rsid w:val="00884FFD"/>
    <w:rsid w:val="00885A3C"/>
    <w:rsid w:val="008921B4"/>
    <w:rsid w:val="008956FE"/>
    <w:rsid w:val="00897278"/>
    <w:rsid w:val="008A0D7E"/>
    <w:rsid w:val="008A6ADF"/>
    <w:rsid w:val="008B5843"/>
    <w:rsid w:val="008E2A7A"/>
    <w:rsid w:val="008F080D"/>
    <w:rsid w:val="008F600A"/>
    <w:rsid w:val="00901A0C"/>
    <w:rsid w:val="00901C56"/>
    <w:rsid w:val="00911086"/>
    <w:rsid w:val="00912631"/>
    <w:rsid w:val="0091332F"/>
    <w:rsid w:val="009319DB"/>
    <w:rsid w:val="00947DE9"/>
    <w:rsid w:val="00955125"/>
    <w:rsid w:val="00955726"/>
    <w:rsid w:val="009738E8"/>
    <w:rsid w:val="00982ADB"/>
    <w:rsid w:val="00983E8E"/>
    <w:rsid w:val="00984FFA"/>
    <w:rsid w:val="00991E18"/>
    <w:rsid w:val="009933C2"/>
    <w:rsid w:val="009A644E"/>
    <w:rsid w:val="009D2FAD"/>
    <w:rsid w:val="009E392E"/>
    <w:rsid w:val="009E6F97"/>
    <w:rsid w:val="009F0438"/>
    <w:rsid w:val="00A06CBF"/>
    <w:rsid w:val="00A21762"/>
    <w:rsid w:val="00A36953"/>
    <w:rsid w:val="00A439A9"/>
    <w:rsid w:val="00A44EAF"/>
    <w:rsid w:val="00A4774C"/>
    <w:rsid w:val="00A61434"/>
    <w:rsid w:val="00A622C3"/>
    <w:rsid w:val="00A83993"/>
    <w:rsid w:val="00A9392A"/>
    <w:rsid w:val="00AA769D"/>
    <w:rsid w:val="00AB4670"/>
    <w:rsid w:val="00AB6A0A"/>
    <w:rsid w:val="00AC7B7D"/>
    <w:rsid w:val="00AD0AE0"/>
    <w:rsid w:val="00AD5851"/>
    <w:rsid w:val="00B2132A"/>
    <w:rsid w:val="00B44E3F"/>
    <w:rsid w:val="00B5091F"/>
    <w:rsid w:val="00B70A7D"/>
    <w:rsid w:val="00B74407"/>
    <w:rsid w:val="00B874BC"/>
    <w:rsid w:val="00B93832"/>
    <w:rsid w:val="00BB7AC3"/>
    <w:rsid w:val="00BC212F"/>
    <w:rsid w:val="00BC489C"/>
    <w:rsid w:val="00BD429A"/>
    <w:rsid w:val="00BE5377"/>
    <w:rsid w:val="00C12647"/>
    <w:rsid w:val="00C15D59"/>
    <w:rsid w:val="00C17E30"/>
    <w:rsid w:val="00C21015"/>
    <w:rsid w:val="00C45ACF"/>
    <w:rsid w:val="00C5327E"/>
    <w:rsid w:val="00C53296"/>
    <w:rsid w:val="00C6110A"/>
    <w:rsid w:val="00C6202B"/>
    <w:rsid w:val="00C62788"/>
    <w:rsid w:val="00C6737C"/>
    <w:rsid w:val="00C67428"/>
    <w:rsid w:val="00C7324A"/>
    <w:rsid w:val="00C80461"/>
    <w:rsid w:val="00C86F20"/>
    <w:rsid w:val="00C90262"/>
    <w:rsid w:val="00CA7F72"/>
    <w:rsid w:val="00CB2520"/>
    <w:rsid w:val="00CB26D4"/>
    <w:rsid w:val="00CB387E"/>
    <w:rsid w:val="00CC1927"/>
    <w:rsid w:val="00CD0A14"/>
    <w:rsid w:val="00CE3DA9"/>
    <w:rsid w:val="00CE64B1"/>
    <w:rsid w:val="00CF0911"/>
    <w:rsid w:val="00CF2094"/>
    <w:rsid w:val="00CF7D47"/>
    <w:rsid w:val="00D11798"/>
    <w:rsid w:val="00D17B4B"/>
    <w:rsid w:val="00D21284"/>
    <w:rsid w:val="00D3139F"/>
    <w:rsid w:val="00D63B19"/>
    <w:rsid w:val="00D6574B"/>
    <w:rsid w:val="00D670CA"/>
    <w:rsid w:val="00D82057"/>
    <w:rsid w:val="00D943A3"/>
    <w:rsid w:val="00DA1E72"/>
    <w:rsid w:val="00DA3966"/>
    <w:rsid w:val="00DA4A6C"/>
    <w:rsid w:val="00DB58E3"/>
    <w:rsid w:val="00DC0B43"/>
    <w:rsid w:val="00DD1305"/>
    <w:rsid w:val="00DD3065"/>
    <w:rsid w:val="00DF25C0"/>
    <w:rsid w:val="00E04DCB"/>
    <w:rsid w:val="00E143D7"/>
    <w:rsid w:val="00E26C5B"/>
    <w:rsid w:val="00E333B9"/>
    <w:rsid w:val="00E46398"/>
    <w:rsid w:val="00E51F43"/>
    <w:rsid w:val="00E54CA5"/>
    <w:rsid w:val="00E5786F"/>
    <w:rsid w:val="00E654C6"/>
    <w:rsid w:val="00E70D1B"/>
    <w:rsid w:val="00E761CB"/>
    <w:rsid w:val="00EA6EE4"/>
    <w:rsid w:val="00EA72D8"/>
    <w:rsid w:val="00EB6929"/>
    <w:rsid w:val="00EB7AF2"/>
    <w:rsid w:val="00EC1AC1"/>
    <w:rsid w:val="00EC44B3"/>
    <w:rsid w:val="00EE206F"/>
    <w:rsid w:val="00EE5F95"/>
    <w:rsid w:val="00EE6D19"/>
    <w:rsid w:val="00F13661"/>
    <w:rsid w:val="00F424B8"/>
    <w:rsid w:val="00F44899"/>
    <w:rsid w:val="00F82126"/>
    <w:rsid w:val="00F93445"/>
    <w:rsid w:val="00FB0E36"/>
    <w:rsid w:val="00FC3986"/>
    <w:rsid w:val="00FC797D"/>
    <w:rsid w:val="00FE2A10"/>
    <w:rsid w:val="00FF04A6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963A13"/>
  <w15:docId w15:val="{7684D28C-D13F-48AE-B937-FD59FBE9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469F"/>
    <w:rPr>
      <w:sz w:val="24"/>
      <w:szCs w:val="24"/>
    </w:rPr>
  </w:style>
  <w:style w:type="paragraph" w:styleId="Heading1">
    <w:name w:val="heading 1"/>
    <w:basedOn w:val="Normal"/>
    <w:next w:val="Normal"/>
    <w:qFormat/>
    <w:rsid w:val="002E469F"/>
    <w:pPr>
      <w:keepNext/>
      <w:outlineLvl w:val="0"/>
    </w:pPr>
    <w:rPr>
      <w:rFonts w:ascii="Tahoma" w:hAnsi="Tahoma" w:cs="Tahoma"/>
      <w:sz w:val="28"/>
      <w:lang w:val="sr-Latn-CS"/>
    </w:rPr>
  </w:style>
  <w:style w:type="paragraph" w:styleId="Heading2">
    <w:name w:val="heading 2"/>
    <w:basedOn w:val="Normal"/>
    <w:next w:val="Normal"/>
    <w:qFormat/>
    <w:rsid w:val="002E469F"/>
    <w:pPr>
      <w:keepNext/>
      <w:outlineLvl w:val="1"/>
    </w:pPr>
    <w:rPr>
      <w:rFonts w:ascii="Tahoma" w:hAnsi="Tahoma" w:cs="Tahoma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469F"/>
    <w:pPr>
      <w:jc w:val="both"/>
    </w:pPr>
    <w:rPr>
      <w:rFonts w:ascii="Tahoma" w:hAnsi="Tahoma" w:cs="Tahoma"/>
      <w:lang w:val="sr-Latn-CS"/>
    </w:rPr>
  </w:style>
  <w:style w:type="paragraph" w:styleId="Header">
    <w:name w:val="header"/>
    <w:basedOn w:val="Normal"/>
    <w:link w:val="HeaderChar"/>
    <w:rsid w:val="008A0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7E"/>
    <w:rPr>
      <w:sz w:val="24"/>
      <w:szCs w:val="24"/>
    </w:rPr>
  </w:style>
  <w:style w:type="paragraph" w:styleId="Footer">
    <w:name w:val="footer"/>
    <w:basedOn w:val="Normal"/>
    <w:link w:val="FooterChar"/>
    <w:rsid w:val="008A0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0D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7AF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F7A96"/>
    <w:rPr>
      <w:rFonts w:ascii="Arial" w:eastAsia="Calibri" w:hAnsi="Arial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7A96"/>
    <w:rPr>
      <w:rFonts w:ascii="Arial" w:eastAsia="Calibri" w:hAnsi="Arial" w:cs="Consolas"/>
      <w:sz w:val="22"/>
      <w:szCs w:val="21"/>
    </w:rPr>
  </w:style>
  <w:style w:type="paragraph" w:styleId="BalloonText">
    <w:name w:val="Balloon Text"/>
    <w:basedOn w:val="Normal"/>
    <w:link w:val="BalloonTextChar"/>
    <w:rsid w:val="00426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7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267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A24"/>
    <w:pPr>
      <w:spacing w:before="100" w:beforeAutospacing="1" w:after="100" w:afterAutospacing="1"/>
    </w:pPr>
  </w:style>
  <w:style w:type="character" w:customStyle="1" w:styleId="a">
    <w:name w:val="_"/>
    <w:basedOn w:val="DefaultParagraphFont"/>
    <w:rsid w:val="00F424B8"/>
  </w:style>
  <w:style w:type="character" w:customStyle="1" w:styleId="pg-1fc2">
    <w:name w:val="pg-1fc2"/>
    <w:basedOn w:val="DefaultParagraphFont"/>
    <w:rsid w:val="00F424B8"/>
  </w:style>
  <w:style w:type="character" w:customStyle="1" w:styleId="pg-1fc1">
    <w:name w:val="pg-1fc1"/>
    <w:basedOn w:val="DefaultParagraphFont"/>
    <w:rsid w:val="00F424B8"/>
  </w:style>
  <w:style w:type="character" w:customStyle="1" w:styleId="pg-1fs3">
    <w:name w:val="pg-1fs3"/>
    <w:basedOn w:val="DefaultParagraphFont"/>
    <w:rsid w:val="00F424B8"/>
  </w:style>
  <w:style w:type="character" w:styleId="FollowedHyperlink">
    <w:name w:val="FollowedHyperlink"/>
    <w:basedOn w:val="DefaultParagraphFont"/>
    <w:uiPriority w:val="99"/>
    <w:unhideWhenUsed/>
    <w:rsid w:val="00F424B8"/>
    <w:rPr>
      <w:color w:val="800080"/>
      <w:u w:val="single"/>
    </w:rPr>
  </w:style>
  <w:style w:type="character" w:customStyle="1" w:styleId="pg-2ff1">
    <w:name w:val="pg-2ff1"/>
    <w:basedOn w:val="DefaultParagraphFont"/>
    <w:rsid w:val="00F424B8"/>
  </w:style>
  <w:style w:type="character" w:customStyle="1" w:styleId="pg-1ff2">
    <w:name w:val="pg-1ff2"/>
    <w:basedOn w:val="DefaultParagraphFont"/>
    <w:rsid w:val="00F44899"/>
  </w:style>
  <w:style w:type="character" w:customStyle="1" w:styleId="pg-1ff1">
    <w:name w:val="pg-1ff1"/>
    <w:basedOn w:val="DefaultParagraphFont"/>
    <w:rsid w:val="00F44899"/>
  </w:style>
  <w:style w:type="character" w:customStyle="1" w:styleId="apple-converted-space">
    <w:name w:val="apple-converted-space"/>
    <w:basedOn w:val="DefaultParagraphFont"/>
    <w:rsid w:val="00EC1AC1"/>
  </w:style>
  <w:style w:type="paragraph" w:customStyle="1" w:styleId="Default">
    <w:name w:val="Default"/>
    <w:rsid w:val="00DF25C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9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127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2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1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3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8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9683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5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ara-b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11240-696F-4911-BBBB-D30CBC2B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April u baru Mystique</vt:lpstr>
      <vt:lpstr>April u baru Mystique</vt:lpstr>
    </vt:vector>
  </TitlesOfParts>
  <Company>nn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u baru Mystique</dc:title>
  <dc:creator>Castra</dc:creator>
  <cp:lastModifiedBy>Korisnik</cp:lastModifiedBy>
  <cp:revision>19</cp:revision>
  <cp:lastPrinted>2017-08-23T11:32:00Z</cp:lastPrinted>
  <dcterms:created xsi:type="dcterms:W3CDTF">2019-02-25T07:45:00Z</dcterms:created>
  <dcterms:modified xsi:type="dcterms:W3CDTF">2019-03-20T09:30:00Z</dcterms:modified>
</cp:coreProperties>
</file>