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1844B" w14:textId="77777777" w:rsidR="001C2654" w:rsidRPr="00314871" w:rsidRDefault="001C2654" w:rsidP="00A15BED">
      <w:pPr>
        <w:jc w:val="center"/>
        <w:rPr>
          <w:rFonts w:asciiTheme="majorHAnsi" w:hAnsiTheme="majorHAnsi" w:cs="Arial"/>
          <w:b/>
          <w:szCs w:val="24"/>
          <w:lang w:val="sr-Latn-CS"/>
        </w:rPr>
      </w:pPr>
      <w:r w:rsidRPr="00314871">
        <w:rPr>
          <w:rFonts w:asciiTheme="majorHAnsi" w:hAnsiTheme="majorHAnsi" w:cs="Arial"/>
          <w:b/>
          <w:szCs w:val="24"/>
          <w:lang w:val="sr-Latn-CS"/>
        </w:rPr>
        <w:t>IZVJEŠTAJ</w:t>
      </w:r>
    </w:p>
    <w:p w14:paraId="60DCFB59" w14:textId="77777777" w:rsidR="00EE7166" w:rsidRPr="00314871" w:rsidRDefault="00EE7166" w:rsidP="00A15BED">
      <w:pPr>
        <w:jc w:val="center"/>
        <w:rPr>
          <w:rFonts w:asciiTheme="majorHAnsi" w:hAnsiTheme="majorHAnsi" w:cs="Arial"/>
          <w:b/>
          <w:szCs w:val="24"/>
          <w:lang w:val="sr-Latn-CS"/>
        </w:rPr>
      </w:pPr>
    </w:p>
    <w:p w14:paraId="18A377D3" w14:textId="4DACDF82" w:rsidR="001C2654" w:rsidRPr="00314871" w:rsidRDefault="001C2654" w:rsidP="006E45EE">
      <w:pPr>
        <w:ind w:left="-270"/>
        <w:rPr>
          <w:rFonts w:asciiTheme="majorHAnsi" w:hAnsiTheme="majorHAnsi" w:cs="Arial"/>
          <w:szCs w:val="24"/>
          <w:lang w:val="sr-Latn-CS"/>
        </w:rPr>
      </w:pPr>
      <w:r w:rsidRPr="00314871">
        <w:rPr>
          <w:rFonts w:asciiTheme="majorHAnsi" w:hAnsiTheme="majorHAnsi" w:cs="Arial"/>
          <w:szCs w:val="24"/>
          <w:lang w:val="sr-Latn-CS"/>
        </w:rPr>
        <w:t xml:space="preserve">O glasanju predstavnika </w:t>
      </w:r>
      <w:r w:rsidR="006E45EE" w:rsidRPr="00314871">
        <w:rPr>
          <w:rFonts w:asciiTheme="majorHAnsi" w:hAnsiTheme="majorHAnsi" w:cs="Arial"/>
          <w:szCs w:val="24"/>
          <w:lang w:val="sr-Latn-CS"/>
        </w:rPr>
        <w:t>DUIF Polara Invest a.d. -</w:t>
      </w:r>
      <w:r w:rsidR="00444D8F" w:rsidRPr="00314871">
        <w:rPr>
          <w:rFonts w:asciiTheme="majorHAnsi" w:hAnsiTheme="majorHAnsi" w:cs="Arial"/>
          <w:szCs w:val="24"/>
          <w:lang w:val="sr-Latn-CS"/>
        </w:rPr>
        <w:t xml:space="preserve"> </w:t>
      </w:r>
      <w:r w:rsidR="006E45EE" w:rsidRPr="00314871">
        <w:rPr>
          <w:rFonts w:asciiTheme="majorHAnsi" w:hAnsiTheme="majorHAnsi" w:cs="Arial"/>
          <w:szCs w:val="24"/>
          <w:lang w:val="sr-Latn-CS"/>
        </w:rPr>
        <w:t xml:space="preserve">OAIF </w:t>
      </w:r>
      <w:r w:rsidR="00DD0D63" w:rsidRPr="00314871">
        <w:rPr>
          <w:rFonts w:asciiTheme="majorHAnsi" w:hAnsiTheme="majorHAnsi" w:cs="Arial"/>
          <w:szCs w:val="24"/>
          <w:lang w:val="sr-Latn-CS"/>
        </w:rPr>
        <w:t>Jahorina Koin</w:t>
      </w:r>
      <w:r w:rsidR="006E45EE" w:rsidRPr="00314871">
        <w:rPr>
          <w:rFonts w:asciiTheme="majorHAnsi" w:hAnsiTheme="majorHAnsi" w:cs="Arial"/>
          <w:szCs w:val="24"/>
          <w:lang w:val="sr-Latn-CS"/>
        </w:rPr>
        <w:t xml:space="preserve">, </w:t>
      </w:r>
      <w:r w:rsidR="002D5AAF" w:rsidRPr="00314871">
        <w:rPr>
          <w:rFonts w:asciiTheme="majorHAnsi" w:hAnsiTheme="majorHAnsi" w:cs="Arial"/>
          <w:szCs w:val="24"/>
          <w:lang w:val="sr-Latn-BA"/>
        </w:rPr>
        <w:t xml:space="preserve"> </w:t>
      </w:r>
      <w:r w:rsidR="00A15BED" w:rsidRPr="00314871">
        <w:rPr>
          <w:rFonts w:asciiTheme="majorHAnsi" w:hAnsiTheme="majorHAnsi" w:cs="Arial"/>
          <w:szCs w:val="24"/>
          <w:lang w:val="sr-Latn-CS"/>
        </w:rPr>
        <w:t xml:space="preserve">na </w:t>
      </w:r>
      <w:r w:rsidRPr="00314871">
        <w:rPr>
          <w:rFonts w:asciiTheme="majorHAnsi" w:hAnsiTheme="majorHAnsi" w:cs="Arial"/>
          <w:szCs w:val="24"/>
          <w:lang w:val="sr-Latn-CS"/>
        </w:rPr>
        <w:t xml:space="preserve"> s</w:t>
      </w:r>
      <w:r w:rsidR="005D043A" w:rsidRPr="00314871">
        <w:rPr>
          <w:rFonts w:asciiTheme="majorHAnsi" w:hAnsiTheme="majorHAnsi" w:cs="Arial"/>
          <w:szCs w:val="24"/>
          <w:lang w:val="sr-Latn-CS"/>
        </w:rPr>
        <w:t xml:space="preserve">jednici Skupštine akcionara </w:t>
      </w:r>
      <w:r w:rsidR="00DD0D63" w:rsidRPr="00314871">
        <w:rPr>
          <w:rFonts w:asciiTheme="majorHAnsi" w:hAnsiTheme="majorHAnsi" w:cs="Arial"/>
          <w:szCs w:val="24"/>
          <w:lang w:val="sr-Latn-CS"/>
        </w:rPr>
        <w:t>Jugoprevoz</w:t>
      </w:r>
      <w:r w:rsidR="00A228DF" w:rsidRPr="00314871">
        <w:rPr>
          <w:rFonts w:asciiTheme="majorHAnsi" w:hAnsiTheme="majorHAnsi" w:cs="Arial"/>
          <w:szCs w:val="24"/>
          <w:lang w:val="sr-Latn-CS"/>
        </w:rPr>
        <w:t xml:space="preserve"> </w:t>
      </w:r>
      <w:r w:rsidR="005D043A" w:rsidRPr="00314871">
        <w:rPr>
          <w:rFonts w:asciiTheme="majorHAnsi" w:hAnsiTheme="majorHAnsi" w:cs="Arial"/>
          <w:szCs w:val="24"/>
          <w:lang w:val="sr-Latn-CS"/>
        </w:rPr>
        <w:t xml:space="preserve"> </w:t>
      </w:r>
      <w:r w:rsidR="005F0D9D" w:rsidRPr="00314871">
        <w:rPr>
          <w:rFonts w:asciiTheme="majorHAnsi" w:hAnsiTheme="majorHAnsi" w:cs="Arial"/>
          <w:szCs w:val="24"/>
          <w:lang w:val="sr-Latn-CS"/>
        </w:rPr>
        <w:t xml:space="preserve">a.d. </w:t>
      </w:r>
      <w:r w:rsidR="00DD0D63" w:rsidRPr="00314871">
        <w:rPr>
          <w:rFonts w:asciiTheme="majorHAnsi" w:hAnsiTheme="majorHAnsi" w:cs="Arial"/>
          <w:szCs w:val="24"/>
          <w:lang w:val="sr-Latn-CS"/>
        </w:rPr>
        <w:t>Bileća</w:t>
      </w:r>
      <w:r w:rsidR="00A15BED" w:rsidRPr="00314871">
        <w:rPr>
          <w:rFonts w:asciiTheme="majorHAnsi" w:hAnsiTheme="majorHAnsi" w:cs="Arial"/>
          <w:szCs w:val="24"/>
          <w:lang w:val="sr-Latn-CS"/>
        </w:rPr>
        <w:t xml:space="preserve"> održanoj </w:t>
      </w:r>
      <w:r w:rsidR="006E45EE" w:rsidRPr="00314871">
        <w:rPr>
          <w:rFonts w:asciiTheme="majorHAnsi" w:hAnsiTheme="majorHAnsi" w:cs="Arial"/>
          <w:szCs w:val="24"/>
          <w:lang w:val="sr-Latn-CS"/>
        </w:rPr>
        <w:t>0</w:t>
      </w:r>
      <w:r w:rsidR="00C9493F" w:rsidRPr="00314871">
        <w:rPr>
          <w:rFonts w:asciiTheme="majorHAnsi" w:hAnsiTheme="majorHAnsi" w:cs="Arial"/>
          <w:szCs w:val="24"/>
          <w:lang w:val="sr-Latn-CS"/>
        </w:rPr>
        <w:t>4</w:t>
      </w:r>
      <w:r w:rsidR="00BE3070" w:rsidRPr="00314871">
        <w:rPr>
          <w:rFonts w:asciiTheme="majorHAnsi" w:hAnsiTheme="majorHAnsi" w:cs="Arial"/>
          <w:szCs w:val="24"/>
          <w:lang w:val="sr-Latn-CS"/>
        </w:rPr>
        <w:t>.</w:t>
      </w:r>
      <w:r w:rsidR="00C9493F" w:rsidRPr="00314871">
        <w:rPr>
          <w:rFonts w:asciiTheme="majorHAnsi" w:hAnsiTheme="majorHAnsi" w:cs="Arial"/>
          <w:szCs w:val="24"/>
          <w:lang w:val="sr-Latn-CS"/>
        </w:rPr>
        <w:t>03</w:t>
      </w:r>
      <w:r w:rsidR="008F4057" w:rsidRPr="00314871">
        <w:rPr>
          <w:rFonts w:asciiTheme="majorHAnsi" w:hAnsiTheme="majorHAnsi" w:cs="Arial"/>
          <w:szCs w:val="24"/>
          <w:lang w:val="sr-Latn-CS"/>
        </w:rPr>
        <w:t>.</w:t>
      </w:r>
      <w:r w:rsidR="00BE3070" w:rsidRPr="00314871">
        <w:rPr>
          <w:rFonts w:asciiTheme="majorHAnsi" w:hAnsiTheme="majorHAnsi" w:cs="Arial"/>
          <w:szCs w:val="24"/>
          <w:lang w:val="sr-Latn-CS"/>
        </w:rPr>
        <w:t xml:space="preserve"> </w:t>
      </w:r>
      <w:r w:rsidR="005D043A" w:rsidRPr="00314871">
        <w:rPr>
          <w:rFonts w:asciiTheme="majorHAnsi" w:hAnsiTheme="majorHAnsi" w:cs="Arial"/>
          <w:szCs w:val="24"/>
          <w:lang w:val="sr-Latn-CS"/>
        </w:rPr>
        <w:t>201</w:t>
      </w:r>
      <w:r w:rsidR="00C9493F" w:rsidRPr="00314871">
        <w:rPr>
          <w:rFonts w:asciiTheme="majorHAnsi" w:hAnsiTheme="majorHAnsi" w:cs="Arial"/>
          <w:szCs w:val="24"/>
          <w:lang w:val="sr-Latn-CS"/>
        </w:rPr>
        <w:t>9</w:t>
      </w:r>
      <w:r w:rsidRPr="00314871">
        <w:rPr>
          <w:rFonts w:asciiTheme="majorHAnsi" w:hAnsiTheme="majorHAnsi" w:cs="Arial"/>
          <w:szCs w:val="24"/>
          <w:lang w:val="sr-Latn-CS"/>
        </w:rPr>
        <w:t>. godine</w:t>
      </w:r>
    </w:p>
    <w:p w14:paraId="5238A21B" w14:textId="77777777" w:rsidR="001C2654" w:rsidRPr="00314871" w:rsidRDefault="001C2654" w:rsidP="000B53B9">
      <w:pPr>
        <w:ind w:left="-284"/>
        <w:jc w:val="both"/>
        <w:rPr>
          <w:rFonts w:asciiTheme="majorHAnsi" w:hAnsiTheme="majorHAnsi" w:cs="Arial"/>
          <w:szCs w:val="24"/>
        </w:rPr>
      </w:pPr>
    </w:p>
    <w:p w14:paraId="61AFD872" w14:textId="349195C2" w:rsidR="001C2654" w:rsidRPr="00314871" w:rsidRDefault="001C2654" w:rsidP="000B53B9">
      <w:pPr>
        <w:ind w:left="-284"/>
        <w:jc w:val="both"/>
        <w:rPr>
          <w:rFonts w:asciiTheme="majorHAnsi" w:hAnsiTheme="majorHAnsi" w:cs="Arial"/>
          <w:szCs w:val="24"/>
          <w:lang w:val="hr-HR"/>
        </w:rPr>
      </w:pPr>
      <w:r w:rsidRPr="00314871">
        <w:rPr>
          <w:rFonts w:asciiTheme="majorHAnsi" w:hAnsiTheme="majorHAnsi" w:cs="Arial"/>
          <w:b/>
          <w:szCs w:val="24"/>
        </w:rPr>
        <w:t>Vrijeme</w:t>
      </w:r>
      <w:r w:rsidR="00A15BED" w:rsidRPr="00314871">
        <w:rPr>
          <w:rFonts w:asciiTheme="majorHAnsi" w:hAnsiTheme="majorHAnsi" w:cs="Arial"/>
          <w:szCs w:val="24"/>
        </w:rPr>
        <w:t>: 1</w:t>
      </w:r>
      <w:r w:rsidR="00BD61E8" w:rsidRPr="00314871">
        <w:rPr>
          <w:rFonts w:asciiTheme="majorHAnsi" w:hAnsiTheme="majorHAnsi" w:cs="Arial"/>
          <w:szCs w:val="24"/>
        </w:rPr>
        <w:t>0</w:t>
      </w:r>
      <w:r w:rsidRPr="00314871">
        <w:rPr>
          <w:rFonts w:asciiTheme="majorHAnsi" w:hAnsiTheme="majorHAnsi" w:cs="Arial"/>
          <w:szCs w:val="24"/>
        </w:rPr>
        <w:t xml:space="preserve">:00 </w:t>
      </w:r>
      <w:r w:rsidRPr="00314871">
        <w:rPr>
          <w:rFonts w:asciiTheme="majorHAnsi" w:hAnsiTheme="majorHAnsi" w:cs="Arial"/>
          <w:szCs w:val="24"/>
          <w:lang w:val="hr-HR"/>
        </w:rPr>
        <w:t>časova</w:t>
      </w:r>
    </w:p>
    <w:p w14:paraId="320F8A2C" w14:textId="04C9E817" w:rsidR="001C2654" w:rsidRPr="00314871" w:rsidRDefault="001C2654" w:rsidP="000B53B9">
      <w:pPr>
        <w:ind w:left="-284"/>
        <w:jc w:val="both"/>
        <w:rPr>
          <w:rFonts w:asciiTheme="majorHAnsi" w:hAnsiTheme="majorHAnsi" w:cs="Arial"/>
          <w:szCs w:val="24"/>
        </w:rPr>
      </w:pPr>
      <w:r w:rsidRPr="00314871">
        <w:rPr>
          <w:rFonts w:asciiTheme="majorHAnsi" w:hAnsiTheme="majorHAnsi" w:cs="Arial"/>
          <w:b/>
          <w:szCs w:val="24"/>
          <w:lang w:val="hr-HR"/>
        </w:rPr>
        <w:t>Mjesto</w:t>
      </w:r>
      <w:r w:rsidRPr="00314871">
        <w:rPr>
          <w:rFonts w:asciiTheme="majorHAnsi" w:hAnsiTheme="majorHAnsi" w:cs="Arial"/>
          <w:szCs w:val="24"/>
          <w:lang w:val="hr-HR"/>
        </w:rPr>
        <w:t xml:space="preserve">: </w:t>
      </w:r>
      <w:r w:rsidRPr="00314871">
        <w:rPr>
          <w:rFonts w:asciiTheme="majorHAnsi" w:hAnsiTheme="majorHAnsi" w:cs="Arial"/>
          <w:szCs w:val="24"/>
          <w:lang w:val="sr-Latn-CS"/>
        </w:rPr>
        <w:t xml:space="preserve">Sjedište uprave društva, </w:t>
      </w:r>
    </w:p>
    <w:p w14:paraId="19347E06" w14:textId="541EB430" w:rsidR="00FA2D4C" w:rsidRPr="00314871" w:rsidRDefault="005414A7" w:rsidP="000B53B9">
      <w:pPr>
        <w:ind w:left="-284"/>
        <w:jc w:val="both"/>
        <w:rPr>
          <w:rFonts w:asciiTheme="majorHAnsi" w:hAnsiTheme="majorHAnsi" w:cs="Arial"/>
          <w:b/>
          <w:szCs w:val="24"/>
          <w:lang w:val="sr-Latn-BA"/>
        </w:rPr>
      </w:pPr>
      <w:r w:rsidRPr="00314871">
        <w:rPr>
          <w:rFonts w:asciiTheme="majorHAnsi" w:hAnsiTheme="majorHAnsi" w:cs="Arial"/>
          <w:b/>
          <w:szCs w:val="24"/>
          <w:lang w:val="sr-Latn-CS"/>
        </w:rPr>
        <w:t xml:space="preserve">Predstavnik </w:t>
      </w:r>
      <w:r w:rsidR="00BE3070" w:rsidRPr="00314871">
        <w:rPr>
          <w:rFonts w:asciiTheme="majorHAnsi" w:hAnsiTheme="majorHAnsi" w:cs="Arial"/>
          <w:b/>
          <w:szCs w:val="24"/>
          <w:lang w:val="sr-Latn-CS"/>
        </w:rPr>
        <w:t>fondova</w:t>
      </w:r>
      <w:r w:rsidR="001C2654" w:rsidRPr="00314871">
        <w:rPr>
          <w:rFonts w:asciiTheme="majorHAnsi" w:hAnsiTheme="majorHAnsi" w:cs="Arial"/>
          <w:b/>
          <w:szCs w:val="24"/>
          <w:lang w:val="sr-Latn-CS"/>
        </w:rPr>
        <w:t>:</w:t>
      </w:r>
      <w:r w:rsidR="00890168" w:rsidRPr="00314871">
        <w:rPr>
          <w:rFonts w:asciiTheme="majorHAnsi" w:hAnsiTheme="majorHAnsi" w:cs="Arial"/>
          <w:szCs w:val="24"/>
          <w:lang w:val="sr-Latn-CS"/>
        </w:rPr>
        <w:t xml:space="preserve"> </w:t>
      </w:r>
      <w:r w:rsidR="00BD61E8" w:rsidRPr="00314871">
        <w:rPr>
          <w:rFonts w:asciiTheme="majorHAnsi" w:hAnsiTheme="majorHAnsi" w:cs="Arial"/>
          <w:szCs w:val="24"/>
          <w:lang w:val="sr-Latn-CS"/>
        </w:rPr>
        <w:t>Duško Šuka</w:t>
      </w:r>
    </w:p>
    <w:p w14:paraId="0DD35CF6" w14:textId="0A8B78E7" w:rsidR="001C2654" w:rsidRPr="00314871" w:rsidRDefault="00FA2D4C" w:rsidP="000B53B9">
      <w:pPr>
        <w:ind w:left="-284"/>
        <w:jc w:val="both"/>
        <w:rPr>
          <w:rFonts w:asciiTheme="majorHAnsi" w:hAnsiTheme="majorHAnsi" w:cs="Arial"/>
          <w:szCs w:val="24"/>
          <w:lang w:val="sr-Latn-CS"/>
        </w:rPr>
      </w:pPr>
      <w:r w:rsidRPr="00314871">
        <w:rPr>
          <w:rFonts w:asciiTheme="majorHAnsi" w:hAnsiTheme="majorHAnsi" w:cs="Arial"/>
          <w:b/>
          <w:szCs w:val="24"/>
          <w:lang w:val="sr-Latn-CS"/>
        </w:rPr>
        <w:t>Kvorum:</w:t>
      </w:r>
      <w:r w:rsidR="0091207E" w:rsidRPr="00314871">
        <w:rPr>
          <w:rFonts w:asciiTheme="majorHAnsi" w:hAnsiTheme="majorHAnsi" w:cs="Arial"/>
          <w:szCs w:val="24"/>
          <w:lang w:val="sr-Latn-CS"/>
        </w:rPr>
        <w:t xml:space="preserve"> </w:t>
      </w:r>
      <w:r w:rsidR="002C6E18" w:rsidRPr="00314871">
        <w:rPr>
          <w:rFonts w:asciiTheme="majorHAnsi" w:hAnsiTheme="majorHAnsi" w:cs="Arial"/>
          <w:szCs w:val="24"/>
          <w:lang w:val="sr-Latn-CS"/>
        </w:rPr>
        <w:t>8</w:t>
      </w:r>
      <w:r w:rsidR="00BD61E8" w:rsidRPr="00314871">
        <w:rPr>
          <w:rFonts w:asciiTheme="majorHAnsi" w:hAnsiTheme="majorHAnsi" w:cs="Arial"/>
          <w:szCs w:val="24"/>
          <w:lang w:val="sr-Latn-CS"/>
        </w:rPr>
        <w:t>1</w:t>
      </w:r>
      <w:r w:rsidR="002C6E18" w:rsidRPr="00314871">
        <w:rPr>
          <w:rFonts w:asciiTheme="majorHAnsi" w:hAnsiTheme="majorHAnsi" w:cs="Arial"/>
          <w:szCs w:val="24"/>
          <w:lang w:val="sr-Latn-CS"/>
        </w:rPr>
        <w:t>,</w:t>
      </w:r>
      <w:r w:rsidR="00BD61E8" w:rsidRPr="00314871">
        <w:rPr>
          <w:rFonts w:asciiTheme="majorHAnsi" w:hAnsiTheme="majorHAnsi" w:cs="Arial"/>
          <w:szCs w:val="24"/>
          <w:lang w:val="sr-Latn-CS"/>
        </w:rPr>
        <w:t>71</w:t>
      </w:r>
      <w:r w:rsidRPr="00314871">
        <w:rPr>
          <w:rFonts w:asciiTheme="majorHAnsi" w:hAnsiTheme="majorHAnsi" w:cs="Arial"/>
          <w:szCs w:val="24"/>
          <w:lang w:val="sr-Latn-CS"/>
        </w:rPr>
        <w:t>% od ukupnog broja.</w:t>
      </w:r>
    </w:p>
    <w:p w14:paraId="23A9FE60" w14:textId="77777777" w:rsidR="00B2430C" w:rsidRPr="00314871" w:rsidRDefault="00B2430C" w:rsidP="000B53B9">
      <w:pPr>
        <w:ind w:left="-284"/>
        <w:jc w:val="both"/>
        <w:rPr>
          <w:rFonts w:asciiTheme="majorHAnsi" w:hAnsiTheme="majorHAnsi" w:cs="Arial"/>
          <w:szCs w:val="24"/>
          <w:lang w:val="sr-Latn-CS"/>
        </w:rPr>
      </w:pPr>
    </w:p>
    <w:p w14:paraId="335DF758" w14:textId="77777777" w:rsidR="00B2430C" w:rsidRPr="00314871" w:rsidRDefault="00B2430C" w:rsidP="00B2430C">
      <w:pPr>
        <w:spacing w:after="120"/>
        <w:ind w:left="-284" w:right="450"/>
        <w:jc w:val="both"/>
        <w:rPr>
          <w:rFonts w:asciiTheme="majorHAnsi" w:hAnsiTheme="majorHAnsi"/>
          <w:bCs w:val="0"/>
          <w:szCs w:val="24"/>
          <w:lang w:val="en-US"/>
        </w:rPr>
      </w:pPr>
      <w:r w:rsidRPr="00314871">
        <w:rPr>
          <w:rFonts w:asciiTheme="majorHAnsi" w:hAnsiTheme="majorHAnsi"/>
          <w:szCs w:val="24"/>
        </w:rPr>
        <w:t>Dnevni red:</w:t>
      </w:r>
    </w:p>
    <w:p w14:paraId="36E6B7D9" w14:textId="77777777" w:rsidR="00B2430C" w:rsidRPr="00314871" w:rsidRDefault="00B2430C" w:rsidP="00B2430C">
      <w:pPr>
        <w:pStyle w:val="ListParagraph"/>
        <w:numPr>
          <w:ilvl w:val="0"/>
          <w:numId w:val="6"/>
        </w:numPr>
        <w:spacing w:after="120"/>
        <w:ind w:right="450"/>
        <w:jc w:val="both"/>
        <w:rPr>
          <w:rFonts w:asciiTheme="majorHAnsi" w:hAnsiTheme="majorHAnsi"/>
          <w:b/>
        </w:rPr>
      </w:pPr>
      <w:proofErr w:type="spellStart"/>
      <w:r w:rsidRPr="00314871">
        <w:rPr>
          <w:rFonts w:asciiTheme="majorHAnsi" w:hAnsiTheme="majorHAnsi"/>
          <w:b/>
        </w:rPr>
        <w:t>Izbor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radnih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tijela</w:t>
      </w:r>
      <w:proofErr w:type="spellEnd"/>
      <w:r w:rsidRPr="00314871">
        <w:rPr>
          <w:rFonts w:asciiTheme="majorHAnsi" w:hAnsiTheme="majorHAnsi"/>
          <w:b/>
        </w:rPr>
        <w:t xml:space="preserve"> (</w:t>
      </w:r>
      <w:proofErr w:type="spellStart"/>
      <w:r w:rsidRPr="00314871">
        <w:rPr>
          <w:rFonts w:asciiTheme="majorHAnsi" w:hAnsiTheme="majorHAnsi"/>
          <w:b/>
        </w:rPr>
        <w:t>verifikacione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komisije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i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zapisničara</w:t>
      </w:r>
      <w:proofErr w:type="spellEnd"/>
      <w:r w:rsidRPr="00314871">
        <w:rPr>
          <w:rFonts w:asciiTheme="majorHAnsi" w:hAnsiTheme="majorHAnsi"/>
          <w:b/>
        </w:rPr>
        <w:t>);</w:t>
      </w:r>
    </w:p>
    <w:p w14:paraId="4C27C13E" w14:textId="38FF024E" w:rsidR="00B2430C" w:rsidRPr="00314871" w:rsidRDefault="00B2430C" w:rsidP="00B2430C">
      <w:pPr>
        <w:spacing w:after="120"/>
        <w:ind w:left="-284" w:right="450"/>
        <w:jc w:val="both"/>
        <w:rPr>
          <w:rFonts w:asciiTheme="majorHAnsi" w:hAnsiTheme="majorHAnsi"/>
          <w:szCs w:val="24"/>
        </w:rPr>
      </w:pPr>
      <w:r w:rsidRPr="00314871">
        <w:rPr>
          <w:rFonts w:asciiTheme="majorHAnsi" w:hAnsiTheme="majorHAnsi"/>
          <w:szCs w:val="24"/>
        </w:rPr>
        <w:t>Glasao</w:t>
      </w:r>
      <w:r w:rsidRPr="00314871">
        <w:rPr>
          <w:rFonts w:asciiTheme="majorHAnsi" w:hAnsiTheme="majorHAnsi"/>
          <w:szCs w:val="24"/>
        </w:rPr>
        <w:t>: ZA</w:t>
      </w:r>
    </w:p>
    <w:p w14:paraId="2C2D5751" w14:textId="77777777" w:rsidR="00B2430C" w:rsidRPr="00314871" w:rsidRDefault="00B2430C" w:rsidP="00B2430C">
      <w:pPr>
        <w:pStyle w:val="ListParagraph"/>
        <w:numPr>
          <w:ilvl w:val="0"/>
          <w:numId w:val="6"/>
        </w:numPr>
        <w:spacing w:after="120"/>
        <w:ind w:right="450"/>
        <w:jc w:val="both"/>
        <w:rPr>
          <w:rFonts w:asciiTheme="majorHAnsi" w:hAnsiTheme="majorHAnsi"/>
        </w:rPr>
      </w:pPr>
      <w:proofErr w:type="spellStart"/>
      <w:r w:rsidRPr="00314871">
        <w:rPr>
          <w:rFonts w:asciiTheme="majorHAnsi" w:hAnsiTheme="majorHAnsi"/>
          <w:b/>
        </w:rPr>
        <w:t>Usvajanje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zapisnika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sa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prethodne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sjednice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Skupštine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akcionara</w:t>
      </w:r>
      <w:proofErr w:type="spellEnd"/>
      <w:r w:rsidRPr="00314871">
        <w:rPr>
          <w:rFonts w:asciiTheme="majorHAnsi" w:hAnsiTheme="majorHAnsi"/>
        </w:rPr>
        <w:t>;</w:t>
      </w:r>
    </w:p>
    <w:p w14:paraId="627B9890" w14:textId="023ADEDA" w:rsidR="00B2430C" w:rsidRPr="00314871" w:rsidRDefault="00971C7E" w:rsidP="00971C7E">
      <w:pPr>
        <w:spacing w:after="120"/>
        <w:ind w:left="-567"/>
        <w:rPr>
          <w:rFonts w:asciiTheme="majorHAnsi" w:hAnsiTheme="majorHAnsi" w:cs="Tahoma"/>
          <w:szCs w:val="24"/>
          <w:shd w:val="clear" w:color="auto" w:fill="FFFFFF"/>
        </w:rPr>
      </w:pPr>
      <w:r w:rsidRPr="00314871">
        <w:rPr>
          <w:rFonts w:asciiTheme="majorHAnsi" w:hAnsiTheme="majorHAnsi"/>
          <w:szCs w:val="24"/>
        </w:rPr>
        <w:t xml:space="preserve">     </w:t>
      </w:r>
      <w:r w:rsidR="00B2430C" w:rsidRPr="00314871">
        <w:rPr>
          <w:rFonts w:asciiTheme="majorHAnsi" w:hAnsiTheme="majorHAnsi"/>
          <w:szCs w:val="24"/>
        </w:rPr>
        <w:t>Glasao: UZDRŽAN</w:t>
      </w:r>
      <w:r w:rsidR="009F51F5" w:rsidRPr="00314871">
        <w:rPr>
          <w:rFonts w:asciiTheme="majorHAnsi" w:hAnsiTheme="majorHAnsi"/>
          <w:szCs w:val="24"/>
        </w:rPr>
        <w:t xml:space="preserve">, </w:t>
      </w:r>
      <w:r w:rsidR="00147F91" w:rsidRPr="00314871">
        <w:rPr>
          <w:rFonts w:asciiTheme="majorHAnsi" w:hAnsiTheme="majorHAnsi" w:cs="Tahoma"/>
          <w:szCs w:val="24"/>
          <w:shd w:val="clear" w:color="auto" w:fill="FFFFFF"/>
        </w:rPr>
        <w:t xml:space="preserve">.  </w:t>
      </w:r>
      <w:r w:rsidR="00147F91" w:rsidRPr="00314871">
        <w:rPr>
          <w:rFonts w:asciiTheme="majorHAnsi" w:hAnsiTheme="majorHAnsi" w:cs="Tahoma"/>
          <w:i/>
          <w:szCs w:val="24"/>
          <w:shd w:val="clear" w:color="auto" w:fill="FFFFFF"/>
        </w:rPr>
        <w:t>Nismo bili lično prisutni na</w:t>
      </w:r>
      <w:r w:rsidR="006768FF">
        <w:rPr>
          <w:rFonts w:asciiTheme="majorHAnsi" w:hAnsiTheme="majorHAnsi" w:cs="Tahoma"/>
          <w:i/>
          <w:szCs w:val="24"/>
          <w:shd w:val="clear" w:color="auto" w:fill="FFFFFF"/>
        </w:rPr>
        <w:t xml:space="preserve"> prethodnoj</w:t>
      </w:r>
      <w:r w:rsidR="00147F91" w:rsidRPr="00314871">
        <w:rPr>
          <w:rFonts w:asciiTheme="majorHAnsi" w:hAnsiTheme="majorHAnsi" w:cs="Tahoma"/>
          <w:i/>
          <w:szCs w:val="24"/>
          <w:shd w:val="clear" w:color="auto" w:fill="FFFFFF"/>
        </w:rPr>
        <w:t xml:space="preserve"> Skupštini akcionara </w:t>
      </w:r>
      <w:r w:rsidR="00147F91" w:rsidRPr="00314871">
        <w:rPr>
          <w:rFonts w:asciiTheme="majorHAnsi" w:hAnsiTheme="majorHAnsi"/>
          <w:szCs w:val="24"/>
        </w:rPr>
        <w:tab/>
      </w:r>
    </w:p>
    <w:p w14:paraId="3A98B9DC" w14:textId="77777777" w:rsidR="00B2430C" w:rsidRPr="00314871" w:rsidRDefault="00B2430C" w:rsidP="00B2430C">
      <w:pPr>
        <w:pStyle w:val="ListParagraph"/>
        <w:numPr>
          <w:ilvl w:val="0"/>
          <w:numId w:val="6"/>
        </w:numPr>
        <w:spacing w:after="120"/>
        <w:ind w:right="450"/>
        <w:jc w:val="both"/>
        <w:rPr>
          <w:rFonts w:asciiTheme="majorHAnsi" w:hAnsiTheme="majorHAnsi"/>
          <w:b/>
        </w:rPr>
      </w:pPr>
      <w:proofErr w:type="spellStart"/>
      <w:r w:rsidRPr="00314871">
        <w:rPr>
          <w:rFonts w:asciiTheme="majorHAnsi" w:hAnsiTheme="majorHAnsi"/>
          <w:b/>
        </w:rPr>
        <w:t>Razmatranje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i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usvajanje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revizorskog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izvještaja</w:t>
      </w:r>
      <w:proofErr w:type="spellEnd"/>
      <w:r w:rsidRPr="00314871">
        <w:rPr>
          <w:rFonts w:asciiTheme="majorHAnsi" w:hAnsiTheme="majorHAnsi"/>
          <w:b/>
        </w:rPr>
        <w:t xml:space="preserve"> za 2017. </w:t>
      </w:r>
      <w:proofErr w:type="spellStart"/>
      <w:r w:rsidRPr="00314871">
        <w:rPr>
          <w:rFonts w:asciiTheme="majorHAnsi" w:hAnsiTheme="majorHAnsi"/>
          <w:b/>
        </w:rPr>
        <w:t>godinu</w:t>
      </w:r>
      <w:proofErr w:type="spellEnd"/>
      <w:r w:rsidRPr="00314871">
        <w:rPr>
          <w:rFonts w:asciiTheme="majorHAnsi" w:hAnsiTheme="majorHAnsi"/>
          <w:b/>
        </w:rPr>
        <w:t>;</w:t>
      </w:r>
    </w:p>
    <w:p w14:paraId="31198758" w14:textId="77777777" w:rsidR="00F72B8D" w:rsidRPr="00314871" w:rsidRDefault="00B2430C" w:rsidP="00B2430C">
      <w:pPr>
        <w:spacing w:after="120"/>
        <w:ind w:left="-284" w:right="450"/>
        <w:jc w:val="both"/>
        <w:rPr>
          <w:rFonts w:asciiTheme="majorHAnsi" w:hAnsiTheme="majorHAnsi"/>
          <w:szCs w:val="24"/>
        </w:rPr>
      </w:pPr>
      <w:r w:rsidRPr="00314871">
        <w:rPr>
          <w:rFonts w:asciiTheme="majorHAnsi" w:hAnsiTheme="majorHAnsi"/>
          <w:szCs w:val="24"/>
        </w:rPr>
        <w:t>Glasao: ZA</w:t>
      </w:r>
      <w:r w:rsidR="00F72B8D" w:rsidRPr="00314871">
        <w:rPr>
          <w:rFonts w:asciiTheme="majorHAnsi" w:hAnsiTheme="majorHAnsi"/>
          <w:szCs w:val="24"/>
        </w:rPr>
        <w:t xml:space="preserve">, </w:t>
      </w:r>
    </w:p>
    <w:p w14:paraId="101EF5D5" w14:textId="582E7DB7" w:rsidR="00B2430C" w:rsidRPr="00314871" w:rsidRDefault="00F72B8D" w:rsidP="00B2430C">
      <w:pPr>
        <w:spacing w:after="120"/>
        <w:ind w:left="-284" w:right="450"/>
        <w:jc w:val="both"/>
        <w:rPr>
          <w:rFonts w:asciiTheme="majorHAnsi" w:hAnsiTheme="majorHAnsi"/>
          <w:szCs w:val="24"/>
        </w:rPr>
      </w:pPr>
      <w:r w:rsidRPr="00314871">
        <w:rPr>
          <w:rFonts w:asciiTheme="majorHAnsi" w:hAnsiTheme="majorHAnsi"/>
          <w:szCs w:val="24"/>
        </w:rPr>
        <w:t>Obrazloženje: Reviziju finansijskih izvještaja je izvršila ovlaštena revizorska kuća</w:t>
      </w:r>
    </w:p>
    <w:p w14:paraId="0EC995BE" w14:textId="77777777" w:rsidR="00B2430C" w:rsidRPr="00314871" w:rsidRDefault="00B2430C" w:rsidP="00B2430C">
      <w:pPr>
        <w:pStyle w:val="ListParagraph"/>
        <w:numPr>
          <w:ilvl w:val="0"/>
          <w:numId w:val="6"/>
        </w:numPr>
        <w:spacing w:after="120"/>
        <w:ind w:right="450"/>
        <w:jc w:val="both"/>
        <w:rPr>
          <w:rFonts w:asciiTheme="majorHAnsi" w:hAnsiTheme="majorHAnsi"/>
          <w:b/>
        </w:rPr>
      </w:pPr>
      <w:proofErr w:type="spellStart"/>
      <w:r w:rsidRPr="00314871">
        <w:rPr>
          <w:rFonts w:asciiTheme="majorHAnsi" w:hAnsiTheme="majorHAnsi"/>
          <w:b/>
        </w:rPr>
        <w:t>Razmatranje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i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usvajanje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izvještaja</w:t>
      </w:r>
      <w:proofErr w:type="spellEnd"/>
      <w:r w:rsidRPr="00314871">
        <w:rPr>
          <w:rFonts w:asciiTheme="majorHAnsi" w:hAnsiTheme="majorHAnsi"/>
          <w:b/>
        </w:rPr>
        <w:t xml:space="preserve"> o </w:t>
      </w:r>
      <w:proofErr w:type="spellStart"/>
      <w:r w:rsidRPr="00314871">
        <w:rPr>
          <w:rFonts w:asciiTheme="majorHAnsi" w:hAnsiTheme="majorHAnsi"/>
          <w:b/>
        </w:rPr>
        <w:t>poslovanju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Društva</w:t>
      </w:r>
      <w:proofErr w:type="spellEnd"/>
      <w:r w:rsidRPr="00314871">
        <w:rPr>
          <w:rFonts w:asciiTheme="majorHAnsi" w:hAnsiTheme="majorHAnsi"/>
          <w:b/>
        </w:rPr>
        <w:t xml:space="preserve"> za 2017. </w:t>
      </w:r>
      <w:proofErr w:type="spellStart"/>
      <w:r w:rsidRPr="00314871">
        <w:rPr>
          <w:rFonts w:asciiTheme="majorHAnsi" w:hAnsiTheme="majorHAnsi"/>
          <w:b/>
        </w:rPr>
        <w:t>godinu</w:t>
      </w:r>
      <w:proofErr w:type="spellEnd"/>
      <w:r w:rsidRPr="00314871">
        <w:rPr>
          <w:rFonts w:asciiTheme="majorHAnsi" w:hAnsiTheme="majorHAnsi"/>
          <w:b/>
        </w:rPr>
        <w:t>;</w:t>
      </w:r>
    </w:p>
    <w:p w14:paraId="668257B0" w14:textId="7557B846" w:rsidR="00B2430C" w:rsidRPr="00314871" w:rsidRDefault="00B2430C" w:rsidP="00B2430C">
      <w:pPr>
        <w:spacing w:after="120"/>
        <w:ind w:left="-284" w:right="450"/>
        <w:jc w:val="both"/>
        <w:rPr>
          <w:rFonts w:asciiTheme="majorHAnsi" w:hAnsiTheme="majorHAnsi"/>
          <w:szCs w:val="24"/>
        </w:rPr>
      </w:pPr>
      <w:r w:rsidRPr="00314871">
        <w:rPr>
          <w:rFonts w:asciiTheme="majorHAnsi" w:hAnsiTheme="majorHAnsi"/>
          <w:szCs w:val="24"/>
        </w:rPr>
        <w:t>Glasao: PROTIV</w:t>
      </w:r>
    </w:p>
    <w:p w14:paraId="316AE796" w14:textId="77777777" w:rsidR="00B2430C" w:rsidRPr="00314871" w:rsidRDefault="00B2430C" w:rsidP="00B2430C">
      <w:pPr>
        <w:spacing w:after="120"/>
        <w:ind w:left="-284" w:right="450"/>
        <w:jc w:val="both"/>
        <w:rPr>
          <w:rFonts w:asciiTheme="majorHAnsi" w:hAnsiTheme="majorHAnsi"/>
          <w:szCs w:val="24"/>
        </w:rPr>
      </w:pPr>
      <w:r w:rsidRPr="00314871">
        <w:rPr>
          <w:rFonts w:asciiTheme="majorHAnsi" w:hAnsiTheme="majorHAnsi"/>
          <w:szCs w:val="24"/>
        </w:rPr>
        <w:t>Obrazloženje: U 2017. godini ostvaren je negativan rezultat poslovanja u visini od preko 20.000 KM. Takođe, zabilježeno je i smanjenje prihoda te povećanje rashoda.</w:t>
      </w:r>
    </w:p>
    <w:p w14:paraId="6D432780" w14:textId="77777777" w:rsidR="00B2430C" w:rsidRPr="00314871" w:rsidRDefault="00B2430C" w:rsidP="00B2430C">
      <w:pPr>
        <w:pStyle w:val="ListParagraph"/>
        <w:numPr>
          <w:ilvl w:val="0"/>
          <w:numId w:val="6"/>
        </w:numPr>
        <w:spacing w:after="120"/>
        <w:ind w:right="450"/>
        <w:jc w:val="both"/>
        <w:rPr>
          <w:rFonts w:asciiTheme="majorHAnsi" w:hAnsiTheme="majorHAnsi"/>
          <w:b/>
        </w:rPr>
      </w:pPr>
      <w:proofErr w:type="spellStart"/>
      <w:r w:rsidRPr="00314871">
        <w:rPr>
          <w:rFonts w:asciiTheme="majorHAnsi" w:hAnsiTheme="majorHAnsi"/>
          <w:b/>
        </w:rPr>
        <w:t>Razmatranje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i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usvajanje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finansijskog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izvještaja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Društva</w:t>
      </w:r>
      <w:proofErr w:type="spellEnd"/>
      <w:r w:rsidRPr="00314871">
        <w:rPr>
          <w:rFonts w:asciiTheme="majorHAnsi" w:hAnsiTheme="majorHAnsi"/>
          <w:b/>
        </w:rPr>
        <w:t xml:space="preserve"> za 2017. </w:t>
      </w:r>
      <w:proofErr w:type="spellStart"/>
      <w:r w:rsidRPr="00314871">
        <w:rPr>
          <w:rFonts w:asciiTheme="majorHAnsi" w:hAnsiTheme="majorHAnsi"/>
          <w:b/>
        </w:rPr>
        <w:t>godinu</w:t>
      </w:r>
      <w:proofErr w:type="spellEnd"/>
      <w:r w:rsidRPr="00314871">
        <w:rPr>
          <w:rFonts w:asciiTheme="majorHAnsi" w:hAnsiTheme="majorHAnsi"/>
          <w:b/>
        </w:rPr>
        <w:t>;</w:t>
      </w:r>
    </w:p>
    <w:p w14:paraId="444F5AAD" w14:textId="460E4B53" w:rsidR="00B2430C" w:rsidRPr="00314871" w:rsidRDefault="00B2430C" w:rsidP="00B2430C">
      <w:pPr>
        <w:spacing w:after="120"/>
        <w:ind w:left="-284" w:right="450"/>
        <w:jc w:val="both"/>
        <w:rPr>
          <w:rFonts w:asciiTheme="majorHAnsi" w:hAnsiTheme="majorHAnsi"/>
          <w:szCs w:val="24"/>
        </w:rPr>
      </w:pPr>
      <w:r w:rsidRPr="00314871">
        <w:rPr>
          <w:rFonts w:asciiTheme="majorHAnsi" w:hAnsiTheme="majorHAnsi"/>
          <w:szCs w:val="24"/>
        </w:rPr>
        <w:t>Glasao: ZA</w:t>
      </w:r>
    </w:p>
    <w:p w14:paraId="183B3FC9" w14:textId="0A99AF06" w:rsidR="00B2430C" w:rsidRPr="00314871" w:rsidRDefault="00B2430C" w:rsidP="00F72B8D">
      <w:pPr>
        <w:spacing w:after="120"/>
        <w:ind w:left="-284" w:right="450"/>
        <w:jc w:val="both"/>
        <w:rPr>
          <w:rFonts w:asciiTheme="majorHAnsi" w:hAnsiTheme="majorHAnsi"/>
          <w:szCs w:val="24"/>
        </w:rPr>
      </w:pPr>
      <w:r w:rsidRPr="00314871">
        <w:rPr>
          <w:rFonts w:asciiTheme="majorHAnsi" w:hAnsiTheme="majorHAnsi"/>
          <w:szCs w:val="24"/>
        </w:rPr>
        <w:t>Obrazloženje: Nezavisni revizor je iskazao pozitivno mišljenje vezano za finansijski izvještaj društva za 2017. godinu</w:t>
      </w:r>
    </w:p>
    <w:p w14:paraId="340AAEC1" w14:textId="77777777" w:rsidR="00B2430C" w:rsidRPr="00314871" w:rsidRDefault="00B2430C" w:rsidP="00B2430C">
      <w:pPr>
        <w:pStyle w:val="ListParagraph"/>
        <w:numPr>
          <w:ilvl w:val="0"/>
          <w:numId w:val="6"/>
        </w:numPr>
        <w:spacing w:after="120"/>
        <w:ind w:right="450"/>
        <w:jc w:val="both"/>
        <w:rPr>
          <w:rFonts w:asciiTheme="majorHAnsi" w:hAnsiTheme="majorHAnsi"/>
          <w:b/>
        </w:rPr>
      </w:pPr>
      <w:proofErr w:type="spellStart"/>
      <w:r w:rsidRPr="00314871">
        <w:rPr>
          <w:rFonts w:asciiTheme="majorHAnsi" w:hAnsiTheme="majorHAnsi"/>
          <w:b/>
        </w:rPr>
        <w:t>Izvještaj</w:t>
      </w:r>
      <w:proofErr w:type="spellEnd"/>
      <w:r w:rsidRPr="00314871">
        <w:rPr>
          <w:rFonts w:asciiTheme="majorHAnsi" w:hAnsiTheme="majorHAnsi"/>
          <w:b/>
        </w:rPr>
        <w:t xml:space="preserve"> o </w:t>
      </w:r>
      <w:proofErr w:type="spellStart"/>
      <w:r w:rsidRPr="00314871">
        <w:rPr>
          <w:rFonts w:asciiTheme="majorHAnsi" w:hAnsiTheme="majorHAnsi"/>
          <w:b/>
        </w:rPr>
        <w:t>radu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Upravnog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odbora</w:t>
      </w:r>
      <w:proofErr w:type="spellEnd"/>
      <w:r w:rsidRPr="00314871">
        <w:rPr>
          <w:rFonts w:asciiTheme="majorHAnsi" w:hAnsiTheme="majorHAnsi"/>
          <w:b/>
        </w:rPr>
        <w:t xml:space="preserve"> za 2017. </w:t>
      </w:r>
      <w:proofErr w:type="spellStart"/>
      <w:r w:rsidRPr="00314871">
        <w:rPr>
          <w:rFonts w:asciiTheme="majorHAnsi" w:hAnsiTheme="majorHAnsi"/>
          <w:b/>
        </w:rPr>
        <w:t>godinu</w:t>
      </w:r>
      <w:proofErr w:type="spellEnd"/>
      <w:r w:rsidRPr="00314871">
        <w:rPr>
          <w:rFonts w:asciiTheme="majorHAnsi" w:hAnsiTheme="majorHAnsi"/>
          <w:b/>
        </w:rPr>
        <w:t>;</w:t>
      </w:r>
    </w:p>
    <w:p w14:paraId="18DEE673" w14:textId="4CF79BF9" w:rsidR="00B2430C" w:rsidRPr="00314871" w:rsidRDefault="00B2430C" w:rsidP="00B2430C">
      <w:pPr>
        <w:spacing w:after="120"/>
        <w:ind w:left="-284" w:right="450"/>
        <w:jc w:val="both"/>
        <w:rPr>
          <w:rFonts w:asciiTheme="majorHAnsi" w:hAnsiTheme="majorHAnsi"/>
          <w:szCs w:val="24"/>
        </w:rPr>
      </w:pPr>
      <w:r w:rsidRPr="00314871">
        <w:rPr>
          <w:rFonts w:asciiTheme="majorHAnsi" w:hAnsiTheme="majorHAnsi"/>
          <w:szCs w:val="24"/>
        </w:rPr>
        <w:t>Glasao: UZDRŽAN</w:t>
      </w:r>
    </w:p>
    <w:p w14:paraId="1B06CCD6" w14:textId="44DC2EFA" w:rsidR="00B2430C" w:rsidRPr="00314871" w:rsidRDefault="00B2430C" w:rsidP="00F72B8D">
      <w:pPr>
        <w:spacing w:after="120"/>
        <w:ind w:left="-284" w:right="450"/>
        <w:jc w:val="both"/>
        <w:rPr>
          <w:rFonts w:asciiTheme="majorHAnsi" w:hAnsiTheme="majorHAnsi"/>
          <w:szCs w:val="24"/>
        </w:rPr>
      </w:pPr>
      <w:r w:rsidRPr="00314871">
        <w:rPr>
          <w:rFonts w:asciiTheme="majorHAnsi" w:hAnsiTheme="majorHAnsi"/>
          <w:szCs w:val="24"/>
        </w:rPr>
        <w:t>Obrazloženje: Izvještaj o radu Upravnog odbora formalno  opisuje način rada i odlučivanja ovog organa društva u 2017. godini. Na uzdržano glasanje povodom istog opredjeljujemo se iz razloga negativnog poslovnog rezultata u 2017. godini, za šta djelomičnu odgovornost snosi i Upravni odbor društva.</w:t>
      </w:r>
    </w:p>
    <w:p w14:paraId="6EECDD2B" w14:textId="77777777" w:rsidR="00B2430C" w:rsidRPr="00314871" w:rsidRDefault="00B2430C" w:rsidP="00B2430C">
      <w:pPr>
        <w:pStyle w:val="ListParagraph"/>
        <w:numPr>
          <w:ilvl w:val="0"/>
          <w:numId w:val="6"/>
        </w:numPr>
        <w:spacing w:after="120"/>
        <w:ind w:right="450"/>
        <w:jc w:val="both"/>
        <w:rPr>
          <w:rFonts w:asciiTheme="majorHAnsi" w:hAnsiTheme="majorHAnsi"/>
        </w:rPr>
      </w:pPr>
      <w:proofErr w:type="spellStart"/>
      <w:r w:rsidRPr="00314871">
        <w:rPr>
          <w:rFonts w:asciiTheme="majorHAnsi" w:hAnsiTheme="majorHAnsi"/>
          <w:b/>
        </w:rPr>
        <w:t>Izbor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nezavisnog</w:t>
      </w:r>
      <w:proofErr w:type="spellEnd"/>
      <w:r w:rsidRPr="00314871">
        <w:rPr>
          <w:rFonts w:asciiTheme="majorHAnsi" w:hAnsiTheme="majorHAnsi"/>
          <w:b/>
        </w:rPr>
        <w:t xml:space="preserve"> </w:t>
      </w:r>
      <w:proofErr w:type="spellStart"/>
      <w:r w:rsidRPr="00314871">
        <w:rPr>
          <w:rFonts w:asciiTheme="majorHAnsi" w:hAnsiTheme="majorHAnsi"/>
          <w:b/>
        </w:rPr>
        <w:t>revizora</w:t>
      </w:r>
      <w:proofErr w:type="spellEnd"/>
      <w:r w:rsidRPr="00314871">
        <w:rPr>
          <w:rFonts w:asciiTheme="majorHAnsi" w:hAnsiTheme="majorHAnsi"/>
          <w:b/>
        </w:rPr>
        <w:t xml:space="preserve"> za 2019. </w:t>
      </w:r>
      <w:proofErr w:type="spellStart"/>
      <w:r w:rsidRPr="00314871">
        <w:rPr>
          <w:rFonts w:asciiTheme="majorHAnsi" w:hAnsiTheme="majorHAnsi"/>
          <w:b/>
        </w:rPr>
        <w:t>godinu</w:t>
      </w:r>
      <w:proofErr w:type="spellEnd"/>
      <w:r w:rsidRPr="00314871">
        <w:rPr>
          <w:rFonts w:asciiTheme="majorHAnsi" w:hAnsiTheme="majorHAnsi"/>
        </w:rPr>
        <w:t>;</w:t>
      </w:r>
    </w:p>
    <w:p w14:paraId="0FEDBA01" w14:textId="4E0316B2" w:rsidR="00B2430C" w:rsidRPr="00314871" w:rsidRDefault="00B2430C" w:rsidP="00B2430C">
      <w:pPr>
        <w:spacing w:after="120"/>
        <w:ind w:left="-284" w:right="450"/>
        <w:jc w:val="both"/>
        <w:rPr>
          <w:rFonts w:asciiTheme="majorHAnsi" w:hAnsiTheme="majorHAnsi"/>
          <w:szCs w:val="24"/>
        </w:rPr>
      </w:pPr>
      <w:r w:rsidRPr="00314871">
        <w:rPr>
          <w:rFonts w:asciiTheme="majorHAnsi" w:hAnsiTheme="majorHAnsi"/>
          <w:szCs w:val="24"/>
        </w:rPr>
        <w:t>Glasao:: ZA</w:t>
      </w:r>
    </w:p>
    <w:p w14:paraId="678A7763" w14:textId="4E1DF7E7" w:rsidR="00F72B8D" w:rsidRPr="00314871" w:rsidRDefault="00F72B8D" w:rsidP="00B2430C">
      <w:pPr>
        <w:spacing w:after="120"/>
        <w:ind w:left="-284" w:right="450"/>
        <w:jc w:val="both"/>
        <w:rPr>
          <w:rFonts w:asciiTheme="majorHAnsi" w:hAnsiTheme="majorHAnsi"/>
          <w:szCs w:val="24"/>
        </w:rPr>
      </w:pPr>
      <w:r w:rsidRPr="00314871">
        <w:rPr>
          <w:rFonts w:asciiTheme="majorHAnsi" w:hAnsiTheme="majorHAnsi"/>
          <w:szCs w:val="24"/>
        </w:rPr>
        <w:t xml:space="preserve">Obrazloženje: </w:t>
      </w:r>
      <w:r w:rsidR="006768FF">
        <w:rPr>
          <w:rFonts w:asciiTheme="majorHAnsi" w:hAnsiTheme="majorHAnsi"/>
          <w:szCs w:val="24"/>
        </w:rPr>
        <w:t>glasao sam za</w:t>
      </w:r>
      <w:r w:rsidRPr="00314871">
        <w:rPr>
          <w:rFonts w:asciiTheme="majorHAnsi" w:hAnsiTheme="majorHAnsi"/>
          <w:szCs w:val="24"/>
        </w:rPr>
        <w:t xml:space="preserve"> najpovoljnij</w:t>
      </w:r>
      <w:r w:rsidR="006768FF">
        <w:rPr>
          <w:rFonts w:asciiTheme="majorHAnsi" w:hAnsiTheme="majorHAnsi"/>
          <w:szCs w:val="24"/>
        </w:rPr>
        <w:t>u</w:t>
      </w:r>
      <w:r w:rsidRPr="00314871">
        <w:rPr>
          <w:rFonts w:asciiTheme="majorHAnsi" w:hAnsiTheme="majorHAnsi"/>
          <w:szCs w:val="24"/>
        </w:rPr>
        <w:t xml:space="preserve"> ponud</w:t>
      </w:r>
      <w:r w:rsidR="006768FF">
        <w:rPr>
          <w:rFonts w:asciiTheme="majorHAnsi" w:hAnsiTheme="majorHAnsi"/>
          <w:szCs w:val="24"/>
        </w:rPr>
        <w:t>u</w:t>
      </w:r>
      <w:bookmarkStart w:id="0" w:name="_GoBack"/>
      <w:bookmarkEnd w:id="0"/>
    </w:p>
    <w:p w14:paraId="2E0563C0" w14:textId="77777777" w:rsidR="00B2430C" w:rsidRPr="00314871" w:rsidRDefault="00B2430C" w:rsidP="00B2430C">
      <w:pPr>
        <w:spacing w:after="120"/>
        <w:ind w:right="450"/>
        <w:jc w:val="both"/>
        <w:rPr>
          <w:rFonts w:asciiTheme="majorHAnsi" w:hAnsiTheme="majorHAnsi"/>
          <w:szCs w:val="24"/>
        </w:rPr>
      </w:pPr>
    </w:p>
    <w:p w14:paraId="18E855F1" w14:textId="77777777" w:rsidR="00B2430C" w:rsidRPr="00314871" w:rsidRDefault="00B2430C" w:rsidP="000B53B9">
      <w:pPr>
        <w:shd w:val="clear" w:color="auto" w:fill="FFFFFF"/>
        <w:spacing w:before="100" w:beforeAutospacing="1" w:after="100" w:afterAutospacing="1"/>
        <w:ind w:left="-284"/>
        <w:jc w:val="both"/>
        <w:rPr>
          <w:rFonts w:asciiTheme="majorHAnsi" w:hAnsiTheme="majorHAnsi" w:cs="Arial"/>
          <w:szCs w:val="24"/>
        </w:rPr>
      </w:pPr>
    </w:p>
    <w:p w14:paraId="187D3E54" w14:textId="77777777" w:rsidR="000310F3" w:rsidRPr="00314871" w:rsidRDefault="000310F3" w:rsidP="000B53B9">
      <w:pPr>
        <w:ind w:left="-284"/>
        <w:jc w:val="both"/>
        <w:rPr>
          <w:rFonts w:asciiTheme="majorHAnsi" w:hAnsiTheme="majorHAnsi" w:cs="Arial"/>
          <w:szCs w:val="24"/>
          <w:lang w:val="sr-Latn-CS"/>
        </w:rPr>
      </w:pPr>
      <w:r w:rsidRPr="00314871">
        <w:rPr>
          <w:rFonts w:asciiTheme="majorHAnsi" w:hAnsiTheme="majorHAnsi" w:cs="Arial"/>
          <w:szCs w:val="24"/>
        </w:rPr>
        <w:lastRenderedPageBreak/>
        <w:t>Kao p</w:t>
      </w:r>
      <w:r w:rsidR="00483EFA" w:rsidRPr="00314871">
        <w:rPr>
          <w:rFonts w:asciiTheme="majorHAnsi" w:hAnsiTheme="majorHAnsi" w:cs="Arial"/>
          <w:szCs w:val="24"/>
          <w:lang w:val="sr-Latn-CS"/>
        </w:rPr>
        <w:t>redstavnik Fondova</w:t>
      </w:r>
      <w:r w:rsidRPr="00314871">
        <w:rPr>
          <w:rFonts w:asciiTheme="majorHAnsi" w:hAnsiTheme="majorHAnsi" w:cs="Arial"/>
          <w:szCs w:val="24"/>
          <w:lang w:val="sr-Latn-CS"/>
        </w:rPr>
        <w:t xml:space="preserve"> po svim tačkama dnevnog reda glasao sam na osnovu prezentovanih materijala i uvažavajući instrukcije Društva za upravljanje za glasanje na skupštini. </w:t>
      </w:r>
    </w:p>
    <w:p w14:paraId="17CCE726" w14:textId="77777777" w:rsidR="000310F3" w:rsidRPr="00314871" w:rsidRDefault="000310F3" w:rsidP="000B53B9">
      <w:pPr>
        <w:ind w:left="-284"/>
        <w:jc w:val="both"/>
        <w:rPr>
          <w:rFonts w:asciiTheme="majorHAnsi" w:hAnsiTheme="majorHAnsi" w:cs="Arial"/>
          <w:szCs w:val="24"/>
          <w:lang w:val="sr-Latn-CS"/>
        </w:rPr>
      </w:pPr>
      <w:r w:rsidRPr="00314871">
        <w:rPr>
          <w:rFonts w:asciiTheme="majorHAnsi" w:hAnsiTheme="majorHAnsi" w:cs="Arial"/>
          <w:szCs w:val="24"/>
          <w:lang w:val="sr-Latn-CS"/>
        </w:rPr>
        <w:t>Sve predložene Odluke su usvojene.</w:t>
      </w:r>
    </w:p>
    <w:p w14:paraId="2ACC63FD" w14:textId="77777777" w:rsidR="002D1690" w:rsidRPr="00314871" w:rsidRDefault="002D1690" w:rsidP="00382A94">
      <w:pPr>
        <w:jc w:val="both"/>
        <w:rPr>
          <w:rFonts w:asciiTheme="majorHAnsi" w:hAnsiTheme="majorHAnsi" w:cs="Arial"/>
          <w:szCs w:val="24"/>
          <w:lang w:val="hr-HR"/>
        </w:rPr>
      </w:pPr>
    </w:p>
    <w:p w14:paraId="7E24A9D0" w14:textId="707E1BE3" w:rsidR="001C2654" w:rsidRPr="00314871" w:rsidRDefault="001C2654" w:rsidP="00090842">
      <w:pPr>
        <w:ind w:left="-284"/>
        <w:jc w:val="both"/>
        <w:rPr>
          <w:rFonts w:asciiTheme="majorHAnsi" w:hAnsiTheme="majorHAnsi" w:cs="Arial"/>
          <w:szCs w:val="24"/>
          <w:lang w:val="sr-Latn-CS"/>
        </w:rPr>
      </w:pPr>
      <w:r w:rsidRPr="00314871">
        <w:rPr>
          <w:rFonts w:asciiTheme="majorHAnsi" w:hAnsiTheme="majorHAnsi" w:cs="Arial"/>
          <w:szCs w:val="24"/>
          <w:lang w:val="sr-Latn-CS"/>
        </w:rPr>
        <w:t xml:space="preserve">U Banjoj Luci, </w:t>
      </w:r>
      <w:r w:rsidR="00483EFA" w:rsidRPr="00314871">
        <w:rPr>
          <w:rFonts w:asciiTheme="majorHAnsi" w:hAnsiTheme="majorHAnsi" w:cs="Arial"/>
          <w:szCs w:val="24"/>
          <w:lang w:val="sr-Latn-CS"/>
        </w:rPr>
        <w:t>1</w:t>
      </w:r>
      <w:r w:rsidR="00D16ED8" w:rsidRPr="00314871">
        <w:rPr>
          <w:rFonts w:asciiTheme="majorHAnsi" w:hAnsiTheme="majorHAnsi" w:cs="Arial"/>
          <w:szCs w:val="24"/>
          <w:lang w:val="sr-Latn-CS"/>
        </w:rPr>
        <w:t>1</w:t>
      </w:r>
      <w:r w:rsidRPr="00314871">
        <w:rPr>
          <w:rFonts w:asciiTheme="majorHAnsi" w:hAnsiTheme="majorHAnsi" w:cs="Arial"/>
          <w:szCs w:val="24"/>
          <w:lang w:val="sr-Latn-CS"/>
        </w:rPr>
        <w:t>.</w:t>
      </w:r>
      <w:r w:rsidR="00D16ED8" w:rsidRPr="00314871">
        <w:rPr>
          <w:rFonts w:asciiTheme="majorHAnsi" w:hAnsiTheme="majorHAnsi" w:cs="Arial"/>
          <w:szCs w:val="24"/>
          <w:lang w:val="sr-Latn-CS"/>
        </w:rPr>
        <w:t>03</w:t>
      </w:r>
      <w:r w:rsidR="00F56A0C" w:rsidRPr="00314871">
        <w:rPr>
          <w:rFonts w:asciiTheme="majorHAnsi" w:hAnsiTheme="majorHAnsi" w:cs="Arial"/>
          <w:szCs w:val="24"/>
          <w:lang w:val="sr-Latn-CS"/>
        </w:rPr>
        <w:t>.201</w:t>
      </w:r>
      <w:r w:rsidR="00D16ED8" w:rsidRPr="00314871">
        <w:rPr>
          <w:rFonts w:asciiTheme="majorHAnsi" w:hAnsiTheme="majorHAnsi" w:cs="Arial"/>
          <w:szCs w:val="24"/>
          <w:lang w:val="sr-Latn-CS"/>
        </w:rPr>
        <w:t>9</w:t>
      </w:r>
      <w:r w:rsidRPr="00314871">
        <w:rPr>
          <w:rFonts w:asciiTheme="majorHAnsi" w:hAnsiTheme="majorHAnsi" w:cs="Arial"/>
          <w:szCs w:val="24"/>
          <w:lang w:val="sr-Latn-CS"/>
        </w:rPr>
        <w:t>. godin</w:t>
      </w:r>
      <w:r w:rsidR="005D043A" w:rsidRPr="00314871">
        <w:rPr>
          <w:rFonts w:asciiTheme="majorHAnsi" w:hAnsiTheme="majorHAnsi" w:cs="Arial"/>
          <w:szCs w:val="24"/>
          <w:lang w:val="sr-Latn-CS"/>
        </w:rPr>
        <w:t>e</w:t>
      </w:r>
    </w:p>
    <w:p w14:paraId="5F9386A6" w14:textId="67B8FAE7" w:rsidR="00BE3070" w:rsidRPr="00314871" w:rsidRDefault="00BE3070" w:rsidP="00090842">
      <w:pPr>
        <w:ind w:left="-284"/>
        <w:jc w:val="both"/>
        <w:rPr>
          <w:rFonts w:asciiTheme="majorHAnsi" w:hAnsiTheme="majorHAnsi" w:cs="Arial"/>
          <w:szCs w:val="24"/>
          <w:lang w:val="sr-Latn-CS"/>
        </w:rPr>
      </w:pPr>
      <w:r w:rsidRPr="00314871">
        <w:rPr>
          <w:rFonts w:asciiTheme="majorHAnsi" w:hAnsiTheme="majorHAnsi" w:cs="Arial"/>
          <w:szCs w:val="24"/>
          <w:lang w:val="sr-Latn-CS"/>
        </w:rPr>
        <w:t xml:space="preserve">Broj: </w:t>
      </w:r>
      <w:r w:rsidR="00D16ED8" w:rsidRPr="00314871">
        <w:rPr>
          <w:rFonts w:asciiTheme="majorHAnsi" w:hAnsiTheme="majorHAnsi" w:cs="Arial"/>
          <w:szCs w:val="24"/>
          <w:lang w:val="sr-Latn-CS"/>
        </w:rPr>
        <w:t>112</w:t>
      </w:r>
      <w:r w:rsidR="008B0148" w:rsidRPr="00314871">
        <w:rPr>
          <w:rFonts w:asciiTheme="majorHAnsi" w:hAnsiTheme="majorHAnsi" w:cs="Arial"/>
          <w:szCs w:val="24"/>
          <w:lang w:val="sr-Latn-CS"/>
        </w:rPr>
        <w:t>-02/1</w:t>
      </w:r>
      <w:r w:rsidR="00D16ED8" w:rsidRPr="00314871">
        <w:rPr>
          <w:rFonts w:asciiTheme="majorHAnsi" w:hAnsiTheme="majorHAnsi" w:cs="Arial"/>
          <w:szCs w:val="24"/>
          <w:lang w:val="sr-Latn-CS"/>
        </w:rPr>
        <w:t>9</w:t>
      </w:r>
    </w:p>
    <w:p w14:paraId="39A17256" w14:textId="77777777" w:rsidR="000D07D7" w:rsidRPr="00314871" w:rsidRDefault="000D07D7" w:rsidP="00090842">
      <w:pPr>
        <w:ind w:left="-284"/>
        <w:rPr>
          <w:rFonts w:asciiTheme="majorHAnsi" w:hAnsiTheme="majorHAnsi" w:cs="Arial"/>
          <w:szCs w:val="24"/>
          <w:lang w:val="sr-Latn-CS"/>
        </w:rPr>
      </w:pPr>
    </w:p>
    <w:p w14:paraId="01AC1387" w14:textId="3E0A9864" w:rsidR="001C2654" w:rsidRPr="00314871" w:rsidRDefault="00334653" w:rsidP="00090842">
      <w:pPr>
        <w:ind w:left="-284"/>
        <w:rPr>
          <w:rFonts w:asciiTheme="majorHAnsi" w:hAnsiTheme="majorHAnsi" w:cs="Arial"/>
          <w:szCs w:val="24"/>
          <w:lang w:val="sr-Latn-CS"/>
        </w:rPr>
      </w:pPr>
      <w:r w:rsidRPr="00314871">
        <w:rPr>
          <w:rFonts w:asciiTheme="majorHAnsi" w:hAnsiTheme="majorHAnsi" w:cs="Arial"/>
          <w:szCs w:val="24"/>
          <w:lang w:val="sr-Latn-CS"/>
        </w:rPr>
        <w:t>Duško Šuka</w:t>
      </w:r>
    </w:p>
    <w:sectPr w:rsidR="001C2654" w:rsidRPr="00314871" w:rsidSect="001745C0">
      <w:pgSz w:w="12240" w:h="15840"/>
      <w:pgMar w:top="900" w:right="1800" w:bottom="90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7342"/>
    <w:multiLevelType w:val="hybridMultilevel"/>
    <w:tmpl w:val="01E89B5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2736D1"/>
    <w:multiLevelType w:val="hybridMultilevel"/>
    <w:tmpl w:val="DCA08320"/>
    <w:lvl w:ilvl="0" w:tplc="C92A0D06">
      <w:start w:val="1"/>
      <w:numFmt w:val="decimal"/>
      <w:lvlText w:val="%1."/>
      <w:lvlJc w:val="left"/>
      <w:pPr>
        <w:ind w:left="76" w:hanging="360"/>
      </w:p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2236" w:hanging="360"/>
      </w:pPr>
    </w:lvl>
    <w:lvl w:ilvl="4" w:tplc="04090019">
      <w:start w:val="1"/>
      <w:numFmt w:val="lowerLetter"/>
      <w:lvlText w:val="%5."/>
      <w:lvlJc w:val="left"/>
      <w:pPr>
        <w:ind w:left="2956" w:hanging="360"/>
      </w:pPr>
    </w:lvl>
    <w:lvl w:ilvl="5" w:tplc="0409001B">
      <w:start w:val="1"/>
      <w:numFmt w:val="lowerRoman"/>
      <w:lvlText w:val="%6."/>
      <w:lvlJc w:val="right"/>
      <w:pPr>
        <w:ind w:left="3676" w:hanging="180"/>
      </w:pPr>
    </w:lvl>
    <w:lvl w:ilvl="6" w:tplc="0409000F">
      <w:start w:val="1"/>
      <w:numFmt w:val="decimal"/>
      <w:lvlText w:val="%7."/>
      <w:lvlJc w:val="left"/>
      <w:pPr>
        <w:ind w:left="4396" w:hanging="360"/>
      </w:pPr>
    </w:lvl>
    <w:lvl w:ilvl="7" w:tplc="04090019">
      <w:start w:val="1"/>
      <w:numFmt w:val="lowerLetter"/>
      <w:lvlText w:val="%8."/>
      <w:lvlJc w:val="left"/>
      <w:pPr>
        <w:ind w:left="5116" w:hanging="360"/>
      </w:pPr>
    </w:lvl>
    <w:lvl w:ilvl="8" w:tplc="0409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A6F27FB"/>
    <w:multiLevelType w:val="hybridMultilevel"/>
    <w:tmpl w:val="13842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809"/>
    <w:multiLevelType w:val="hybridMultilevel"/>
    <w:tmpl w:val="6BEC9F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74434"/>
    <w:multiLevelType w:val="hybridMultilevel"/>
    <w:tmpl w:val="89EEE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6416C3"/>
    <w:multiLevelType w:val="hybridMultilevel"/>
    <w:tmpl w:val="F6F4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54"/>
    <w:rsid w:val="000310F3"/>
    <w:rsid w:val="00090842"/>
    <w:rsid w:val="000973FA"/>
    <w:rsid w:val="000A25AF"/>
    <w:rsid w:val="000B53B9"/>
    <w:rsid w:val="000B7CE9"/>
    <w:rsid w:val="000C3085"/>
    <w:rsid w:val="000D07D7"/>
    <w:rsid w:val="000E70F1"/>
    <w:rsid w:val="001205BF"/>
    <w:rsid w:val="00140504"/>
    <w:rsid w:val="00147F91"/>
    <w:rsid w:val="001745C0"/>
    <w:rsid w:val="00186F0D"/>
    <w:rsid w:val="00187BE6"/>
    <w:rsid w:val="001C2654"/>
    <w:rsid w:val="001D7BC1"/>
    <w:rsid w:val="001F31EF"/>
    <w:rsid w:val="002061F0"/>
    <w:rsid w:val="00215B53"/>
    <w:rsid w:val="00234822"/>
    <w:rsid w:val="002537C5"/>
    <w:rsid w:val="00267DF8"/>
    <w:rsid w:val="002738CB"/>
    <w:rsid w:val="00290248"/>
    <w:rsid w:val="0029483E"/>
    <w:rsid w:val="002B709C"/>
    <w:rsid w:val="002C6E18"/>
    <w:rsid w:val="002C7C49"/>
    <w:rsid w:val="002D1690"/>
    <w:rsid w:val="002D5AAF"/>
    <w:rsid w:val="002E2C36"/>
    <w:rsid w:val="002E4721"/>
    <w:rsid w:val="00314871"/>
    <w:rsid w:val="00326BA6"/>
    <w:rsid w:val="00331C71"/>
    <w:rsid w:val="00333E9B"/>
    <w:rsid w:val="00334653"/>
    <w:rsid w:val="00336267"/>
    <w:rsid w:val="00345453"/>
    <w:rsid w:val="00353E7E"/>
    <w:rsid w:val="00375DCE"/>
    <w:rsid w:val="00382A94"/>
    <w:rsid w:val="0038506B"/>
    <w:rsid w:val="003A7F43"/>
    <w:rsid w:val="003D4E66"/>
    <w:rsid w:val="003E43D0"/>
    <w:rsid w:val="003F2469"/>
    <w:rsid w:val="0042182F"/>
    <w:rsid w:val="0044135E"/>
    <w:rsid w:val="00444D8F"/>
    <w:rsid w:val="00455C47"/>
    <w:rsid w:val="00476797"/>
    <w:rsid w:val="00483EFA"/>
    <w:rsid w:val="00486280"/>
    <w:rsid w:val="004951D0"/>
    <w:rsid w:val="004B4049"/>
    <w:rsid w:val="004D36D4"/>
    <w:rsid w:val="004E0BAA"/>
    <w:rsid w:val="004E6107"/>
    <w:rsid w:val="004F47D7"/>
    <w:rsid w:val="004F50B1"/>
    <w:rsid w:val="00510E7E"/>
    <w:rsid w:val="00531856"/>
    <w:rsid w:val="00536591"/>
    <w:rsid w:val="005414A7"/>
    <w:rsid w:val="00557D6F"/>
    <w:rsid w:val="0057398A"/>
    <w:rsid w:val="0059433F"/>
    <w:rsid w:val="005A423E"/>
    <w:rsid w:val="005B0DCF"/>
    <w:rsid w:val="005D043A"/>
    <w:rsid w:val="005F0D9D"/>
    <w:rsid w:val="006210A9"/>
    <w:rsid w:val="0067395F"/>
    <w:rsid w:val="006768FF"/>
    <w:rsid w:val="006A1097"/>
    <w:rsid w:val="006B2AB9"/>
    <w:rsid w:val="006B7BCE"/>
    <w:rsid w:val="006E45EE"/>
    <w:rsid w:val="006F2C1B"/>
    <w:rsid w:val="007124B7"/>
    <w:rsid w:val="00717E99"/>
    <w:rsid w:val="00726759"/>
    <w:rsid w:val="00760D49"/>
    <w:rsid w:val="007B322C"/>
    <w:rsid w:val="007B337A"/>
    <w:rsid w:val="007E6A19"/>
    <w:rsid w:val="007F312E"/>
    <w:rsid w:val="008064C3"/>
    <w:rsid w:val="0082227B"/>
    <w:rsid w:val="00830ECB"/>
    <w:rsid w:val="00843789"/>
    <w:rsid w:val="00844581"/>
    <w:rsid w:val="008460C8"/>
    <w:rsid w:val="008505EF"/>
    <w:rsid w:val="00863B02"/>
    <w:rsid w:val="00876E1C"/>
    <w:rsid w:val="00890168"/>
    <w:rsid w:val="008918AA"/>
    <w:rsid w:val="008A786D"/>
    <w:rsid w:val="008B0148"/>
    <w:rsid w:val="008D61B2"/>
    <w:rsid w:val="008E23ED"/>
    <w:rsid w:val="008F4057"/>
    <w:rsid w:val="0091207E"/>
    <w:rsid w:val="009127DF"/>
    <w:rsid w:val="00926F29"/>
    <w:rsid w:val="0093426C"/>
    <w:rsid w:val="0093774A"/>
    <w:rsid w:val="0095202A"/>
    <w:rsid w:val="009637AD"/>
    <w:rsid w:val="00971C7E"/>
    <w:rsid w:val="009733FE"/>
    <w:rsid w:val="009A01DC"/>
    <w:rsid w:val="009A4907"/>
    <w:rsid w:val="009D2C88"/>
    <w:rsid w:val="009E11D5"/>
    <w:rsid w:val="009E4DFC"/>
    <w:rsid w:val="009F51F5"/>
    <w:rsid w:val="00A15BED"/>
    <w:rsid w:val="00A20596"/>
    <w:rsid w:val="00A228DF"/>
    <w:rsid w:val="00A3151A"/>
    <w:rsid w:val="00A5166A"/>
    <w:rsid w:val="00A52CE9"/>
    <w:rsid w:val="00A748F5"/>
    <w:rsid w:val="00AA0B07"/>
    <w:rsid w:val="00AD0FD0"/>
    <w:rsid w:val="00AE6135"/>
    <w:rsid w:val="00AF3FBA"/>
    <w:rsid w:val="00B17F31"/>
    <w:rsid w:val="00B2430C"/>
    <w:rsid w:val="00B36C79"/>
    <w:rsid w:val="00B44A1B"/>
    <w:rsid w:val="00B66260"/>
    <w:rsid w:val="00B74DFF"/>
    <w:rsid w:val="00B87419"/>
    <w:rsid w:val="00BA2082"/>
    <w:rsid w:val="00BC06D1"/>
    <w:rsid w:val="00BC3D72"/>
    <w:rsid w:val="00BD61E8"/>
    <w:rsid w:val="00BD7586"/>
    <w:rsid w:val="00BE3070"/>
    <w:rsid w:val="00C10E31"/>
    <w:rsid w:val="00C152E9"/>
    <w:rsid w:val="00C40C66"/>
    <w:rsid w:val="00C43277"/>
    <w:rsid w:val="00C67A23"/>
    <w:rsid w:val="00C70EF7"/>
    <w:rsid w:val="00C87132"/>
    <w:rsid w:val="00C9493F"/>
    <w:rsid w:val="00C951DD"/>
    <w:rsid w:val="00CC656E"/>
    <w:rsid w:val="00D16ED8"/>
    <w:rsid w:val="00D2430E"/>
    <w:rsid w:val="00D4747C"/>
    <w:rsid w:val="00D877D2"/>
    <w:rsid w:val="00D94CCD"/>
    <w:rsid w:val="00DD0D63"/>
    <w:rsid w:val="00DE367F"/>
    <w:rsid w:val="00E328C0"/>
    <w:rsid w:val="00E64EEC"/>
    <w:rsid w:val="00E73493"/>
    <w:rsid w:val="00EA480D"/>
    <w:rsid w:val="00EE7166"/>
    <w:rsid w:val="00EF106F"/>
    <w:rsid w:val="00F40988"/>
    <w:rsid w:val="00F42680"/>
    <w:rsid w:val="00F532D6"/>
    <w:rsid w:val="00F56A0C"/>
    <w:rsid w:val="00F57682"/>
    <w:rsid w:val="00F72B8D"/>
    <w:rsid w:val="00F776E0"/>
    <w:rsid w:val="00FA1C10"/>
    <w:rsid w:val="00FA2D4C"/>
    <w:rsid w:val="00FA430A"/>
    <w:rsid w:val="00FC26CB"/>
    <w:rsid w:val="00FD05FF"/>
    <w:rsid w:val="00FD1816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AC7E6"/>
  <w15:docId w15:val="{7B19D20A-3E86-4BFB-BE6D-F48B3DEC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2654"/>
    <w:rPr>
      <w:bCs/>
      <w:sz w:val="24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26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483E"/>
    <w:pPr>
      <w:spacing w:before="100" w:beforeAutospacing="1" w:after="100" w:afterAutospacing="1"/>
    </w:pPr>
    <w:rPr>
      <w:bCs w:val="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83EFA"/>
    <w:pPr>
      <w:ind w:left="720"/>
      <w:contextualSpacing/>
    </w:pPr>
    <w:rPr>
      <w:bCs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677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5866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556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8784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847932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605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21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737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901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9513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0077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7008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823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108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450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1402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874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1461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79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16766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964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690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330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6" w:space="0" w:color="C0C0C0"/>
                <w:bottom w:val="none" w:sz="0" w:space="0" w:color="C0C0C0"/>
                <w:right w:val="single" w:sz="6" w:space="0" w:color="C0C0C0"/>
              </w:divBdr>
              <w:divsChild>
                <w:div w:id="16270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IZVJEŠTAJ</vt:lpstr>
      <vt:lpstr>IZVJEŠTAJ</vt:lpstr>
    </vt:vector>
  </TitlesOfParts>
  <Company>Polara  Invest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</dc:title>
  <dc:creator>Polara Invest</dc:creator>
  <cp:lastModifiedBy>Korisnik</cp:lastModifiedBy>
  <cp:revision>19</cp:revision>
  <cp:lastPrinted>2018-01-03T10:18:00Z</cp:lastPrinted>
  <dcterms:created xsi:type="dcterms:W3CDTF">2019-03-20T08:37:00Z</dcterms:created>
  <dcterms:modified xsi:type="dcterms:W3CDTF">2019-03-20T09:23:00Z</dcterms:modified>
</cp:coreProperties>
</file>