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C3E5" w14:textId="77777777" w:rsidR="00D43193" w:rsidRPr="00563CD9" w:rsidRDefault="00D43193" w:rsidP="00D43193">
      <w:pPr>
        <w:ind w:left="-567"/>
        <w:jc w:val="both"/>
        <w:rPr>
          <w:rFonts w:asciiTheme="majorHAnsi" w:hAnsiTheme="majorHAnsi" w:cs="Arial"/>
          <w:b/>
          <w:sz w:val="22"/>
          <w:szCs w:val="22"/>
          <w:lang w:val="bs-Latn-BA"/>
        </w:rPr>
      </w:pPr>
      <w:r w:rsidRPr="00563CD9">
        <w:rPr>
          <w:rFonts w:asciiTheme="majorHAnsi" w:hAnsiTheme="majorHAnsi" w:cs="Arial"/>
          <w:b/>
          <w:sz w:val="22"/>
          <w:szCs w:val="22"/>
        </w:rPr>
        <w:t>H</w:t>
      </w:r>
      <w:r w:rsidRPr="00563CD9">
        <w:rPr>
          <w:rFonts w:asciiTheme="majorHAnsi" w:hAnsiTheme="majorHAnsi" w:cs="Arial"/>
          <w:b/>
          <w:sz w:val="22"/>
          <w:szCs w:val="22"/>
          <w:lang w:val="bs-Latn-BA"/>
        </w:rPr>
        <w:t>IDROELEKTRANE NA DRINI AD VIŠEGRAD</w:t>
      </w:r>
    </w:p>
    <w:p w14:paraId="20EAFC57" w14:textId="77777777" w:rsidR="00D43193" w:rsidRPr="00563CD9" w:rsidRDefault="00D43193" w:rsidP="00D43193">
      <w:pPr>
        <w:ind w:left="-567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Kompleks Andri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grad</w:t>
      </w:r>
    </w:p>
    <w:p w14:paraId="71DF4867" w14:textId="77777777" w:rsidR="00D43193" w:rsidRPr="00563CD9" w:rsidRDefault="00D43193" w:rsidP="00D43193">
      <w:pPr>
        <w:ind w:left="-567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74000 Višegrad</w:t>
      </w:r>
    </w:p>
    <w:p w14:paraId="1DE99D78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</w:p>
    <w:p w14:paraId="264AB66C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  <w:r w:rsidRPr="00563CD9">
        <w:rPr>
          <w:rFonts w:asciiTheme="majorHAnsi" w:hAnsiTheme="majorHAnsi" w:cs="Arial"/>
          <w:b/>
          <w:sz w:val="22"/>
          <w:szCs w:val="22"/>
        </w:rPr>
        <w:t xml:space="preserve">-Skupštini akcionara – </w:t>
      </w:r>
    </w:p>
    <w:p w14:paraId="1B451F0F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  <w:r w:rsidRPr="00563CD9">
        <w:rPr>
          <w:rFonts w:asciiTheme="majorHAnsi" w:hAnsiTheme="majorHAnsi" w:cs="Arial"/>
          <w:b/>
          <w:sz w:val="22"/>
          <w:szCs w:val="22"/>
        </w:rPr>
        <w:t>n/r Predsjednika skupštine akcionara</w:t>
      </w:r>
    </w:p>
    <w:p w14:paraId="45C54369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b/>
          <w:sz w:val="22"/>
          <w:szCs w:val="22"/>
        </w:rPr>
      </w:pPr>
    </w:p>
    <w:p w14:paraId="3BB7FF7E" w14:textId="583318C7" w:rsidR="00D43193" w:rsidRPr="00563CD9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Broj: </w:t>
      </w:r>
      <w:r w:rsidR="00161061" w:rsidRPr="00563CD9">
        <w:rPr>
          <w:rFonts w:asciiTheme="majorHAnsi" w:hAnsiTheme="majorHAnsi" w:cs="Arial"/>
          <w:sz w:val="22"/>
          <w:szCs w:val="22"/>
        </w:rPr>
        <w:t xml:space="preserve">      </w:t>
      </w:r>
      <w:r w:rsidR="00BD3D9F">
        <w:rPr>
          <w:rFonts w:asciiTheme="majorHAnsi" w:hAnsiTheme="majorHAnsi" w:cs="Arial"/>
          <w:sz w:val="22"/>
          <w:szCs w:val="22"/>
        </w:rPr>
        <w:t>131</w:t>
      </w:r>
      <w:r w:rsidRPr="00563CD9">
        <w:rPr>
          <w:rFonts w:asciiTheme="majorHAnsi" w:hAnsiTheme="majorHAnsi" w:cs="Arial"/>
          <w:sz w:val="22"/>
          <w:szCs w:val="22"/>
        </w:rPr>
        <w:t>/1</w:t>
      </w:r>
      <w:r w:rsidR="00161061" w:rsidRPr="00563CD9">
        <w:rPr>
          <w:rFonts w:asciiTheme="majorHAnsi" w:hAnsiTheme="majorHAnsi" w:cs="Arial"/>
          <w:sz w:val="22"/>
          <w:szCs w:val="22"/>
        </w:rPr>
        <w:t>9</w:t>
      </w:r>
    </w:p>
    <w:p w14:paraId="1CD15147" w14:textId="6732A248" w:rsidR="00D43193" w:rsidRPr="00563CD9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Datum: </w:t>
      </w:r>
      <w:r w:rsidR="00BC2D17" w:rsidRPr="00563CD9">
        <w:rPr>
          <w:rFonts w:asciiTheme="majorHAnsi" w:hAnsiTheme="majorHAnsi" w:cs="Arial"/>
          <w:sz w:val="22"/>
          <w:szCs w:val="22"/>
        </w:rPr>
        <w:t>19</w:t>
      </w:r>
      <w:r w:rsidRPr="00563CD9">
        <w:rPr>
          <w:rFonts w:asciiTheme="majorHAnsi" w:hAnsiTheme="majorHAnsi" w:cs="Arial"/>
          <w:sz w:val="22"/>
          <w:szCs w:val="22"/>
        </w:rPr>
        <w:t>.</w:t>
      </w:r>
      <w:r w:rsidR="008528AC" w:rsidRPr="00563CD9">
        <w:rPr>
          <w:rFonts w:asciiTheme="majorHAnsi" w:hAnsiTheme="majorHAnsi" w:cs="Arial"/>
          <w:sz w:val="22"/>
          <w:szCs w:val="22"/>
        </w:rPr>
        <w:t>0</w:t>
      </w:r>
      <w:r w:rsidR="00BC2D17" w:rsidRPr="00563CD9">
        <w:rPr>
          <w:rFonts w:asciiTheme="majorHAnsi" w:hAnsiTheme="majorHAnsi" w:cs="Arial"/>
          <w:sz w:val="22"/>
          <w:szCs w:val="22"/>
        </w:rPr>
        <w:t>3</w:t>
      </w:r>
      <w:r w:rsidR="00161061" w:rsidRPr="00563CD9">
        <w:rPr>
          <w:rFonts w:asciiTheme="majorHAnsi" w:hAnsiTheme="majorHAnsi" w:cs="Arial"/>
          <w:sz w:val="22"/>
          <w:szCs w:val="22"/>
        </w:rPr>
        <w:t>.2019</w:t>
      </w:r>
      <w:r w:rsidRPr="00563CD9">
        <w:rPr>
          <w:rFonts w:asciiTheme="majorHAnsi" w:hAnsiTheme="majorHAnsi" w:cs="Arial"/>
          <w:sz w:val="22"/>
          <w:szCs w:val="22"/>
        </w:rPr>
        <w:t>.</w:t>
      </w:r>
    </w:p>
    <w:p w14:paraId="2527D5BB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sz w:val="22"/>
          <w:szCs w:val="22"/>
        </w:rPr>
      </w:pPr>
    </w:p>
    <w:p w14:paraId="043F1E9C" w14:textId="1455A862" w:rsidR="00D43193" w:rsidRPr="00563CD9" w:rsidRDefault="00D43193" w:rsidP="00D43193">
      <w:pPr>
        <w:ind w:left="-567" w:right="-90"/>
        <w:rPr>
          <w:rFonts w:asciiTheme="majorHAnsi" w:hAnsiTheme="majorHAnsi" w:cs="Arial"/>
          <w:i/>
          <w:sz w:val="22"/>
          <w:szCs w:val="22"/>
        </w:rPr>
      </w:pPr>
      <w:r w:rsidRPr="00563CD9">
        <w:rPr>
          <w:rFonts w:asciiTheme="majorHAnsi" w:hAnsiTheme="majorHAnsi" w:cs="Arial"/>
          <w:b/>
          <w:sz w:val="22"/>
          <w:szCs w:val="22"/>
        </w:rPr>
        <w:t>PREDMET:</w:t>
      </w:r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Pr="00563CD9">
        <w:rPr>
          <w:rFonts w:asciiTheme="majorHAnsi" w:hAnsiTheme="majorHAnsi" w:cs="Arial"/>
          <w:i/>
          <w:sz w:val="22"/>
          <w:szCs w:val="22"/>
        </w:rPr>
        <w:t xml:space="preserve">Pisano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glasanje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za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sjednicu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Skupštine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akcionara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zakazanu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za </w:t>
      </w:r>
      <w:r w:rsidR="00BC2D17" w:rsidRPr="00563CD9">
        <w:rPr>
          <w:rFonts w:asciiTheme="majorHAnsi" w:hAnsiTheme="majorHAnsi" w:cs="Arial"/>
          <w:i/>
          <w:sz w:val="22"/>
          <w:szCs w:val="22"/>
        </w:rPr>
        <w:t>22</w:t>
      </w:r>
      <w:r w:rsidRPr="00563CD9">
        <w:rPr>
          <w:rFonts w:asciiTheme="majorHAnsi" w:hAnsiTheme="majorHAnsi" w:cs="Arial"/>
          <w:i/>
          <w:sz w:val="22"/>
          <w:szCs w:val="22"/>
        </w:rPr>
        <w:t>.</w:t>
      </w:r>
      <w:r w:rsidR="008528AC" w:rsidRPr="00563CD9">
        <w:rPr>
          <w:rFonts w:asciiTheme="majorHAnsi" w:hAnsiTheme="majorHAnsi" w:cs="Arial"/>
          <w:i/>
          <w:sz w:val="22"/>
          <w:szCs w:val="22"/>
        </w:rPr>
        <w:t>0</w:t>
      </w:r>
      <w:r w:rsidR="00BC2D17" w:rsidRPr="00563CD9">
        <w:rPr>
          <w:rFonts w:asciiTheme="majorHAnsi" w:hAnsiTheme="majorHAnsi" w:cs="Arial"/>
          <w:i/>
          <w:sz w:val="22"/>
          <w:szCs w:val="22"/>
        </w:rPr>
        <w:t>3</w:t>
      </w:r>
      <w:r w:rsidR="00161061" w:rsidRPr="00563CD9">
        <w:rPr>
          <w:rFonts w:asciiTheme="majorHAnsi" w:hAnsiTheme="majorHAnsi" w:cs="Arial"/>
          <w:i/>
          <w:sz w:val="22"/>
          <w:szCs w:val="22"/>
        </w:rPr>
        <w:t>.2019</w:t>
      </w:r>
      <w:r w:rsidRPr="00563CD9">
        <w:rPr>
          <w:rFonts w:asciiTheme="majorHAnsi" w:hAnsiTheme="majorHAnsi" w:cs="Arial"/>
          <w:i/>
          <w:sz w:val="22"/>
          <w:szCs w:val="22"/>
        </w:rPr>
        <w:t>. godine</w:t>
      </w:r>
    </w:p>
    <w:p w14:paraId="0485F894" w14:textId="77777777" w:rsidR="00D43193" w:rsidRPr="00563CD9" w:rsidRDefault="00D43193" w:rsidP="00D43193">
      <w:pPr>
        <w:ind w:left="-567" w:right="-90"/>
        <w:rPr>
          <w:rFonts w:asciiTheme="majorHAnsi" w:hAnsiTheme="majorHAnsi" w:cs="Arial"/>
          <w:i/>
          <w:sz w:val="22"/>
          <w:szCs w:val="22"/>
          <w:highlight w:val="yellow"/>
        </w:rPr>
      </w:pPr>
    </w:p>
    <w:p w14:paraId="229DF832" w14:textId="0A0F3D76" w:rsidR="00D43193" w:rsidRDefault="00D43193" w:rsidP="002D7F56">
      <w:pPr>
        <w:spacing w:after="120"/>
        <w:ind w:left="-567" w:right="-90"/>
        <w:rPr>
          <w:rFonts w:asciiTheme="majorHAnsi" w:hAnsiTheme="majorHAnsi" w:cs="Arial"/>
          <w:sz w:val="22"/>
          <w:szCs w:val="22"/>
        </w:rPr>
      </w:pPr>
      <w:proofErr w:type="spellStart"/>
      <w:r w:rsidRPr="00563CD9">
        <w:rPr>
          <w:rFonts w:asciiTheme="majorHAnsi" w:hAnsiTheme="majorHAnsi" w:cs="Arial"/>
          <w:sz w:val="22"/>
          <w:szCs w:val="22"/>
        </w:rPr>
        <w:t>Poštovani,kako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="00C130F4" w:rsidRPr="00563CD9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563CD9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C130F4" w:rsidRPr="00563CD9">
        <w:rPr>
          <w:rFonts w:asciiTheme="majorHAnsi" w:hAnsiTheme="majorHAnsi" w:cs="Arial"/>
          <w:sz w:val="22"/>
          <w:szCs w:val="22"/>
        </w:rPr>
        <w:t xml:space="preserve"> – OAIF Adriatic Balanced</w:t>
      </w:r>
      <w:r w:rsidRPr="00563CD9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4.568.681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akcija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ili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1,0337 %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u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e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osnovnom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kapitalu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, </w:t>
      </w:r>
      <w:r w:rsidR="00C130F4" w:rsidRPr="00563CD9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563CD9">
        <w:rPr>
          <w:rFonts w:asciiTheme="majorHAnsi" w:hAnsiTheme="majorHAnsi" w:cs="Arial"/>
          <w:sz w:val="22"/>
          <w:szCs w:val="22"/>
        </w:rPr>
        <w:t>a.d</w:t>
      </w:r>
      <w:proofErr w:type="spellEnd"/>
      <w:r w:rsidR="00C130F4" w:rsidRPr="00563CD9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563CD9">
        <w:rPr>
          <w:rFonts w:asciiTheme="majorHAnsi" w:hAnsiTheme="majorHAnsi" w:cs="Arial"/>
          <w:sz w:val="22"/>
          <w:szCs w:val="22"/>
        </w:rPr>
        <w:t>–</w:t>
      </w:r>
      <w:r w:rsidR="00C130F4" w:rsidRPr="00563CD9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563CD9">
        <w:rPr>
          <w:rFonts w:asciiTheme="majorHAnsi" w:hAnsiTheme="majorHAnsi" w:cs="Arial"/>
          <w:sz w:val="22"/>
          <w:szCs w:val="22"/>
        </w:rPr>
        <w:t xml:space="preserve">OAIF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Jahorina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Koin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6.277.446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akcija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ili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1,4203 %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u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e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osnovnom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kapitalu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="00C130F4" w:rsidRPr="00563CD9">
        <w:rPr>
          <w:rFonts w:asciiTheme="majorHAnsi" w:hAnsiTheme="majorHAnsi" w:cs="Arial"/>
          <w:sz w:val="22"/>
          <w:szCs w:val="22"/>
        </w:rPr>
        <w:t xml:space="preserve">DUIF Polara Invest </w:t>
      </w:r>
      <w:proofErr w:type="spellStart"/>
      <w:r w:rsidR="00C130F4" w:rsidRPr="00563CD9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C130F4" w:rsidRPr="00563CD9">
        <w:rPr>
          <w:rFonts w:asciiTheme="majorHAnsi" w:hAnsiTheme="majorHAnsi" w:cs="Arial"/>
          <w:sz w:val="22"/>
          <w:szCs w:val="22"/>
        </w:rPr>
        <w:t xml:space="preserve"> - OMIF </w:t>
      </w:r>
      <w:proofErr w:type="spellStart"/>
      <w:r w:rsidR="00C130F4" w:rsidRPr="00563CD9">
        <w:rPr>
          <w:rFonts w:asciiTheme="majorHAnsi" w:hAnsiTheme="majorHAnsi" w:cs="Arial"/>
          <w:sz w:val="22"/>
          <w:szCs w:val="22"/>
        </w:rPr>
        <w:t>Privrednik</w:t>
      </w:r>
      <w:proofErr w:type="spellEnd"/>
      <w:r w:rsidR="00C130F4" w:rsidRPr="00563CD9">
        <w:rPr>
          <w:rFonts w:asciiTheme="majorHAnsi" w:hAnsiTheme="majorHAnsi" w:cs="Arial"/>
          <w:sz w:val="22"/>
          <w:szCs w:val="22"/>
        </w:rPr>
        <w:t xml:space="preserve"> Invest</w:t>
      </w:r>
      <w:r w:rsidRPr="00563CD9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83.584 akcija ili 0,0189 % u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e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a u osnovnom kapitalu odnosno svim akcijama sa stanjem na deseti dan prije dana odr</w:t>
      </w:r>
      <w:r w:rsidRPr="00563CD9">
        <w:rPr>
          <w:rFonts w:asciiTheme="majorHAnsi" w:hAnsiTheme="majorHAnsi" w:cs="Cambria"/>
          <w:sz w:val="22"/>
          <w:szCs w:val="22"/>
        </w:rPr>
        <w:t>ž</w:t>
      </w:r>
      <w:r w:rsidRPr="00563CD9">
        <w:rPr>
          <w:rFonts w:asciiTheme="majorHAnsi" w:hAnsiTheme="majorHAnsi" w:cs="Arial"/>
          <w:sz w:val="22"/>
          <w:szCs w:val="22"/>
        </w:rPr>
        <w:t>avanja skup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Arial"/>
          <w:sz w:val="22"/>
          <w:szCs w:val="22"/>
        </w:rPr>
        <w:t>tine, u društvu Hidroelektrane na Drini a.d. Višegrad , nisu u mogu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nosti prisustvovati na sjednici Skup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Arial"/>
          <w:sz w:val="22"/>
          <w:szCs w:val="22"/>
        </w:rPr>
        <w:t xml:space="preserve">tine akcionara to 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emo iskoristiti svoje zakonsko pravo, i mogu</w:t>
      </w:r>
      <w:r w:rsidRPr="00563CD9">
        <w:rPr>
          <w:rFonts w:asciiTheme="majorHAnsi" w:hAnsiTheme="majorHAnsi" w:cs="Cambria"/>
          <w:sz w:val="22"/>
          <w:szCs w:val="22"/>
        </w:rPr>
        <w:t>ć</w:t>
      </w:r>
      <w:r w:rsidRPr="00563CD9">
        <w:rPr>
          <w:rFonts w:asciiTheme="majorHAnsi" w:hAnsiTheme="majorHAnsi" w:cs="Arial"/>
          <w:sz w:val="22"/>
          <w:szCs w:val="22"/>
        </w:rPr>
        <w:t>nost, (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l. 283. st. (1) Zakona o privrednim dru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Arial"/>
          <w:sz w:val="22"/>
          <w:szCs w:val="22"/>
        </w:rPr>
        <w:t>tvima (Slu</w:t>
      </w:r>
      <w:r w:rsidRPr="00563CD9">
        <w:rPr>
          <w:rFonts w:asciiTheme="majorHAnsi" w:hAnsiTheme="majorHAnsi" w:cs="Cambria"/>
          <w:sz w:val="22"/>
          <w:szCs w:val="22"/>
        </w:rPr>
        <w:t>ž</w:t>
      </w:r>
      <w:r w:rsidRPr="00563CD9">
        <w:rPr>
          <w:rFonts w:asciiTheme="majorHAnsi" w:hAnsiTheme="majorHAnsi" w:cs="Arial"/>
          <w:sz w:val="22"/>
          <w:szCs w:val="22"/>
        </w:rPr>
        <w:t xml:space="preserve">beni glasnik Republike Srpske, broj: 127/08, 58/09, 100/11 i 67/13) te pisano glasati. </w:t>
      </w:r>
    </w:p>
    <w:p w14:paraId="425FC7A4" w14:textId="77777777" w:rsidR="001F6B0E" w:rsidRPr="00563CD9" w:rsidRDefault="001F6B0E" w:rsidP="004F1088">
      <w:pPr>
        <w:spacing w:after="120"/>
        <w:ind w:left="-567" w:right="-90"/>
        <w:rPr>
          <w:rFonts w:asciiTheme="majorHAnsi" w:hAnsiTheme="majorHAnsi" w:cs="Arial"/>
          <w:sz w:val="22"/>
          <w:szCs w:val="22"/>
        </w:rPr>
      </w:pPr>
    </w:p>
    <w:p w14:paraId="21475302" w14:textId="77777777" w:rsidR="00D43193" w:rsidRPr="00563CD9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Po ta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kama dnevnog reda izja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Arial"/>
          <w:sz w:val="22"/>
          <w:szCs w:val="22"/>
        </w:rPr>
        <w:t>njavamo se kako slijedi:</w:t>
      </w:r>
    </w:p>
    <w:p w14:paraId="48483A16" w14:textId="77777777" w:rsidR="00D43193" w:rsidRPr="00563CD9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1. </w:t>
      </w:r>
      <w:r w:rsidR="001541D6" w:rsidRPr="00563CD9">
        <w:rPr>
          <w:rFonts w:asciiTheme="majorHAnsi" w:hAnsiTheme="majorHAnsi" w:cs="Arial"/>
          <w:sz w:val="22"/>
          <w:szCs w:val="22"/>
        </w:rPr>
        <w:t>Izbor</w:t>
      </w:r>
      <w:r w:rsidRPr="00563CD9">
        <w:rPr>
          <w:rFonts w:asciiTheme="majorHAnsi" w:hAnsiTheme="majorHAnsi" w:cs="Arial"/>
          <w:sz w:val="22"/>
          <w:szCs w:val="22"/>
        </w:rPr>
        <w:t xml:space="preserve"> radnih tijela (predsjednika Skupštine</w:t>
      </w:r>
      <w:r w:rsidR="001541D6" w:rsidRPr="00563CD9">
        <w:rPr>
          <w:rFonts w:asciiTheme="majorHAnsi" w:hAnsiTheme="majorHAnsi" w:cs="Arial"/>
          <w:sz w:val="22"/>
          <w:szCs w:val="22"/>
        </w:rPr>
        <w:t xml:space="preserve"> akcionara</w:t>
      </w:r>
      <w:r w:rsidRPr="00563CD9">
        <w:rPr>
          <w:rFonts w:asciiTheme="majorHAnsi" w:hAnsiTheme="majorHAnsi" w:cs="Arial"/>
          <w:sz w:val="22"/>
          <w:szCs w:val="22"/>
        </w:rPr>
        <w:t xml:space="preserve">, </w:t>
      </w:r>
      <w:r w:rsidR="001541D6" w:rsidRPr="00563CD9">
        <w:rPr>
          <w:rFonts w:asciiTheme="majorHAnsi" w:hAnsiTheme="majorHAnsi" w:cs="Arial"/>
          <w:sz w:val="22"/>
          <w:szCs w:val="22"/>
        </w:rPr>
        <w:t>komisije za brojanje glasova, zapisni</w:t>
      </w:r>
      <w:r w:rsidR="001541D6" w:rsidRPr="00563CD9">
        <w:rPr>
          <w:rFonts w:asciiTheme="majorHAnsi" w:hAnsiTheme="majorHAnsi" w:cs="Cambria"/>
          <w:sz w:val="22"/>
          <w:szCs w:val="22"/>
        </w:rPr>
        <w:t>č</w:t>
      </w:r>
      <w:r w:rsidR="001541D6" w:rsidRPr="00563CD9">
        <w:rPr>
          <w:rFonts w:asciiTheme="majorHAnsi" w:hAnsiTheme="majorHAnsi" w:cs="Arial"/>
          <w:sz w:val="22"/>
          <w:szCs w:val="22"/>
        </w:rPr>
        <w:t>ara</w:t>
      </w:r>
      <w:r w:rsidRPr="00563CD9">
        <w:rPr>
          <w:rFonts w:asciiTheme="majorHAnsi" w:hAnsiTheme="majorHAnsi" w:cs="Arial"/>
          <w:sz w:val="22"/>
          <w:szCs w:val="22"/>
        </w:rPr>
        <w:t xml:space="preserve"> i 2 ovjeriva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 xml:space="preserve">a </w:t>
      </w:r>
      <w:proofErr w:type="gramStart"/>
      <w:r w:rsidRPr="00563CD9">
        <w:rPr>
          <w:rFonts w:asciiTheme="majorHAnsi" w:hAnsiTheme="majorHAnsi" w:cs="Arial"/>
          <w:sz w:val="22"/>
          <w:szCs w:val="22"/>
        </w:rPr>
        <w:t>zapisnika )</w:t>
      </w:r>
      <w:proofErr w:type="gramEnd"/>
      <w:r w:rsidRPr="00563CD9">
        <w:rPr>
          <w:rFonts w:asciiTheme="majorHAnsi" w:hAnsiTheme="majorHAnsi" w:cs="Arial"/>
          <w:sz w:val="22"/>
          <w:szCs w:val="22"/>
        </w:rPr>
        <w:t>.</w:t>
      </w:r>
    </w:p>
    <w:p w14:paraId="15E926FA" w14:textId="77777777" w:rsidR="00D43193" w:rsidRPr="00563CD9" w:rsidRDefault="00D43193" w:rsidP="004F1088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b/>
          <w:i/>
          <w:sz w:val="22"/>
          <w:szCs w:val="22"/>
        </w:rPr>
        <w:t>Glasanje:</w:t>
      </w:r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Pr="00563CD9">
        <w:rPr>
          <w:rFonts w:asciiTheme="majorHAnsi" w:hAnsiTheme="majorHAnsi" w:cs="Arial"/>
          <w:i/>
          <w:sz w:val="22"/>
          <w:szCs w:val="22"/>
        </w:rPr>
        <w:t xml:space="preserve">ukoliko je prijedlog </w:t>
      </w:r>
      <w:proofErr w:type="gramStart"/>
      <w:r w:rsidRPr="00563CD9">
        <w:rPr>
          <w:rFonts w:asciiTheme="majorHAnsi" w:hAnsiTheme="majorHAnsi" w:cs="Arial"/>
          <w:i/>
          <w:sz w:val="22"/>
          <w:szCs w:val="22"/>
        </w:rPr>
        <w:t>odluke  sa</w:t>
      </w:r>
      <w:r w:rsidRPr="00563CD9">
        <w:rPr>
          <w:rFonts w:asciiTheme="majorHAnsi" w:hAnsiTheme="majorHAnsi" w:cs="Cambria"/>
          <w:i/>
          <w:sz w:val="22"/>
          <w:szCs w:val="22"/>
        </w:rPr>
        <w:t>č</w:t>
      </w:r>
      <w:r w:rsidRPr="00563CD9">
        <w:rPr>
          <w:rFonts w:asciiTheme="majorHAnsi" w:hAnsiTheme="majorHAnsi" w:cs="Arial"/>
          <w:i/>
          <w:sz w:val="22"/>
          <w:szCs w:val="22"/>
        </w:rPr>
        <w:t>injen</w:t>
      </w:r>
      <w:proofErr w:type="gramEnd"/>
      <w:r w:rsidRPr="00563CD9">
        <w:rPr>
          <w:rFonts w:asciiTheme="majorHAnsi" w:hAnsiTheme="majorHAnsi" w:cs="Arial"/>
          <w:i/>
          <w:sz w:val="22"/>
          <w:szCs w:val="22"/>
        </w:rPr>
        <w:t xml:space="preserve"> u skladu sa odredbama </w:t>
      </w:r>
      <w:r w:rsidRPr="00563CD9">
        <w:rPr>
          <w:rFonts w:asciiTheme="majorHAnsi" w:hAnsiTheme="majorHAnsi" w:cs="Cambria"/>
          <w:i/>
          <w:sz w:val="22"/>
          <w:szCs w:val="22"/>
        </w:rPr>
        <w:t>č</w:t>
      </w:r>
      <w:r w:rsidRPr="00563CD9">
        <w:rPr>
          <w:rFonts w:asciiTheme="majorHAnsi" w:hAnsiTheme="majorHAnsi" w:cs="Arial"/>
          <w:i/>
          <w:sz w:val="22"/>
          <w:szCs w:val="22"/>
        </w:rPr>
        <w:t>lana 276. Zakona o privrednim dru</w:t>
      </w:r>
      <w:r w:rsidRPr="00563CD9">
        <w:rPr>
          <w:rFonts w:asciiTheme="majorHAnsi" w:hAnsiTheme="majorHAnsi" w:cs="Algerian"/>
          <w:i/>
          <w:sz w:val="22"/>
          <w:szCs w:val="22"/>
        </w:rPr>
        <w:t>š</w:t>
      </w:r>
      <w:r w:rsidRPr="00563CD9">
        <w:rPr>
          <w:rFonts w:asciiTheme="majorHAnsi" w:hAnsiTheme="majorHAnsi" w:cs="Arial"/>
          <w:i/>
          <w:sz w:val="22"/>
          <w:szCs w:val="22"/>
        </w:rPr>
        <w:t>tvima glasamo ZA. U suprotnom glasamo UZDR</w:t>
      </w:r>
      <w:r w:rsidRPr="00563CD9">
        <w:rPr>
          <w:rFonts w:asciiTheme="majorHAnsi" w:hAnsiTheme="majorHAnsi" w:cs="Cambria"/>
          <w:i/>
          <w:sz w:val="22"/>
          <w:szCs w:val="22"/>
        </w:rPr>
        <w:t>Ž</w:t>
      </w:r>
      <w:r w:rsidRPr="00563CD9">
        <w:rPr>
          <w:rFonts w:asciiTheme="majorHAnsi" w:hAnsiTheme="majorHAnsi" w:cs="Arial"/>
          <w:i/>
          <w:sz w:val="22"/>
          <w:szCs w:val="22"/>
        </w:rPr>
        <w:t>AN.</w:t>
      </w:r>
    </w:p>
    <w:p w14:paraId="3CF507E2" w14:textId="77777777" w:rsidR="005A4DC8" w:rsidRDefault="005A4DC8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2C88F527" w14:textId="45BE9F60" w:rsidR="00D43193" w:rsidRPr="00563CD9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2. Razmatranje i usvajanje Izvještaja Komisije za brojanje glasova.</w:t>
      </w:r>
    </w:p>
    <w:p w14:paraId="1D3192B7" w14:textId="77777777" w:rsidR="00D43193" w:rsidRPr="00563CD9" w:rsidRDefault="00D43193" w:rsidP="004F1088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b/>
          <w:i/>
          <w:sz w:val="22"/>
          <w:szCs w:val="22"/>
        </w:rPr>
        <w:t>Glasanje:</w:t>
      </w:r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Pr="00563CD9">
        <w:rPr>
          <w:rFonts w:asciiTheme="majorHAnsi" w:hAnsiTheme="majorHAnsi" w:cs="Arial"/>
          <w:b/>
          <w:i/>
          <w:sz w:val="22"/>
          <w:szCs w:val="22"/>
        </w:rPr>
        <w:t>ZA</w:t>
      </w:r>
      <w:r w:rsidRPr="00563CD9">
        <w:rPr>
          <w:rFonts w:asciiTheme="majorHAnsi" w:hAnsiTheme="majorHAnsi" w:cs="Arial"/>
          <w:i/>
          <w:sz w:val="22"/>
          <w:szCs w:val="22"/>
        </w:rPr>
        <w:t>.</w:t>
      </w:r>
    </w:p>
    <w:p w14:paraId="637F84A3" w14:textId="77777777" w:rsidR="005A4DC8" w:rsidRDefault="005A4DC8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11D63D24" w14:textId="1F3C330F" w:rsidR="00D43193" w:rsidRPr="00563CD9" w:rsidRDefault="00D43193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3.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Razmatran</w:t>
      </w:r>
      <w:r w:rsidR="006B170C" w:rsidRPr="00563CD9">
        <w:rPr>
          <w:rFonts w:asciiTheme="majorHAnsi" w:hAnsiTheme="majorHAnsi" w:cs="Arial"/>
          <w:sz w:val="22"/>
          <w:szCs w:val="22"/>
        </w:rPr>
        <w:t>je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563CD9">
        <w:rPr>
          <w:rFonts w:asciiTheme="majorHAnsi" w:hAnsiTheme="majorHAnsi" w:cs="Arial"/>
          <w:sz w:val="22"/>
          <w:szCs w:val="22"/>
        </w:rPr>
        <w:t>usvajanje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563CD9">
        <w:rPr>
          <w:rFonts w:asciiTheme="majorHAnsi" w:hAnsiTheme="majorHAnsi" w:cs="Arial"/>
          <w:sz w:val="22"/>
          <w:szCs w:val="22"/>
        </w:rPr>
        <w:t>zapisnika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6B170C" w:rsidRPr="00563CD9">
        <w:rPr>
          <w:rFonts w:asciiTheme="majorHAnsi" w:hAnsiTheme="majorHAnsi" w:cs="Arial"/>
          <w:sz w:val="22"/>
          <w:szCs w:val="22"/>
        </w:rPr>
        <w:t>sa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 xml:space="preserve"> </w:t>
      </w:r>
      <w:r w:rsidR="00BC2D17" w:rsidRPr="00563CD9">
        <w:rPr>
          <w:rFonts w:asciiTheme="majorHAnsi" w:hAnsiTheme="majorHAnsi" w:cs="Arial"/>
          <w:sz w:val="22"/>
          <w:szCs w:val="22"/>
        </w:rPr>
        <w:t>XXIII</w:t>
      </w:r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BC2D17" w:rsidRPr="00563CD9">
        <w:rPr>
          <w:rFonts w:asciiTheme="majorHAnsi" w:hAnsiTheme="majorHAnsi" w:cs="Arial"/>
          <w:sz w:val="22"/>
          <w:szCs w:val="22"/>
        </w:rPr>
        <w:t>vanredne</w:t>
      </w:r>
      <w:proofErr w:type="spellEnd"/>
      <w:r w:rsidR="00BC2D17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sjednice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Skupštine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akcionara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M</w:t>
      </w:r>
      <w:r w:rsidR="00BC2D17" w:rsidRPr="00563CD9">
        <w:rPr>
          <w:rFonts w:asciiTheme="majorHAnsi" w:hAnsiTheme="majorHAnsi" w:cs="Arial"/>
          <w:sz w:val="22"/>
          <w:szCs w:val="22"/>
        </w:rPr>
        <w:t>H</w:t>
      </w:r>
      <w:r w:rsidRPr="00563CD9">
        <w:rPr>
          <w:rFonts w:asciiTheme="majorHAnsi" w:hAnsiTheme="majorHAnsi" w:cs="Arial"/>
          <w:sz w:val="22"/>
          <w:szCs w:val="22"/>
        </w:rPr>
        <w:t xml:space="preserve"> „ERS" MP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a.d.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563CD9">
        <w:rPr>
          <w:rFonts w:asciiTheme="majorHAnsi" w:hAnsiTheme="majorHAnsi" w:cs="Arial"/>
          <w:sz w:val="22"/>
          <w:szCs w:val="22"/>
        </w:rPr>
        <w:t>Trebinje  ZP</w:t>
      </w:r>
      <w:proofErr w:type="gramEnd"/>
      <w:r w:rsidRPr="00563CD9">
        <w:rPr>
          <w:rFonts w:asciiTheme="majorHAnsi" w:hAnsiTheme="majorHAnsi" w:cs="Arial"/>
          <w:sz w:val="22"/>
          <w:szCs w:val="22"/>
        </w:rPr>
        <w:t xml:space="preserve"> „Hidroelektrane n</w:t>
      </w:r>
      <w:r w:rsidR="006B170C" w:rsidRPr="00563CD9">
        <w:rPr>
          <w:rFonts w:asciiTheme="majorHAnsi" w:hAnsiTheme="majorHAnsi" w:cs="Arial"/>
          <w:sz w:val="22"/>
          <w:szCs w:val="22"/>
        </w:rPr>
        <w:t xml:space="preserve">a Drini" a.d. </w:t>
      </w:r>
      <w:proofErr w:type="spellStart"/>
      <w:r w:rsidR="006B170C" w:rsidRPr="00563CD9">
        <w:rPr>
          <w:rFonts w:asciiTheme="majorHAnsi" w:hAnsiTheme="majorHAnsi" w:cs="Arial"/>
          <w:sz w:val="22"/>
          <w:szCs w:val="22"/>
        </w:rPr>
        <w:t>Višegrad</w:t>
      </w:r>
      <w:proofErr w:type="spellEnd"/>
      <w:r w:rsidR="006B170C" w:rsidRPr="00563CD9">
        <w:rPr>
          <w:rFonts w:asciiTheme="majorHAnsi" w:hAnsiTheme="majorHAnsi" w:cs="Arial"/>
          <w:sz w:val="22"/>
          <w:szCs w:val="22"/>
        </w:rPr>
        <w:t>,</w:t>
      </w:r>
      <w:r w:rsidRPr="00563CD9">
        <w:rPr>
          <w:rFonts w:asciiTheme="majorHAnsi" w:hAnsiTheme="majorHAnsi" w:cs="Arial"/>
          <w:sz w:val="22"/>
          <w:szCs w:val="22"/>
        </w:rPr>
        <w:t>.</w:t>
      </w:r>
    </w:p>
    <w:p w14:paraId="62F44C91" w14:textId="77777777" w:rsidR="00D43193" w:rsidRPr="00563CD9" w:rsidRDefault="00D43193" w:rsidP="004F1088">
      <w:pPr>
        <w:spacing w:after="60"/>
        <w:ind w:left="-567"/>
        <w:rPr>
          <w:rFonts w:asciiTheme="majorHAnsi" w:hAnsiTheme="majorHAnsi" w:cs="Arial"/>
          <w:i/>
          <w:sz w:val="22"/>
          <w:szCs w:val="22"/>
        </w:rPr>
      </w:pPr>
      <w:r w:rsidRPr="00563CD9">
        <w:rPr>
          <w:rFonts w:asciiTheme="majorHAnsi" w:hAnsiTheme="majorHAnsi" w:cs="Arial"/>
          <w:b/>
          <w:i/>
          <w:sz w:val="22"/>
          <w:szCs w:val="22"/>
        </w:rPr>
        <w:t>Glasanje:</w:t>
      </w:r>
      <w:r w:rsidRPr="00563CD9">
        <w:rPr>
          <w:rFonts w:asciiTheme="majorHAnsi" w:hAnsiTheme="majorHAnsi" w:cs="Arial"/>
          <w:sz w:val="22"/>
          <w:szCs w:val="22"/>
        </w:rPr>
        <w:t xml:space="preserve"> </w:t>
      </w:r>
      <w:r w:rsidRPr="00563CD9">
        <w:rPr>
          <w:rFonts w:asciiTheme="majorHAnsi" w:hAnsiTheme="majorHAnsi" w:cs="Arial"/>
          <w:b/>
          <w:i/>
          <w:sz w:val="22"/>
          <w:szCs w:val="22"/>
        </w:rPr>
        <w:t>UZDR</w:t>
      </w:r>
      <w:r w:rsidRPr="00563CD9">
        <w:rPr>
          <w:rFonts w:asciiTheme="majorHAnsi" w:hAnsiTheme="majorHAnsi" w:cs="Cambria"/>
          <w:b/>
          <w:i/>
          <w:sz w:val="22"/>
          <w:szCs w:val="22"/>
        </w:rPr>
        <w:t>Ž</w:t>
      </w:r>
      <w:r w:rsidRPr="00563CD9">
        <w:rPr>
          <w:rFonts w:asciiTheme="majorHAnsi" w:hAnsiTheme="majorHAnsi" w:cs="Arial"/>
          <w:b/>
          <w:i/>
          <w:sz w:val="22"/>
          <w:szCs w:val="22"/>
        </w:rPr>
        <w:t>ANI</w:t>
      </w:r>
      <w:r w:rsidRPr="00563CD9">
        <w:rPr>
          <w:rFonts w:asciiTheme="majorHAnsi" w:hAnsiTheme="majorHAnsi" w:cs="Arial"/>
          <w:i/>
          <w:sz w:val="22"/>
          <w:szCs w:val="22"/>
        </w:rPr>
        <w:t xml:space="preserve">. Nismo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bili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li</w:t>
      </w:r>
      <w:r w:rsidRPr="00563CD9">
        <w:rPr>
          <w:rFonts w:asciiTheme="majorHAnsi" w:hAnsiTheme="majorHAnsi" w:cs="Cambria"/>
          <w:i/>
          <w:sz w:val="22"/>
          <w:szCs w:val="22"/>
        </w:rPr>
        <w:t>č</w:t>
      </w:r>
      <w:r w:rsidRPr="00563CD9">
        <w:rPr>
          <w:rFonts w:asciiTheme="majorHAnsi" w:hAnsiTheme="majorHAnsi" w:cs="Arial"/>
          <w:i/>
          <w:sz w:val="22"/>
          <w:szCs w:val="22"/>
        </w:rPr>
        <w:t>no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prisutni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na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predhodnoj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Skup</w:t>
      </w:r>
      <w:r w:rsidRPr="00563CD9">
        <w:rPr>
          <w:rFonts w:asciiTheme="majorHAnsi" w:hAnsiTheme="majorHAnsi" w:cs="Algerian"/>
          <w:i/>
          <w:sz w:val="22"/>
          <w:szCs w:val="22"/>
        </w:rPr>
        <w:t>š</w:t>
      </w:r>
      <w:r w:rsidRPr="00563CD9">
        <w:rPr>
          <w:rFonts w:asciiTheme="majorHAnsi" w:hAnsiTheme="majorHAnsi" w:cs="Arial"/>
          <w:i/>
          <w:sz w:val="22"/>
          <w:szCs w:val="22"/>
        </w:rPr>
        <w:t>tini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akcionara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te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se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iz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tog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razloga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ne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mo</w:t>
      </w:r>
      <w:r w:rsidRPr="00563CD9">
        <w:rPr>
          <w:rFonts w:asciiTheme="majorHAnsi" w:hAnsiTheme="majorHAnsi" w:cs="Cambria"/>
          <w:i/>
          <w:sz w:val="22"/>
          <w:szCs w:val="22"/>
        </w:rPr>
        <w:t>ž</w:t>
      </w:r>
      <w:r w:rsidRPr="00563CD9">
        <w:rPr>
          <w:rFonts w:asciiTheme="majorHAnsi" w:hAnsiTheme="majorHAnsi" w:cs="Arial"/>
          <w:i/>
          <w:sz w:val="22"/>
          <w:szCs w:val="22"/>
        </w:rPr>
        <w:t>emo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izjasniti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 xml:space="preserve"> o </w:t>
      </w:r>
      <w:proofErr w:type="spellStart"/>
      <w:r w:rsidRPr="00563CD9">
        <w:rPr>
          <w:rFonts w:asciiTheme="majorHAnsi" w:hAnsiTheme="majorHAnsi" w:cs="Arial"/>
          <w:i/>
          <w:sz w:val="22"/>
          <w:szCs w:val="22"/>
        </w:rPr>
        <w:t>zapisniku</w:t>
      </w:r>
      <w:proofErr w:type="spellEnd"/>
      <w:r w:rsidRPr="00563CD9">
        <w:rPr>
          <w:rFonts w:asciiTheme="majorHAnsi" w:hAnsiTheme="majorHAnsi" w:cs="Arial"/>
          <w:i/>
          <w:sz w:val="22"/>
          <w:szCs w:val="22"/>
        </w:rPr>
        <w:t>.</w:t>
      </w:r>
    </w:p>
    <w:p w14:paraId="6B9755BD" w14:textId="77777777" w:rsidR="0060552A" w:rsidRPr="00563CD9" w:rsidRDefault="0060552A" w:rsidP="0060552A">
      <w:pPr>
        <w:spacing w:after="60"/>
        <w:ind w:left="-567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0D985E3B" w14:textId="77777777" w:rsidR="00AD6BA3" w:rsidRDefault="00BC2D17" w:rsidP="00AD6BA3">
      <w:pPr>
        <w:ind w:left="-567"/>
        <w:jc w:val="both"/>
        <w:rPr>
          <w:rFonts w:asciiTheme="majorHAnsi" w:hAnsiTheme="majorHAnsi"/>
          <w:sz w:val="22"/>
          <w:szCs w:val="22"/>
        </w:rPr>
      </w:pPr>
      <w:r w:rsidRPr="00563CD9">
        <w:rPr>
          <w:rFonts w:asciiTheme="majorHAnsi" w:hAnsiTheme="majorHAnsi"/>
          <w:sz w:val="22"/>
          <w:szCs w:val="22"/>
        </w:rPr>
        <w:t>4</w:t>
      </w:r>
      <w:r w:rsidR="0060552A" w:rsidRPr="00563CD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Razmatranje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i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donošenje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O</w:t>
      </w:r>
      <w:r w:rsidR="0060552A" w:rsidRPr="00563CD9">
        <w:rPr>
          <w:rFonts w:asciiTheme="majorHAnsi" w:hAnsiTheme="majorHAnsi"/>
          <w:sz w:val="22"/>
          <w:szCs w:val="22"/>
        </w:rPr>
        <w:t>dluke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563CD9">
        <w:rPr>
          <w:rFonts w:asciiTheme="majorHAnsi" w:hAnsiTheme="majorHAnsi"/>
          <w:sz w:val="22"/>
          <w:szCs w:val="22"/>
        </w:rPr>
        <w:t>prodaji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udjela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r w:rsidR="0060552A" w:rsidRPr="00563CD9">
        <w:rPr>
          <w:rFonts w:asciiTheme="majorHAnsi" w:hAnsiTheme="majorHAnsi"/>
          <w:sz w:val="22"/>
          <w:szCs w:val="22"/>
        </w:rPr>
        <w:t xml:space="preserve">MH „ERS" MP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60552A" w:rsidRPr="00563CD9">
        <w:rPr>
          <w:rFonts w:asciiTheme="majorHAnsi" w:hAnsiTheme="majorHAnsi"/>
          <w:sz w:val="22"/>
          <w:szCs w:val="22"/>
        </w:rPr>
        <w:t>Trebinje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r w:rsidRPr="00563CD9">
        <w:rPr>
          <w:rFonts w:asciiTheme="majorHAnsi" w:hAnsiTheme="majorHAnsi"/>
          <w:sz w:val="22"/>
          <w:szCs w:val="22"/>
        </w:rPr>
        <w:t xml:space="preserve"> </w:t>
      </w:r>
      <w:r w:rsidR="0060552A" w:rsidRPr="00563CD9">
        <w:rPr>
          <w:rFonts w:asciiTheme="majorHAnsi" w:hAnsiTheme="majorHAnsi"/>
          <w:sz w:val="22"/>
          <w:szCs w:val="22"/>
        </w:rPr>
        <w:t>ZP</w:t>
      </w:r>
      <w:proofErr w:type="gramEnd"/>
      <w:r w:rsidR="0060552A" w:rsidRPr="00563CD9">
        <w:rPr>
          <w:rFonts w:asciiTheme="majorHAnsi" w:hAnsiTheme="majorHAnsi"/>
          <w:sz w:val="22"/>
          <w:szCs w:val="22"/>
        </w:rPr>
        <w:t xml:space="preserve"> „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Hidroelektrane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na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Drini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"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="0060552A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0552A" w:rsidRPr="00563CD9">
        <w:rPr>
          <w:rFonts w:asciiTheme="majorHAnsi" w:hAnsiTheme="majorHAnsi"/>
          <w:sz w:val="22"/>
          <w:szCs w:val="22"/>
        </w:rPr>
        <w:t>Višegrad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563CD9">
        <w:rPr>
          <w:rFonts w:asciiTheme="majorHAnsi" w:hAnsiTheme="majorHAnsi"/>
          <w:sz w:val="22"/>
          <w:szCs w:val="22"/>
        </w:rPr>
        <w:t>osnovnom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kapitalu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 Buk </w:t>
      </w:r>
      <w:proofErr w:type="spellStart"/>
      <w:r w:rsidRPr="00563CD9">
        <w:rPr>
          <w:rFonts w:asciiTheme="majorHAnsi" w:hAnsiTheme="majorHAnsi"/>
          <w:sz w:val="22"/>
          <w:szCs w:val="22"/>
        </w:rPr>
        <w:t>Bijela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” d.o.o.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="0049243A" w:rsidRPr="00563CD9">
        <w:rPr>
          <w:rFonts w:asciiTheme="majorHAnsi" w:hAnsiTheme="majorHAnsi"/>
          <w:sz w:val="22"/>
          <w:szCs w:val="22"/>
        </w:rPr>
        <w:t xml:space="preserve">, </w:t>
      </w:r>
      <w:r w:rsidRPr="00563CD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="0049243A" w:rsidRPr="00563CD9">
        <w:rPr>
          <w:rFonts w:asciiTheme="majorHAnsi" w:hAnsiTheme="majorHAnsi"/>
          <w:sz w:val="22"/>
          <w:szCs w:val="22"/>
        </w:rPr>
        <w:t>prema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Ponud</w:t>
      </w:r>
      <w:r w:rsidR="0049243A" w:rsidRPr="00563CD9">
        <w:rPr>
          <w:rFonts w:asciiTheme="majorHAnsi" w:hAnsiTheme="majorHAnsi"/>
          <w:sz w:val="22"/>
          <w:szCs w:val="22"/>
        </w:rPr>
        <w:t>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MH „ERS" MP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Trebinje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broj:1-1/01-565-1/19 od 01.03.2019. </w:t>
      </w:r>
      <w:proofErr w:type="spellStart"/>
      <w:r w:rsidRPr="00563CD9">
        <w:rPr>
          <w:rFonts w:asciiTheme="majorHAnsi" w:hAnsiTheme="majorHAnsi"/>
          <w:sz w:val="22"/>
          <w:szCs w:val="22"/>
        </w:rPr>
        <w:t>godine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i</w:t>
      </w:r>
      <w:proofErr w:type="spellEnd"/>
    </w:p>
    <w:p w14:paraId="37E72E84" w14:textId="458B5713" w:rsidR="006B170C" w:rsidRPr="00AD6BA3" w:rsidRDefault="0060552A" w:rsidP="00AD6BA3">
      <w:pPr>
        <w:ind w:left="-567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proofErr w:type="spellStart"/>
      <w:r w:rsidRPr="00563CD9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Pr="00563CD9">
        <w:rPr>
          <w:rFonts w:asciiTheme="majorHAnsi" w:hAnsiTheme="majorHAnsi"/>
          <w:b/>
          <w:i/>
          <w:sz w:val="22"/>
          <w:szCs w:val="22"/>
        </w:rPr>
        <w:t>:</w:t>
      </w:r>
      <w:r w:rsidRPr="00563CD9">
        <w:rPr>
          <w:rFonts w:asciiTheme="majorHAnsi" w:hAnsiTheme="majorHAnsi"/>
          <w:sz w:val="22"/>
          <w:szCs w:val="22"/>
        </w:rPr>
        <w:t xml:space="preserve"> </w:t>
      </w:r>
      <w:r w:rsidR="00563CD9" w:rsidRPr="00563CD9">
        <w:rPr>
          <w:rFonts w:asciiTheme="majorHAnsi" w:hAnsiTheme="majorHAnsi" w:cs="Arial"/>
          <w:b/>
          <w:i/>
          <w:sz w:val="22"/>
          <w:szCs w:val="22"/>
        </w:rPr>
        <w:t xml:space="preserve"> UZDR</w:t>
      </w:r>
      <w:r w:rsidR="00563CD9" w:rsidRPr="00563CD9">
        <w:rPr>
          <w:rFonts w:asciiTheme="majorHAnsi" w:hAnsiTheme="majorHAnsi" w:cs="Cambria"/>
          <w:b/>
          <w:i/>
          <w:sz w:val="22"/>
          <w:szCs w:val="22"/>
        </w:rPr>
        <w:t>Ž</w:t>
      </w:r>
      <w:r w:rsidR="00563CD9" w:rsidRPr="00563CD9">
        <w:rPr>
          <w:rFonts w:asciiTheme="majorHAnsi" w:hAnsiTheme="majorHAnsi" w:cs="Arial"/>
          <w:b/>
          <w:i/>
          <w:sz w:val="22"/>
          <w:szCs w:val="22"/>
        </w:rPr>
        <w:t>ANI</w:t>
      </w:r>
    </w:p>
    <w:p w14:paraId="133A3FA1" w14:textId="59D3C59F" w:rsidR="00FE7A02" w:rsidRDefault="00FE7A02" w:rsidP="0060552A">
      <w:pPr>
        <w:spacing w:after="60"/>
        <w:ind w:left="-567"/>
        <w:rPr>
          <w:rFonts w:asciiTheme="majorHAnsi" w:hAnsiTheme="majorHAnsi"/>
          <w:b/>
          <w:i/>
          <w:sz w:val="22"/>
          <w:szCs w:val="22"/>
        </w:rPr>
      </w:pPr>
      <w:proofErr w:type="spellStart"/>
      <w:r>
        <w:rPr>
          <w:rFonts w:asciiTheme="majorHAnsi" w:hAnsiTheme="majorHAnsi"/>
          <w:b/>
          <w:i/>
          <w:sz w:val="22"/>
          <w:szCs w:val="22"/>
        </w:rPr>
        <w:t>Obrazloženje</w:t>
      </w:r>
      <w:proofErr w:type="spellEnd"/>
      <w:r>
        <w:rPr>
          <w:rFonts w:asciiTheme="majorHAnsi" w:hAnsiTheme="majorHAnsi"/>
          <w:b/>
          <w:i/>
          <w:sz w:val="22"/>
          <w:szCs w:val="22"/>
        </w:rPr>
        <w:t xml:space="preserve">: </w:t>
      </w:r>
      <w:r w:rsidRPr="00FE7A02">
        <w:rPr>
          <w:rFonts w:asciiTheme="majorHAnsi" w:hAnsiTheme="majorHAnsi"/>
          <w:i/>
          <w:sz w:val="22"/>
          <w:szCs w:val="22"/>
        </w:rPr>
        <w:t xml:space="preserve">U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prijedlogu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odluke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je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navedena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samo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cijena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po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kojoj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se </w:t>
      </w:r>
      <w:proofErr w:type="spellStart"/>
      <w:r w:rsidRPr="00FE7A02">
        <w:rPr>
          <w:rFonts w:asciiTheme="majorHAnsi" w:hAnsiTheme="majorHAnsi"/>
          <w:i/>
          <w:sz w:val="22"/>
          <w:szCs w:val="22"/>
        </w:rPr>
        <w:t>prodaju</w:t>
      </w:r>
      <w:proofErr w:type="spellEnd"/>
      <w:r w:rsidRPr="00FE7A02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proofErr w:type="gramStart"/>
      <w:r w:rsidRPr="00FE7A02">
        <w:rPr>
          <w:rFonts w:asciiTheme="majorHAnsi" w:hAnsiTheme="majorHAnsi"/>
          <w:i/>
          <w:sz w:val="22"/>
          <w:szCs w:val="22"/>
        </w:rPr>
        <w:t>udjeli</w:t>
      </w:r>
      <w:proofErr w:type="spellEnd"/>
      <w:r>
        <w:rPr>
          <w:rFonts w:asciiTheme="majorHAnsi" w:hAnsiTheme="majorHAnsi"/>
          <w:b/>
          <w:i/>
          <w:sz w:val="22"/>
          <w:szCs w:val="22"/>
        </w:rPr>
        <w:t xml:space="preserve">  </w:t>
      </w:r>
      <w:r w:rsidRPr="00563CD9">
        <w:rPr>
          <w:rFonts w:asciiTheme="majorHAnsi" w:hAnsiTheme="majorHAnsi"/>
          <w:sz w:val="22"/>
          <w:szCs w:val="22"/>
        </w:rPr>
        <w:t>ZP</w:t>
      </w:r>
      <w:proofErr w:type="gramEnd"/>
      <w:r w:rsidRPr="00563CD9">
        <w:rPr>
          <w:rFonts w:asciiTheme="majorHAnsi" w:hAnsiTheme="majorHAnsi"/>
          <w:sz w:val="22"/>
          <w:szCs w:val="22"/>
        </w:rPr>
        <w:t xml:space="preserve"> „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Drini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"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Višegrad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563CD9">
        <w:rPr>
          <w:rFonts w:asciiTheme="majorHAnsi" w:hAnsiTheme="majorHAnsi"/>
          <w:sz w:val="22"/>
          <w:szCs w:val="22"/>
        </w:rPr>
        <w:t>osnovnom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kapitalu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 Buk </w:t>
      </w:r>
      <w:proofErr w:type="spellStart"/>
      <w:r w:rsidRPr="00563CD9">
        <w:rPr>
          <w:rFonts w:asciiTheme="majorHAnsi" w:hAnsiTheme="majorHAnsi"/>
          <w:sz w:val="22"/>
          <w:szCs w:val="22"/>
        </w:rPr>
        <w:t>Bijela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” d.o.o.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>
        <w:rPr>
          <w:rFonts w:asciiTheme="majorHAnsi" w:hAnsiTheme="majorHAnsi"/>
          <w:sz w:val="22"/>
          <w:szCs w:val="22"/>
        </w:rPr>
        <w:t xml:space="preserve"> a </w:t>
      </w:r>
      <w:proofErr w:type="spellStart"/>
      <w:r>
        <w:rPr>
          <w:rFonts w:asciiTheme="majorHAnsi" w:hAnsiTheme="majorHAnsi"/>
          <w:sz w:val="22"/>
          <w:szCs w:val="22"/>
        </w:rPr>
        <w:t>nije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navedeno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lastRenderedPageBreak/>
        <w:t>koji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način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i</w:t>
      </w:r>
      <w:proofErr w:type="spellEnd"/>
      <w:r>
        <w:rPr>
          <w:rFonts w:asciiTheme="majorHAnsi" w:hAnsiTheme="majorHAnsi"/>
          <w:sz w:val="22"/>
          <w:szCs w:val="22"/>
        </w:rPr>
        <w:t xml:space="preserve"> u </w:t>
      </w:r>
      <w:proofErr w:type="spellStart"/>
      <w:r>
        <w:rPr>
          <w:rFonts w:asciiTheme="majorHAnsi" w:hAnsiTheme="majorHAnsi"/>
          <w:sz w:val="22"/>
          <w:szCs w:val="22"/>
        </w:rPr>
        <w:t>kojim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rokovima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55CE2">
        <w:rPr>
          <w:rFonts w:asciiTheme="majorHAnsi" w:hAnsiTheme="majorHAnsi"/>
          <w:sz w:val="22"/>
          <w:szCs w:val="22"/>
        </w:rPr>
        <w:t>će</w:t>
      </w:r>
      <w:proofErr w:type="spellEnd"/>
      <w:r w:rsidR="00055CE2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="00055CE2">
        <w:rPr>
          <w:rFonts w:asciiTheme="majorHAnsi" w:hAnsiTheme="majorHAnsi"/>
          <w:sz w:val="22"/>
          <w:szCs w:val="22"/>
        </w:rPr>
        <w:t>nadoknaditi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dosadašnja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55CE2">
        <w:rPr>
          <w:rFonts w:asciiTheme="majorHAnsi" w:hAnsiTheme="majorHAnsi"/>
          <w:sz w:val="22"/>
          <w:szCs w:val="22"/>
        </w:rPr>
        <w:t>pozamašna</w:t>
      </w:r>
      <w:proofErr w:type="spellEnd"/>
      <w:r w:rsidR="00055CE2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ulaganja</w:t>
      </w:r>
      <w:proofErr w:type="spellEnd"/>
      <w:r>
        <w:rPr>
          <w:rFonts w:asciiTheme="majorHAnsi" w:hAnsiTheme="majorHAnsi"/>
          <w:sz w:val="22"/>
          <w:szCs w:val="22"/>
        </w:rPr>
        <w:t xml:space="preserve">  </w:t>
      </w:r>
      <w:r w:rsidRPr="00563CD9">
        <w:rPr>
          <w:rFonts w:asciiTheme="majorHAnsi" w:hAnsiTheme="majorHAnsi"/>
          <w:sz w:val="22"/>
          <w:szCs w:val="22"/>
        </w:rPr>
        <w:t>ZP „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Drini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"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Višegrad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u  “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</w:t>
      </w:r>
      <w:r w:rsidR="00055CE2">
        <w:rPr>
          <w:rFonts w:asciiTheme="majorHAnsi" w:hAnsiTheme="majorHAnsi"/>
          <w:sz w:val="22"/>
          <w:szCs w:val="22"/>
        </w:rPr>
        <w:t>u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 Buk </w:t>
      </w:r>
      <w:proofErr w:type="spellStart"/>
      <w:r w:rsidRPr="00563CD9">
        <w:rPr>
          <w:rFonts w:asciiTheme="majorHAnsi" w:hAnsiTheme="majorHAnsi"/>
          <w:sz w:val="22"/>
          <w:szCs w:val="22"/>
        </w:rPr>
        <w:t>Bijela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” d.o.o.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="00055CE2">
        <w:rPr>
          <w:rFonts w:asciiTheme="majorHAnsi" w:hAnsiTheme="majorHAnsi"/>
          <w:sz w:val="22"/>
          <w:szCs w:val="22"/>
        </w:rPr>
        <w:t>.</w:t>
      </w:r>
    </w:p>
    <w:p w14:paraId="43BCDBC0" w14:textId="3F474092" w:rsidR="0049243A" w:rsidRPr="00563CD9" w:rsidRDefault="0049243A" w:rsidP="00055CE2">
      <w:pPr>
        <w:spacing w:after="60"/>
        <w:rPr>
          <w:rFonts w:asciiTheme="majorHAnsi" w:hAnsiTheme="majorHAnsi"/>
          <w:b/>
          <w:i/>
          <w:sz w:val="22"/>
          <w:szCs w:val="22"/>
        </w:rPr>
      </w:pPr>
    </w:p>
    <w:p w14:paraId="40F74D37" w14:textId="44176752" w:rsidR="0049243A" w:rsidRPr="005A4DC8" w:rsidRDefault="0049243A" w:rsidP="005A4DC8">
      <w:pPr>
        <w:ind w:left="-567"/>
        <w:jc w:val="both"/>
        <w:rPr>
          <w:rFonts w:asciiTheme="majorHAnsi" w:hAnsiTheme="majorHAnsi"/>
          <w:sz w:val="22"/>
          <w:szCs w:val="22"/>
        </w:rPr>
      </w:pPr>
      <w:r w:rsidRPr="00563CD9">
        <w:rPr>
          <w:rFonts w:asciiTheme="majorHAnsi" w:hAnsiTheme="majorHAnsi"/>
          <w:sz w:val="22"/>
          <w:szCs w:val="22"/>
        </w:rPr>
        <w:t xml:space="preserve">5.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D</w:t>
      </w:r>
      <w:r w:rsidRPr="00563CD9">
        <w:rPr>
          <w:rFonts w:asciiTheme="majorHAnsi" w:hAnsiTheme="majorHAnsi"/>
          <w:sz w:val="22"/>
          <w:szCs w:val="22"/>
        </w:rPr>
        <w:t>onošenje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O</w:t>
      </w:r>
      <w:r w:rsidRPr="00563CD9">
        <w:rPr>
          <w:rFonts w:asciiTheme="majorHAnsi" w:hAnsiTheme="majorHAnsi"/>
          <w:sz w:val="22"/>
          <w:szCs w:val="22"/>
        </w:rPr>
        <w:t>dluke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davanju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zadu</w:t>
      </w:r>
      <w:r w:rsidR="00563CD9" w:rsidRPr="00563CD9">
        <w:rPr>
          <w:rFonts w:asciiTheme="majorHAnsi" w:hAnsiTheme="majorHAnsi" w:cs="Cambria"/>
          <w:sz w:val="22"/>
          <w:szCs w:val="22"/>
        </w:rPr>
        <w:t>ž</w:t>
      </w:r>
      <w:r w:rsidR="00563CD9" w:rsidRPr="00563CD9">
        <w:rPr>
          <w:rFonts w:asciiTheme="majorHAnsi" w:hAnsiTheme="majorHAnsi"/>
          <w:sz w:val="22"/>
          <w:szCs w:val="22"/>
        </w:rPr>
        <w:t>enja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na</w:t>
      </w:r>
      <w:r w:rsidR="00563CD9" w:rsidRPr="00563CD9">
        <w:rPr>
          <w:rFonts w:asciiTheme="majorHAnsi" w:hAnsiTheme="majorHAnsi" w:cs="Cambria"/>
          <w:sz w:val="22"/>
          <w:szCs w:val="22"/>
        </w:rPr>
        <w:t>č</w:t>
      </w:r>
      <w:r w:rsidR="00563CD9" w:rsidRPr="00563CD9">
        <w:rPr>
          <w:rFonts w:asciiTheme="majorHAnsi" w:hAnsiTheme="majorHAnsi"/>
          <w:sz w:val="22"/>
          <w:szCs w:val="22"/>
        </w:rPr>
        <w:t>inu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glasanja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predstavnika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kapitala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prodaji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udjela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MH „ERS" MP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Trebinje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r w:rsidR="00563CD9" w:rsidRPr="00563CD9">
        <w:rPr>
          <w:rFonts w:asciiTheme="majorHAnsi" w:hAnsiTheme="majorHAnsi"/>
          <w:sz w:val="22"/>
          <w:szCs w:val="22"/>
        </w:rPr>
        <w:t>-</w:t>
      </w:r>
      <w:r w:rsidRPr="00563CD9">
        <w:rPr>
          <w:rFonts w:asciiTheme="majorHAnsi" w:hAnsiTheme="majorHAnsi"/>
          <w:sz w:val="22"/>
          <w:szCs w:val="22"/>
        </w:rPr>
        <w:t xml:space="preserve"> ZP „</w:t>
      </w:r>
      <w:proofErr w:type="spellStart"/>
      <w:r w:rsidRPr="00563CD9">
        <w:rPr>
          <w:rFonts w:asciiTheme="majorHAnsi" w:hAnsiTheme="majorHAnsi"/>
          <w:sz w:val="22"/>
          <w:szCs w:val="22"/>
        </w:rPr>
        <w:t>Hidroelektrane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Drini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"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Višegrad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Skupštini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društva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“</w:t>
      </w:r>
      <w:proofErr w:type="spellStart"/>
      <w:proofErr w:type="gramStart"/>
      <w:r w:rsidRPr="00563CD9">
        <w:rPr>
          <w:rFonts w:asciiTheme="majorHAnsi" w:hAnsiTheme="majorHAnsi"/>
          <w:sz w:val="22"/>
          <w:szCs w:val="22"/>
        </w:rPr>
        <w:t>Hidroelektrana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 Buk</w:t>
      </w:r>
      <w:proofErr w:type="gram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Bijela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” d.o.o.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,  a </w:t>
      </w:r>
      <w:r w:rsidR="00563CD9" w:rsidRPr="00563CD9">
        <w:rPr>
          <w:rFonts w:asciiTheme="majorHAnsi" w:hAnsiTheme="majorHAnsi"/>
          <w:sz w:val="22"/>
          <w:szCs w:val="22"/>
        </w:rPr>
        <w:t xml:space="preserve">u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vezi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63CD9" w:rsidRPr="00563CD9">
        <w:rPr>
          <w:rFonts w:asciiTheme="majorHAnsi" w:hAnsiTheme="majorHAnsi"/>
          <w:sz w:val="22"/>
          <w:szCs w:val="22"/>
        </w:rPr>
        <w:t>razmatranja</w:t>
      </w:r>
      <w:proofErr w:type="spellEnd"/>
      <w:r w:rsidR="00563CD9" w:rsidRPr="00563CD9">
        <w:rPr>
          <w:rFonts w:asciiTheme="majorHAnsi" w:hAnsiTheme="majorHAnsi"/>
          <w:sz w:val="22"/>
          <w:szCs w:val="22"/>
        </w:rPr>
        <w:t xml:space="preserve"> </w:t>
      </w:r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Ponud</w:t>
      </w:r>
      <w:r w:rsidR="00563CD9" w:rsidRPr="00563CD9">
        <w:rPr>
          <w:rFonts w:asciiTheme="majorHAnsi" w:hAnsiTheme="majorHAnsi"/>
          <w:sz w:val="22"/>
          <w:szCs w:val="22"/>
        </w:rPr>
        <w:t>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MH „ERS" MP </w:t>
      </w:r>
      <w:proofErr w:type="spellStart"/>
      <w:r w:rsidRPr="00563CD9">
        <w:rPr>
          <w:rFonts w:asciiTheme="majorHAnsi" w:hAnsiTheme="majorHAnsi"/>
          <w:sz w:val="22"/>
          <w:szCs w:val="22"/>
        </w:rPr>
        <w:t>a.d.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Trebinje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broj:1-1/01-565-1/19 od 01.03.2019. </w:t>
      </w:r>
      <w:proofErr w:type="spellStart"/>
      <w:r w:rsidRPr="00563CD9">
        <w:rPr>
          <w:rFonts w:asciiTheme="majorHAnsi" w:hAnsiTheme="majorHAnsi"/>
          <w:sz w:val="22"/>
          <w:szCs w:val="22"/>
        </w:rPr>
        <w:t>godine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dostavljene</w:t>
      </w:r>
      <w:proofErr w:type="spellEnd"/>
      <w:proofErr w:type="gramStart"/>
      <w:r w:rsidRPr="00563CD9">
        <w:rPr>
          <w:rFonts w:asciiTheme="majorHAnsi" w:hAnsiTheme="majorHAnsi"/>
          <w:sz w:val="22"/>
          <w:szCs w:val="22"/>
        </w:rPr>
        <w:t xml:space="preserve">   “</w:t>
      </w:r>
      <w:proofErr w:type="gramEnd"/>
      <w:r w:rsidRPr="00563CD9">
        <w:rPr>
          <w:rFonts w:asciiTheme="majorHAnsi" w:hAnsiTheme="majorHAnsi"/>
          <w:sz w:val="22"/>
          <w:szCs w:val="22"/>
        </w:rPr>
        <w:t xml:space="preserve">HE  Buk </w:t>
      </w:r>
      <w:proofErr w:type="spellStart"/>
      <w:r w:rsidRPr="00563CD9">
        <w:rPr>
          <w:rFonts w:asciiTheme="majorHAnsi" w:hAnsiTheme="majorHAnsi"/>
          <w:sz w:val="22"/>
          <w:szCs w:val="22"/>
        </w:rPr>
        <w:t>Bijela”d.o.o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Pr="00563CD9">
        <w:rPr>
          <w:rFonts w:asciiTheme="majorHAnsi" w:hAnsiTheme="majorHAnsi"/>
          <w:sz w:val="22"/>
          <w:szCs w:val="22"/>
        </w:rPr>
        <w:t>.</w:t>
      </w:r>
    </w:p>
    <w:p w14:paraId="6A5A0188" w14:textId="61CE998F" w:rsidR="0049243A" w:rsidRDefault="0049243A" w:rsidP="0049243A">
      <w:pPr>
        <w:spacing w:after="60"/>
        <w:ind w:left="-567"/>
        <w:rPr>
          <w:rFonts w:asciiTheme="majorHAnsi" w:hAnsiTheme="majorHAnsi" w:cs="Arial"/>
          <w:b/>
          <w:i/>
          <w:sz w:val="22"/>
          <w:szCs w:val="22"/>
        </w:rPr>
      </w:pPr>
      <w:proofErr w:type="spellStart"/>
      <w:r w:rsidRPr="00563CD9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Pr="00563CD9">
        <w:rPr>
          <w:rFonts w:asciiTheme="majorHAnsi" w:hAnsiTheme="majorHAnsi"/>
          <w:b/>
          <w:i/>
          <w:sz w:val="22"/>
          <w:szCs w:val="22"/>
        </w:rPr>
        <w:t>:</w:t>
      </w:r>
      <w:r w:rsidRPr="00563CD9">
        <w:rPr>
          <w:rFonts w:asciiTheme="majorHAnsi" w:hAnsiTheme="majorHAnsi"/>
          <w:sz w:val="22"/>
          <w:szCs w:val="22"/>
        </w:rPr>
        <w:t xml:space="preserve"> </w:t>
      </w:r>
      <w:r w:rsidR="00563CD9" w:rsidRPr="00563CD9">
        <w:rPr>
          <w:rFonts w:asciiTheme="majorHAnsi" w:hAnsiTheme="majorHAnsi" w:cs="Arial"/>
          <w:b/>
          <w:i/>
          <w:sz w:val="22"/>
          <w:szCs w:val="22"/>
        </w:rPr>
        <w:t xml:space="preserve"> UZDR</w:t>
      </w:r>
      <w:r w:rsidR="00563CD9" w:rsidRPr="00563CD9">
        <w:rPr>
          <w:rFonts w:asciiTheme="majorHAnsi" w:hAnsiTheme="majorHAnsi" w:cs="Cambria"/>
          <w:b/>
          <w:i/>
          <w:sz w:val="22"/>
          <w:szCs w:val="22"/>
        </w:rPr>
        <w:t>Ž</w:t>
      </w:r>
      <w:r w:rsidR="00563CD9" w:rsidRPr="00563CD9">
        <w:rPr>
          <w:rFonts w:asciiTheme="majorHAnsi" w:hAnsiTheme="majorHAnsi" w:cs="Arial"/>
          <w:b/>
          <w:i/>
          <w:sz w:val="22"/>
          <w:szCs w:val="22"/>
        </w:rPr>
        <w:t>ANI</w:t>
      </w:r>
    </w:p>
    <w:p w14:paraId="4DE5E481" w14:textId="7289633C" w:rsidR="00D14161" w:rsidRPr="00563CD9" w:rsidRDefault="00886336" w:rsidP="0049243A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Obrazloženje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: Kao u </w:t>
      </w:r>
      <w:proofErr w:type="spellStart"/>
      <w:r>
        <w:rPr>
          <w:rFonts w:asciiTheme="majorHAnsi" w:hAnsiTheme="majorHAnsi" w:cs="Arial"/>
          <w:sz w:val="22"/>
          <w:szCs w:val="22"/>
        </w:rPr>
        <w:t>prethodnoj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tački</w:t>
      </w:r>
      <w:proofErr w:type="spellEnd"/>
    </w:p>
    <w:p w14:paraId="2188A604" w14:textId="77777777" w:rsidR="002D7F56" w:rsidRDefault="002D7F56" w:rsidP="00563CD9">
      <w:pPr>
        <w:ind w:left="-567"/>
        <w:jc w:val="both"/>
        <w:rPr>
          <w:rFonts w:asciiTheme="majorHAnsi" w:hAnsiTheme="majorHAnsi"/>
          <w:sz w:val="22"/>
          <w:szCs w:val="22"/>
        </w:rPr>
      </w:pPr>
    </w:p>
    <w:p w14:paraId="0C2D4373" w14:textId="5C4D6E2D" w:rsidR="00563CD9" w:rsidRPr="00563CD9" w:rsidRDefault="00563CD9" w:rsidP="00563CD9">
      <w:pPr>
        <w:ind w:left="-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Pr="00563CD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63CD9">
        <w:rPr>
          <w:rFonts w:asciiTheme="majorHAnsi" w:hAnsiTheme="majorHAnsi"/>
          <w:sz w:val="22"/>
          <w:szCs w:val="22"/>
        </w:rPr>
        <w:t>Razmatranje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donošenje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Odluke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o </w:t>
      </w:r>
      <w:proofErr w:type="spellStart"/>
      <w:proofErr w:type="gramStart"/>
      <w:r w:rsidRPr="00563CD9">
        <w:rPr>
          <w:rFonts w:asciiTheme="majorHAnsi" w:hAnsiTheme="majorHAnsi"/>
          <w:sz w:val="22"/>
          <w:szCs w:val="22"/>
        </w:rPr>
        <w:t>kupovini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563CD9">
        <w:rPr>
          <w:rFonts w:asciiTheme="majorHAnsi" w:hAnsiTheme="majorHAnsi"/>
          <w:sz w:val="22"/>
          <w:szCs w:val="22"/>
        </w:rPr>
        <w:t>udjela</w:t>
      </w:r>
      <w:proofErr w:type="spellEnd"/>
      <w:proofErr w:type="gramEnd"/>
      <w:r w:rsidRPr="00563CD9">
        <w:rPr>
          <w:rFonts w:asciiTheme="majorHAnsi" w:hAnsiTheme="majorHAnsi"/>
          <w:sz w:val="22"/>
          <w:szCs w:val="22"/>
        </w:rPr>
        <w:t xml:space="preserve"> u  HE “</w:t>
      </w:r>
      <w:proofErr w:type="spellStart"/>
      <w:r w:rsidRPr="00563CD9">
        <w:rPr>
          <w:rFonts w:asciiTheme="majorHAnsi" w:hAnsiTheme="majorHAnsi"/>
          <w:sz w:val="22"/>
          <w:szCs w:val="22"/>
        </w:rPr>
        <w:t>Bistrica”d.o.o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63CD9">
        <w:rPr>
          <w:rFonts w:asciiTheme="majorHAnsi" w:hAnsiTheme="majorHAnsi"/>
          <w:sz w:val="22"/>
          <w:szCs w:val="22"/>
        </w:rPr>
        <w:t>Fo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563CD9">
        <w:rPr>
          <w:rFonts w:asciiTheme="majorHAnsi" w:hAnsiTheme="majorHAnsi"/>
          <w:sz w:val="22"/>
          <w:szCs w:val="22"/>
        </w:rPr>
        <w:t>prema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/>
          <w:sz w:val="22"/>
          <w:szCs w:val="22"/>
        </w:rPr>
        <w:t>Ponudi</w:t>
      </w:r>
      <w:proofErr w:type="spellEnd"/>
      <w:r w:rsidRPr="00563CD9">
        <w:rPr>
          <w:rFonts w:asciiTheme="majorHAnsi" w:hAnsiTheme="majorHAnsi"/>
          <w:sz w:val="22"/>
          <w:szCs w:val="22"/>
        </w:rPr>
        <w:t xml:space="preserve"> od 15.02.2018.godine.</w:t>
      </w:r>
    </w:p>
    <w:p w14:paraId="73BA1275" w14:textId="2013A08A" w:rsidR="00563CD9" w:rsidRDefault="00563CD9" w:rsidP="00563CD9">
      <w:pPr>
        <w:spacing w:after="60"/>
        <w:ind w:left="-567"/>
        <w:rPr>
          <w:rFonts w:asciiTheme="majorHAnsi" w:hAnsiTheme="majorHAnsi" w:cs="Arial"/>
          <w:b/>
          <w:i/>
          <w:sz w:val="22"/>
          <w:szCs w:val="22"/>
        </w:rPr>
      </w:pPr>
      <w:proofErr w:type="spellStart"/>
      <w:r w:rsidRPr="00563CD9">
        <w:rPr>
          <w:rFonts w:asciiTheme="majorHAnsi" w:hAnsiTheme="majorHAnsi"/>
          <w:b/>
          <w:i/>
          <w:sz w:val="22"/>
          <w:szCs w:val="22"/>
        </w:rPr>
        <w:t>Glasanje</w:t>
      </w:r>
      <w:proofErr w:type="spellEnd"/>
      <w:r w:rsidRPr="00563CD9">
        <w:rPr>
          <w:rFonts w:asciiTheme="majorHAnsi" w:hAnsiTheme="majorHAnsi"/>
          <w:b/>
          <w:i/>
          <w:sz w:val="22"/>
          <w:szCs w:val="22"/>
        </w:rPr>
        <w:t>:</w:t>
      </w:r>
      <w:r w:rsidRPr="00563CD9">
        <w:rPr>
          <w:rFonts w:asciiTheme="majorHAnsi" w:hAnsiTheme="majorHAnsi"/>
          <w:sz w:val="22"/>
          <w:szCs w:val="22"/>
        </w:rPr>
        <w:t xml:space="preserve"> </w:t>
      </w:r>
      <w:r w:rsidRPr="00563CD9">
        <w:rPr>
          <w:rFonts w:asciiTheme="majorHAnsi" w:hAnsiTheme="majorHAnsi" w:cs="Arial"/>
          <w:b/>
          <w:i/>
          <w:sz w:val="22"/>
          <w:szCs w:val="22"/>
        </w:rPr>
        <w:t xml:space="preserve"> UZDR</w:t>
      </w:r>
      <w:r w:rsidRPr="00563CD9">
        <w:rPr>
          <w:rFonts w:asciiTheme="majorHAnsi" w:hAnsiTheme="majorHAnsi" w:cs="Cambria"/>
          <w:b/>
          <w:i/>
          <w:sz w:val="22"/>
          <w:szCs w:val="22"/>
        </w:rPr>
        <w:t>Ž</w:t>
      </w:r>
      <w:r w:rsidRPr="00563CD9">
        <w:rPr>
          <w:rFonts w:asciiTheme="majorHAnsi" w:hAnsiTheme="majorHAnsi" w:cs="Arial"/>
          <w:b/>
          <w:i/>
          <w:sz w:val="22"/>
          <w:szCs w:val="22"/>
        </w:rPr>
        <w:t>ANI</w:t>
      </w:r>
    </w:p>
    <w:p w14:paraId="2C0297A4" w14:textId="2ECF7277" w:rsidR="00B45C7B" w:rsidRPr="00563CD9" w:rsidRDefault="00B45C7B" w:rsidP="00563CD9">
      <w:pPr>
        <w:spacing w:after="60"/>
        <w:ind w:left="-567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/>
          <w:b/>
          <w:i/>
          <w:sz w:val="22"/>
          <w:szCs w:val="22"/>
        </w:rPr>
        <w:t>Obrazloženje</w:t>
      </w:r>
      <w:proofErr w:type="spellEnd"/>
      <w:r>
        <w:rPr>
          <w:rFonts w:asciiTheme="majorHAnsi" w:hAnsiTheme="majorHAnsi"/>
          <w:b/>
          <w:i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>
        <w:rPr>
          <w:rFonts w:asciiTheme="majorHAnsi" w:hAnsiTheme="majorHAnsi" w:cs="Arial"/>
          <w:sz w:val="22"/>
          <w:szCs w:val="22"/>
        </w:rPr>
        <w:t>prijedlogu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odluka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dostavljenim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materijalima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r w:rsidR="000914D5" w:rsidRPr="00563CD9">
        <w:rPr>
          <w:rFonts w:asciiTheme="majorHAnsi" w:hAnsiTheme="majorHAnsi"/>
          <w:sz w:val="22"/>
          <w:szCs w:val="22"/>
        </w:rPr>
        <w:t xml:space="preserve">o </w:t>
      </w:r>
      <w:proofErr w:type="spellStart"/>
      <w:proofErr w:type="gramStart"/>
      <w:r w:rsidR="000914D5" w:rsidRPr="00563CD9">
        <w:rPr>
          <w:rFonts w:asciiTheme="majorHAnsi" w:hAnsiTheme="majorHAnsi"/>
          <w:sz w:val="22"/>
          <w:szCs w:val="22"/>
        </w:rPr>
        <w:t>kupovini</w:t>
      </w:r>
      <w:proofErr w:type="spellEnd"/>
      <w:r w:rsidR="000914D5" w:rsidRPr="00563CD9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="000914D5" w:rsidRPr="00563CD9">
        <w:rPr>
          <w:rFonts w:asciiTheme="majorHAnsi" w:hAnsiTheme="majorHAnsi"/>
          <w:sz w:val="22"/>
          <w:szCs w:val="22"/>
        </w:rPr>
        <w:t>udjela</w:t>
      </w:r>
      <w:proofErr w:type="spellEnd"/>
      <w:proofErr w:type="gramEnd"/>
      <w:r w:rsidR="000914D5" w:rsidRPr="00563CD9">
        <w:rPr>
          <w:rFonts w:asciiTheme="majorHAnsi" w:hAnsiTheme="majorHAnsi"/>
          <w:sz w:val="22"/>
          <w:szCs w:val="22"/>
        </w:rPr>
        <w:t xml:space="preserve"> u  HE “</w:t>
      </w:r>
      <w:proofErr w:type="spellStart"/>
      <w:r w:rsidR="000914D5" w:rsidRPr="00563CD9">
        <w:rPr>
          <w:rFonts w:asciiTheme="majorHAnsi" w:hAnsiTheme="majorHAnsi"/>
          <w:sz w:val="22"/>
          <w:szCs w:val="22"/>
        </w:rPr>
        <w:t>Bistrica”d.o.o</w:t>
      </w:r>
      <w:proofErr w:type="spellEnd"/>
      <w:r w:rsidR="000914D5" w:rsidRPr="00563CD9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0914D5" w:rsidRPr="00563CD9">
        <w:rPr>
          <w:rFonts w:asciiTheme="majorHAnsi" w:hAnsiTheme="majorHAnsi"/>
          <w:sz w:val="22"/>
          <w:szCs w:val="22"/>
        </w:rPr>
        <w:t>Fo</w:t>
      </w:r>
      <w:r w:rsidR="000914D5" w:rsidRPr="00563CD9">
        <w:rPr>
          <w:rFonts w:asciiTheme="majorHAnsi" w:hAnsiTheme="majorHAnsi" w:cs="Cambria"/>
          <w:sz w:val="22"/>
          <w:szCs w:val="22"/>
        </w:rPr>
        <w:t>č</w:t>
      </w:r>
      <w:r w:rsidR="000914D5" w:rsidRPr="00563CD9">
        <w:rPr>
          <w:rFonts w:asciiTheme="majorHAnsi" w:hAnsiTheme="majorHAnsi"/>
          <w:sz w:val="22"/>
          <w:szCs w:val="22"/>
        </w:rPr>
        <w:t>a</w:t>
      </w:r>
      <w:proofErr w:type="spellEnd"/>
      <w:r w:rsidR="000914D5" w:rsidRPr="00563CD9"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nisu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predstavljeni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finansijski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efekti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Arial"/>
          <w:sz w:val="22"/>
          <w:szCs w:val="22"/>
        </w:rPr>
        <w:t>ulaganja</w:t>
      </w:r>
      <w:proofErr w:type="spellEnd"/>
    </w:p>
    <w:p w14:paraId="3AF04FED" w14:textId="77777777" w:rsidR="006B170C" w:rsidRPr="00563CD9" w:rsidRDefault="006B170C" w:rsidP="005A4DC8">
      <w:pPr>
        <w:spacing w:after="60"/>
        <w:rPr>
          <w:rFonts w:asciiTheme="majorHAnsi" w:hAnsiTheme="majorHAnsi" w:cs="Arial"/>
          <w:sz w:val="22"/>
          <w:szCs w:val="22"/>
        </w:rPr>
      </w:pPr>
    </w:p>
    <w:p w14:paraId="30370600" w14:textId="77777777" w:rsidR="00E7491D" w:rsidRPr="00563CD9" w:rsidRDefault="00E7491D" w:rsidP="004F1088">
      <w:pPr>
        <w:ind w:left="-567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Molimo, da se o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našem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pisanom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glasanju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upoznaju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svi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prisutni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akcionari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da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naše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izjašnjavanje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po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ta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kama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dnevnog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reda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bude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unijeto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Zapisnik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. </w:t>
      </w:r>
    </w:p>
    <w:p w14:paraId="49EDEBBE" w14:textId="77777777" w:rsidR="00E7491D" w:rsidRPr="00563CD9" w:rsidRDefault="00E7491D" w:rsidP="004F1088">
      <w:pPr>
        <w:ind w:left="-567"/>
        <w:rPr>
          <w:rFonts w:asciiTheme="majorHAnsi" w:hAnsiTheme="majorHAnsi" w:cs="Arial"/>
          <w:sz w:val="22"/>
          <w:szCs w:val="22"/>
        </w:rPr>
      </w:pPr>
      <w:proofErr w:type="spellStart"/>
      <w:r w:rsidRPr="00563CD9">
        <w:rPr>
          <w:rFonts w:asciiTheme="majorHAnsi" w:hAnsiTheme="majorHAnsi" w:cs="Arial"/>
          <w:sz w:val="22"/>
          <w:szCs w:val="22"/>
        </w:rPr>
        <w:t>Ovo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pisano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glasanje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va</w:t>
      </w:r>
      <w:r w:rsidRPr="00563CD9">
        <w:rPr>
          <w:rFonts w:asciiTheme="majorHAnsi" w:hAnsiTheme="majorHAnsi" w:cs="Cambria"/>
          <w:sz w:val="22"/>
          <w:szCs w:val="22"/>
        </w:rPr>
        <w:t>ž</w:t>
      </w:r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eventualno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ponovljenu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sjednicu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Skup</w:t>
      </w:r>
      <w:r w:rsidRPr="00563CD9">
        <w:rPr>
          <w:rFonts w:asciiTheme="majorHAnsi" w:hAnsiTheme="majorHAnsi" w:cs="Algerian"/>
          <w:sz w:val="22"/>
          <w:szCs w:val="22"/>
        </w:rPr>
        <w:t>š</w:t>
      </w:r>
      <w:r w:rsidRPr="00563CD9">
        <w:rPr>
          <w:rFonts w:asciiTheme="majorHAnsi" w:hAnsiTheme="majorHAnsi" w:cs="Arial"/>
          <w:sz w:val="22"/>
          <w:szCs w:val="22"/>
        </w:rPr>
        <w:t>tine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akcionara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>.</w:t>
      </w:r>
    </w:p>
    <w:p w14:paraId="4779A546" w14:textId="77777777" w:rsidR="00E7491D" w:rsidRPr="00563CD9" w:rsidRDefault="00E7491D" w:rsidP="004F1088">
      <w:pPr>
        <w:ind w:left="-567"/>
        <w:rPr>
          <w:rFonts w:asciiTheme="majorHAnsi" w:hAnsiTheme="majorHAnsi" w:cs="Arial"/>
          <w:sz w:val="22"/>
          <w:szCs w:val="22"/>
        </w:rPr>
      </w:pPr>
    </w:p>
    <w:p w14:paraId="20C652B0" w14:textId="77777777" w:rsidR="00DC1801" w:rsidRPr="00563CD9" w:rsidRDefault="00E7491D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ra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OAIF Adriatic Balanced </w:t>
      </w:r>
    </w:p>
    <w:p w14:paraId="735EDEC2" w14:textId="77777777" w:rsidR="00DC1801" w:rsidRPr="00563CD9" w:rsidRDefault="00DC1801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ra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OAIF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Jahorina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proofErr w:type="gramStart"/>
      <w:r w:rsidRPr="00563CD9">
        <w:rPr>
          <w:rFonts w:asciiTheme="majorHAnsi" w:hAnsiTheme="majorHAnsi" w:cs="Arial"/>
          <w:sz w:val="22"/>
          <w:szCs w:val="22"/>
        </w:rPr>
        <w:t>Koin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proofErr w:type="gramEnd"/>
    </w:p>
    <w:p w14:paraId="1994BADB" w14:textId="77777777" w:rsidR="00E7491D" w:rsidRPr="00563CD9" w:rsidRDefault="00E7491D" w:rsidP="004F1088">
      <w:pPr>
        <w:ind w:left="-567" w:right="-1800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u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ime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i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za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ra</w:t>
      </w:r>
      <w:r w:rsidRPr="00563CD9">
        <w:rPr>
          <w:rFonts w:asciiTheme="majorHAnsi" w:hAnsiTheme="majorHAnsi" w:cs="Cambria"/>
          <w:sz w:val="22"/>
          <w:szCs w:val="22"/>
        </w:rPr>
        <w:t>č</w:t>
      </w:r>
      <w:r w:rsidRPr="00563CD9">
        <w:rPr>
          <w:rFonts w:asciiTheme="majorHAnsi" w:hAnsiTheme="majorHAnsi" w:cs="Arial"/>
          <w:sz w:val="22"/>
          <w:szCs w:val="22"/>
        </w:rPr>
        <w:t>un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proofErr w:type="gramStart"/>
      <w:r w:rsidRPr="00563CD9">
        <w:rPr>
          <w:rFonts w:asciiTheme="majorHAnsi" w:hAnsiTheme="majorHAnsi" w:cs="Arial"/>
          <w:sz w:val="22"/>
          <w:szCs w:val="22"/>
        </w:rPr>
        <w:t>OMIF</w:t>
      </w:r>
      <w:r w:rsidRPr="00563CD9">
        <w:rPr>
          <w:rFonts w:asciiTheme="majorHAnsi" w:hAnsiTheme="majorHAnsi" w:cs="Algerian"/>
          <w:sz w:val="22"/>
          <w:szCs w:val="22"/>
        </w:rPr>
        <w:t>“</w:t>
      </w:r>
      <w:proofErr w:type="gramEnd"/>
      <w:r w:rsidRPr="00563CD9">
        <w:rPr>
          <w:rFonts w:asciiTheme="majorHAnsi" w:hAnsiTheme="majorHAnsi" w:cs="Arial"/>
          <w:sz w:val="22"/>
          <w:szCs w:val="22"/>
        </w:rPr>
        <w:t>Pri</w:t>
      </w:r>
      <w:proofErr w:type="spellEnd"/>
      <w:r w:rsidRPr="00563CD9">
        <w:rPr>
          <w:rFonts w:asciiTheme="majorHAnsi" w:hAnsiTheme="majorHAnsi" w:cs="Arial"/>
          <w:sz w:val="22"/>
          <w:szCs w:val="22"/>
          <w:lang w:val="sr-Latn-BA"/>
        </w:rPr>
        <w:t>vrednik</w:t>
      </w:r>
      <w:r w:rsidRPr="00563CD9">
        <w:rPr>
          <w:rFonts w:asciiTheme="majorHAnsi" w:hAnsiTheme="majorHAnsi" w:cs="Arial"/>
          <w:sz w:val="22"/>
          <w:szCs w:val="22"/>
        </w:rPr>
        <w:t xml:space="preserve"> Invest” .</w:t>
      </w:r>
    </w:p>
    <w:p w14:paraId="79D11921" w14:textId="77777777" w:rsidR="00FF4086" w:rsidRPr="00563CD9" w:rsidRDefault="00FF4086" w:rsidP="0058401C">
      <w:pPr>
        <w:ind w:left="-567"/>
        <w:jc w:val="both"/>
        <w:rPr>
          <w:rFonts w:asciiTheme="majorHAnsi" w:hAnsiTheme="majorHAnsi" w:cs="Arial"/>
          <w:sz w:val="22"/>
          <w:szCs w:val="22"/>
        </w:rPr>
      </w:pPr>
    </w:p>
    <w:p w14:paraId="65BE0251" w14:textId="77777777" w:rsidR="000B1303" w:rsidRPr="00563CD9" w:rsidRDefault="000B1303" w:rsidP="00131488">
      <w:pPr>
        <w:ind w:left="-567" w:right="-180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S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poštovanjem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>,</w:t>
      </w:r>
    </w:p>
    <w:p w14:paraId="456BDD07" w14:textId="77777777" w:rsidR="00983E8E" w:rsidRPr="00563CD9" w:rsidRDefault="00F665E2" w:rsidP="008F09D5">
      <w:pPr>
        <w:ind w:right="-180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</w:t>
      </w:r>
      <w:proofErr w:type="spellStart"/>
      <w:r w:rsidR="00E91750" w:rsidRPr="00563CD9">
        <w:rPr>
          <w:rFonts w:asciiTheme="majorHAnsi" w:hAnsiTheme="majorHAnsi" w:cs="Arial"/>
          <w:sz w:val="22"/>
          <w:szCs w:val="22"/>
        </w:rPr>
        <w:t>Izvršni</w:t>
      </w:r>
      <w:proofErr w:type="spellEnd"/>
      <w:r w:rsidR="00E91750"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E84321" w:rsidRPr="00563CD9">
        <w:rPr>
          <w:rFonts w:asciiTheme="majorHAnsi" w:hAnsiTheme="majorHAnsi" w:cs="Arial"/>
          <w:sz w:val="22"/>
          <w:szCs w:val="22"/>
        </w:rPr>
        <w:t>direktor</w:t>
      </w:r>
      <w:proofErr w:type="spellEnd"/>
      <w:r w:rsidR="00E84321" w:rsidRPr="00563CD9">
        <w:rPr>
          <w:rFonts w:asciiTheme="majorHAnsi" w:hAnsiTheme="majorHAnsi" w:cs="Arial"/>
          <w:sz w:val="22"/>
          <w:szCs w:val="22"/>
        </w:rPr>
        <w:t xml:space="preserve"> Polara Invest </w:t>
      </w:r>
      <w:proofErr w:type="spellStart"/>
      <w:r w:rsidR="00E84321" w:rsidRPr="00563CD9">
        <w:rPr>
          <w:rFonts w:asciiTheme="majorHAnsi" w:hAnsiTheme="majorHAnsi" w:cs="Arial"/>
          <w:sz w:val="22"/>
          <w:szCs w:val="22"/>
        </w:rPr>
        <w:t>a.d.</w:t>
      </w:r>
      <w:proofErr w:type="spellEnd"/>
      <w:r w:rsidR="00E84321" w:rsidRPr="00563CD9">
        <w:rPr>
          <w:rFonts w:asciiTheme="majorHAnsi" w:hAnsiTheme="majorHAnsi" w:cs="Arial"/>
          <w:sz w:val="22"/>
          <w:szCs w:val="22"/>
        </w:rPr>
        <w:t xml:space="preserve"> Banja Luka</w:t>
      </w:r>
    </w:p>
    <w:p w14:paraId="560B3C32" w14:textId="77777777" w:rsidR="00983E8E" w:rsidRPr="00563CD9" w:rsidRDefault="008F09D5" w:rsidP="008F09D5">
      <w:pPr>
        <w:ind w:left="5760" w:right="-180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           </w:t>
      </w:r>
    </w:p>
    <w:p w14:paraId="08111E2A" w14:textId="77777777" w:rsidR="00983E8E" w:rsidRPr="00563CD9" w:rsidRDefault="00983E8E" w:rsidP="00983E8E">
      <w:pPr>
        <w:ind w:left="5760" w:right="-1800" w:firstLine="72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_____________</w:t>
      </w:r>
    </w:p>
    <w:p w14:paraId="13BED620" w14:textId="77777777" w:rsidR="00983E8E" w:rsidRPr="00563CD9" w:rsidRDefault="00983E8E" w:rsidP="00983E8E">
      <w:pPr>
        <w:ind w:left="5760" w:right="-1800" w:firstLine="72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 xml:space="preserve">  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Duško</w:t>
      </w:r>
      <w:proofErr w:type="spellEnd"/>
      <w:r w:rsidRPr="00563CD9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563CD9">
        <w:rPr>
          <w:rFonts w:asciiTheme="majorHAnsi" w:hAnsiTheme="majorHAnsi" w:cs="Arial"/>
          <w:sz w:val="22"/>
          <w:szCs w:val="22"/>
        </w:rPr>
        <w:t>Šuka</w:t>
      </w:r>
      <w:proofErr w:type="spellEnd"/>
    </w:p>
    <w:p w14:paraId="1B294B31" w14:textId="77777777" w:rsidR="00544A24" w:rsidRPr="00563CD9" w:rsidRDefault="00E143D7" w:rsidP="00A439A9">
      <w:pPr>
        <w:ind w:right="-1800"/>
        <w:jc w:val="both"/>
        <w:rPr>
          <w:rFonts w:asciiTheme="majorHAnsi" w:hAnsiTheme="majorHAnsi" w:cs="Arial"/>
          <w:sz w:val="22"/>
          <w:szCs w:val="22"/>
        </w:rPr>
      </w:pPr>
      <w:r w:rsidRPr="00563CD9">
        <w:rPr>
          <w:rFonts w:asciiTheme="majorHAnsi" w:hAnsiTheme="majorHAnsi" w:cs="Arial"/>
          <w:sz w:val="22"/>
          <w:szCs w:val="22"/>
        </w:rPr>
        <w:t>.</w:t>
      </w:r>
    </w:p>
    <w:sectPr w:rsidR="00544A24" w:rsidRPr="00563CD9" w:rsidSect="00A439A9">
      <w:headerReference w:type="default" r:id="rId8"/>
      <w:footerReference w:type="default" r:id="rId9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C07D" w14:textId="77777777" w:rsidR="0027730D" w:rsidRDefault="0027730D" w:rsidP="008A0D7E">
      <w:r>
        <w:separator/>
      </w:r>
    </w:p>
  </w:endnote>
  <w:endnote w:type="continuationSeparator" w:id="0">
    <w:p w14:paraId="24B03416" w14:textId="77777777" w:rsidR="0027730D" w:rsidRDefault="0027730D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BAB6" w14:textId="77777777"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5C08E9C8" wp14:editId="5CFD7C11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BCBA32" w14:textId="77777777"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07400774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3E6AA736" w14:textId="77777777"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1C9D93B1" w14:textId="77777777"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6437B54E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8336088" w14:textId="77777777"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47CE" w14:textId="77777777" w:rsidR="0027730D" w:rsidRDefault="0027730D" w:rsidP="008A0D7E">
      <w:r>
        <w:separator/>
      </w:r>
    </w:p>
  </w:footnote>
  <w:footnote w:type="continuationSeparator" w:id="0">
    <w:p w14:paraId="1630A33B" w14:textId="77777777" w:rsidR="0027730D" w:rsidRDefault="0027730D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C3C1" w14:textId="77777777" w:rsidR="00767AF5" w:rsidRPr="000E6322" w:rsidRDefault="00767AF5" w:rsidP="00E7491D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0FF5256C" wp14:editId="4AA94D57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4CB265A8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72F2ADC1" w14:textId="77777777" w:rsidR="00767AF5" w:rsidRPr="00E143D7" w:rsidRDefault="00EC05BB" w:rsidP="00E7491D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14:paraId="6300B49B" w14:textId="77777777" w:rsidR="00767AF5" w:rsidRPr="00E143D7" w:rsidRDefault="00767AF5" w:rsidP="00E7491D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2D1D82F0" w14:textId="77777777" w:rsidR="00767AF5" w:rsidRPr="00E143D7" w:rsidRDefault="00767AF5" w:rsidP="00E7491D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603508DA" w14:textId="77777777" w:rsidR="00767AF5" w:rsidRPr="00E143D7" w:rsidRDefault="00AD6BA3" w:rsidP="00E7491D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6DA180F6" w14:textId="77777777"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67DD618A" w14:textId="77777777"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54ABD"/>
    <w:rsid w:val="00055CE2"/>
    <w:rsid w:val="00056EDF"/>
    <w:rsid w:val="00060496"/>
    <w:rsid w:val="00064926"/>
    <w:rsid w:val="0007147F"/>
    <w:rsid w:val="0008006A"/>
    <w:rsid w:val="000802A0"/>
    <w:rsid w:val="0008402C"/>
    <w:rsid w:val="000914D5"/>
    <w:rsid w:val="00091513"/>
    <w:rsid w:val="00093494"/>
    <w:rsid w:val="000962C5"/>
    <w:rsid w:val="000A1F27"/>
    <w:rsid w:val="000B1303"/>
    <w:rsid w:val="000B5C77"/>
    <w:rsid w:val="000B6764"/>
    <w:rsid w:val="000E0E1F"/>
    <w:rsid w:val="000E6322"/>
    <w:rsid w:val="000E71C1"/>
    <w:rsid w:val="00100A1C"/>
    <w:rsid w:val="0011470C"/>
    <w:rsid w:val="001231F3"/>
    <w:rsid w:val="0013033E"/>
    <w:rsid w:val="00131488"/>
    <w:rsid w:val="001370CA"/>
    <w:rsid w:val="0013725D"/>
    <w:rsid w:val="00137634"/>
    <w:rsid w:val="00141BC8"/>
    <w:rsid w:val="001541D6"/>
    <w:rsid w:val="001574FB"/>
    <w:rsid w:val="00161061"/>
    <w:rsid w:val="00187F28"/>
    <w:rsid w:val="001B3F32"/>
    <w:rsid w:val="001D127F"/>
    <w:rsid w:val="001E0604"/>
    <w:rsid w:val="001E3043"/>
    <w:rsid w:val="001E49D2"/>
    <w:rsid w:val="001E742D"/>
    <w:rsid w:val="001F634D"/>
    <w:rsid w:val="001F6B0E"/>
    <w:rsid w:val="002013D6"/>
    <w:rsid w:val="00214359"/>
    <w:rsid w:val="0021532D"/>
    <w:rsid w:val="0022497D"/>
    <w:rsid w:val="002258DB"/>
    <w:rsid w:val="00226562"/>
    <w:rsid w:val="002300B9"/>
    <w:rsid w:val="0023473E"/>
    <w:rsid w:val="00241860"/>
    <w:rsid w:val="00250816"/>
    <w:rsid w:val="00251DE6"/>
    <w:rsid w:val="0026088B"/>
    <w:rsid w:val="00274D40"/>
    <w:rsid w:val="0027730D"/>
    <w:rsid w:val="002910F1"/>
    <w:rsid w:val="00297D14"/>
    <w:rsid w:val="002C3BF6"/>
    <w:rsid w:val="002D7F56"/>
    <w:rsid w:val="002E3821"/>
    <w:rsid w:val="002E469F"/>
    <w:rsid w:val="002F017F"/>
    <w:rsid w:val="002F174D"/>
    <w:rsid w:val="002F4017"/>
    <w:rsid w:val="00307048"/>
    <w:rsid w:val="00332D43"/>
    <w:rsid w:val="0033500F"/>
    <w:rsid w:val="00341EDB"/>
    <w:rsid w:val="00343889"/>
    <w:rsid w:val="00365F24"/>
    <w:rsid w:val="00370216"/>
    <w:rsid w:val="00376A94"/>
    <w:rsid w:val="00382038"/>
    <w:rsid w:val="00385990"/>
    <w:rsid w:val="003875D3"/>
    <w:rsid w:val="003B3746"/>
    <w:rsid w:val="003E5C04"/>
    <w:rsid w:val="003E5F6E"/>
    <w:rsid w:val="003F4DCA"/>
    <w:rsid w:val="003F70BB"/>
    <w:rsid w:val="00402ADD"/>
    <w:rsid w:val="004047EA"/>
    <w:rsid w:val="00404C68"/>
    <w:rsid w:val="004143C7"/>
    <w:rsid w:val="0042022C"/>
    <w:rsid w:val="00421C81"/>
    <w:rsid w:val="00426744"/>
    <w:rsid w:val="00426C1A"/>
    <w:rsid w:val="00442D15"/>
    <w:rsid w:val="0046619E"/>
    <w:rsid w:val="0048088A"/>
    <w:rsid w:val="00486758"/>
    <w:rsid w:val="0049243A"/>
    <w:rsid w:val="004979B1"/>
    <w:rsid w:val="004A4A24"/>
    <w:rsid w:val="004A5B19"/>
    <w:rsid w:val="004A7CB2"/>
    <w:rsid w:val="004B0674"/>
    <w:rsid w:val="004B5267"/>
    <w:rsid w:val="004D0B00"/>
    <w:rsid w:val="004D2306"/>
    <w:rsid w:val="004D77BC"/>
    <w:rsid w:val="004E4688"/>
    <w:rsid w:val="004E7E1D"/>
    <w:rsid w:val="004F1088"/>
    <w:rsid w:val="004F393E"/>
    <w:rsid w:val="004F7D5D"/>
    <w:rsid w:val="005103FA"/>
    <w:rsid w:val="005258A2"/>
    <w:rsid w:val="00544A24"/>
    <w:rsid w:val="005454FD"/>
    <w:rsid w:val="00563CD9"/>
    <w:rsid w:val="005679CC"/>
    <w:rsid w:val="0057154F"/>
    <w:rsid w:val="00575D56"/>
    <w:rsid w:val="00581735"/>
    <w:rsid w:val="0058401C"/>
    <w:rsid w:val="00596432"/>
    <w:rsid w:val="005A2124"/>
    <w:rsid w:val="005A4DC8"/>
    <w:rsid w:val="005B06C3"/>
    <w:rsid w:val="005D226A"/>
    <w:rsid w:val="005E13DC"/>
    <w:rsid w:val="006037E9"/>
    <w:rsid w:val="0060552A"/>
    <w:rsid w:val="006058AC"/>
    <w:rsid w:val="00610AC7"/>
    <w:rsid w:val="006209F7"/>
    <w:rsid w:val="006454D5"/>
    <w:rsid w:val="00646324"/>
    <w:rsid w:val="006512F7"/>
    <w:rsid w:val="00651CBB"/>
    <w:rsid w:val="00652DE8"/>
    <w:rsid w:val="00653EBA"/>
    <w:rsid w:val="00673C71"/>
    <w:rsid w:val="00683F53"/>
    <w:rsid w:val="00697E0D"/>
    <w:rsid w:val="006A61F0"/>
    <w:rsid w:val="006B0952"/>
    <w:rsid w:val="006B170C"/>
    <w:rsid w:val="006B36AF"/>
    <w:rsid w:val="006B7B8D"/>
    <w:rsid w:val="006C0707"/>
    <w:rsid w:val="006C5A95"/>
    <w:rsid w:val="006D5620"/>
    <w:rsid w:val="006E0F2C"/>
    <w:rsid w:val="006F403D"/>
    <w:rsid w:val="006F5638"/>
    <w:rsid w:val="00705917"/>
    <w:rsid w:val="007223E5"/>
    <w:rsid w:val="00723A7E"/>
    <w:rsid w:val="0072791A"/>
    <w:rsid w:val="00737194"/>
    <w:rsid w:val="00742342"/>
    <w:rsid w:val="00767AF5"/>
    <w:rsid w:val="00774DFA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7C4FA1"/>
    <w:rsid w:val="007D616F"/>
    <w:rsid w:val="007E3C0E"/>
    <w:rsid w:val="00805974"/>
    <w:rsid w:val="0081500E"/>
    <w:rsid w:val="00816B28"/>
    <w:rsid w:val="00830F75"/>
    <w:rsid w:val="0083166F"/>
    <w:rsid w:val="008406A1"/>
    <w:rsid w:val="008464D8"/>
    <w:rsid w:val="008528AC"/>
    <w:rsid w:val="008724A9"/>
    <w:rsid w:val="00884FFD"/>
    <w:rsid w:val="00886336"/>
    <w:rsid w:val="00890D38"/>
    <w:rsid w:val="008921B4"/>
    <w:rsid w:val="008956FE"/>
    <w:rsid w:val="00897278"/>
    <w:rsid w:val="008A0D7E"/>
    <w:rsid w:val="008A6ADF"/>
    <w:rsid w:val="008B5843"/>
    <w:rsid w:val="008D0158"/>
    <w:rsid w:val="008E2A7A"/>
    <w:rsid w:val="008F080D"/>
    <w:rsid w:val="008F09D5"/>
    <w:rsid w:val="008F600A"/>
    <w:rsid w:val="00900264"/>
    <w:rsid w:val="00901C56"/>
    <w:rsid w:val="00912631"/>
    <w:rsid w:val="00924A39"/>
    <w:rsid w:val="00925254"/>
    <w:rsid w:val="00930E09"/>
    <w:rsid w:val="009319DB"/>
    <w:rsid w:val="00935F12"/>
    <w:rsid w:val="0094387C"/>
    <w:rsid w:val="00943B69"/>
    <w:rsid w:val="00955726"/>
    <w:rsid w:val="00982ADB"/>
    <w:rsid w:val="00983E8E"/>
    <w:rsid w:val="00984FFA"/>
    <w:rsid w:val="009A644E"/>
    <w:rsid w:val="009E392E"/>
    <w:rsid w:val="009E3C14"/>
    <w:rsid w:val="009E45AC"/>
    <w:rsid w:val="009F1B4D"/>
    <w:rsid w:val="009F4689"/>
    <w:rsid w:val="00A06CBF"/>
    <w:rsid w:val="00A139A4"/>
    <w:rsid w:val="00A14ECA"/>
    <w:rsid w:val="00A21762"/>
    <w:rsid w:val="00A2585D"/>
    <w:rsid w:val="00A41B46"/>
    <w:rsid w:val="00A439A9"/>
    <w:rsid w:val="00A44EAF"/>
    <w:rsid w:val="00A46A2A"/>
    <w:rsid w:val="00A4774C"/>
    <w:rsid w:val="00A622C3"/>
    <w:rsid w:val="00A8753E"/>
    <w:rsid w:val="00AB48D2"/>
    <w:rsid w:val="00AB6A0A"/>
    <w:rsid w:val="00AC7B7D"/>
    <w:rsid w:val="00AD0AE0"/>
    <w:rsid w:val="00AD455C"/>
    <w:rsid w:val="00AD48DB"/>
    <w:rsid w:val="00AD6BA3"/>
    <w:rsid w:val="00AE274C"/>
    <w:rsid w:val="00AE3BB2"/>
    <w:rsid w:val="00AF4359"/>
    <w:rsid w:val="00B253DA"/>
    <w:rsid w:val="00B44E3F"/>
    <w:rsid w:val="00B45C7B"/>
    <w:rsid w:val="00B50399"/>
    <w:rsid w:val="00B52523"/>
    <w:rsid w:val="00B70A7D"/>
    <w:rsid w:val="00B74407"/>
    <w:rsid w:val="00B87B06"/>
    <w:rsid w:val="00BC2D17"/>
    <w:rsid w:val="00BD3D9F"/>
    <w:rsid w:val="00BE5377"/>
    <w:rsid w:val="00BF34F9"/>
    <w:rsid w:val="00BF4D6B"/>
    <w:rsid w:val="00C12647"/>
    <w:rsid w:val="00C130F4"/>
    <w:rsid w:val="00C17E30"/>
    <w:rsid w:val="00C21015"/>
    <w:rsid w:val="00C6110A"/>
    <w:rsid w:val="00C6202B"/>
    <w:rsid w:val="00C62788"/>
    <w:rsid w:val="00C6737C"/>
    <w:rsid w:val="00C67428"/>
    <w:rsid w:val="00C7324A"/>
    <w:rsid w:val="00C80461"/>
    <w:rsid w:val="00C86F20"/>
    <w:rsid w:val="00C94106"/>
    <w:rsid w:val="00C96BF1"/>
    <w:rsid w:val="00CA7F72"/>
    <w:rsid w:val="00CB0BEE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5169"/>
    <w:rsid w:val="00CF750F"/>
    <w:rsid w:val="00CF775C"/>
    <w:rsid w:val="00D055AD"/>
    <w:rsid w:val="00D06E48"/>
    <w:rsid w:val="00D14161"/>
    <w:rsid w:val="00D153DF"/>
    <w:rsid w:val="00D21284"/>
    <w:rsid w:val="00D3139F"/>
    <w:rsid w:val="00D35FBC"/>
    <w:rsid w:val="00D43193"/>
    <w:rsid w:val="00D46E71"/>
    <w:rsid w:val="00D6574B"/>
    <w:rsid w:val="00D670CA"/>
    <w:rsid w:val="00D6746D"/>
    <w:rsid w:val="00D95E30"/>
    <w:rsid w:val="00DA3966"/>
    <w:rsid w:val="00DB5429"/>
    <w:rsid w:val="00DC1801"/>
    <w:rsid w:val="00E0441B"/>
    <w:rsid w:val="00E078E0"/>
    <w:rsid w:val="00E143D7"/>
    <w:rsid w:val="00E20CBA"/>
    <w:rsid w:val="00E21C06"/>
    <w:rsid w:val="00E24CDB"/>
    <w:rsid w:val="00E333B9"/>
    <w:rsid w:val="00E42F3B"/>
    <w:rsid w:val="00E44776"/>
    <w:rsid w:val="00E54CA5"/>
    <w:rsid w:val="00E70D1B"/>
    <w:rsid w:val="00E7491D"/>
    <w:rsid w:val="00E7530D"/>
    <w:rsid w:val="00E77888"/>
    <w:rsid w:val="00E80699"/>
    <w:rsid w:val="00E84321"/>
    <w:rsid w:val="00E91750"/>
    <w:rsid w:val="00E9247C"/>
    <w:rsid w:val="00E94FD1"/>
    <w:rsid w:val="00EA72D8"/>
    <w:rsid w:val="00EB7AF2"/>
    <w:rsid w:val="00EC052E"/>
    <w:rsid w:val="00EC05BB"/>
    <w:rsid w:val="00EC0C5D"/>
    <w:rsid w:val="00ED2F34"/>
    <w:rsid w:val="00EE206F"/>
    <w:rsid w:val="00EE64FF"/>
    <w:rsid w:val="00EE6D19"/>
    <w:rsid w:val="00EE741D"/>
    <w:rsid w:val="00EF0F4D"/>
    <w:rsid w:val="00F0508D"/>
    <w:rsid w:val="00F06BC5"/>
    <w:rsid w:val="00F123BE"/>
    <w:rsid w:val="00F138DC"/>
    <w:rsid w:val="00F15E43"/>
    <w:rsid w:val="00F2499D"/>
    <w:rsid w:val="00F403A1"/>
    <w:rsid w:val="00F424B8"/>
    <w:rsid w:val="00F44899"/>
    <w:rsid w:val="00F539EC"/>
    <w:rsid w:val="00F61623"/>
    <w:rsid w:val="00F64C54"/>
    <w:rsid w:val="00F665E2"/>
    <w:rsid w:val="00FA396A"/>
    <w:rsid w:val="00FB102B"/>
    <w:rsid w:val="00FB3DFA"/>
    <w:rsid w:val="00FC3986"/>
    <w:rsid w:val="00FD06FF"/>
    <w:rsid w:val="00FD6FD2"/>
    <w:rsid w:val="00FE2A10"/>
    <w:rsid w:val="00FE5035"/>
    <w:rsid w:val="00FE7A02"/>
    <w:rsid w:val="00FF04A6"/>
    <w:rsid w:val="00FF408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985DEB"/>
  <w15:docId w15:val="{D5FDEC14-788D-4A71-9393-5933BF7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ADA5-805B-4D23-8900-C0AA012C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9</cp:revision>
  <cp:lastPrinted>2017-03-22T10:28:00Z</cp:lastPrinted>
  <dcterms:created xsi:type="dcterms:W3CDTF">2019-03-20T07:26:00Z</dcterms:created>
  <dcterms:modified xsi:type="dcterms:W3CDTF">2019-03-20T08:43:00Z</dcterms:modified>
</cp:coreProperties>
</file>